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ook w:val="04A0" w:firstRow="1" w:lastRow="0" w:firstColumn="1" w:lastColumn="0" w:noHBand="0" w:noVBand="1"/>
      </w:tblPr>
      <w:tblGrid>
        <w:gridCol w:w="9214"/>
      </w:tblGrid>
      <w:tr w:rsidR="00A006C6" w:rsidRPr="00331AB6" w14:paraId="73E75BA5" w14:textId="77777777" w:rsidTr="00A006C6">
        <w:tc>
          <w:tcPr>
            <w:tcW w:w="9214" w:type="dxa"/>
            <w:shd w:val="clear" w:color="auto" w:fill="auto"/>
          </w:tcPr>
          <w:p w14:paraId="72D5DB16" w14:textId="02B4C03C" w:rsidR="00A006C6" w:rsidRPr="00500039" w:rsidRDefault="00A006C6" w:rsidP="00A006C6">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sidR="00EF19CA">
              <w:rPr>
                <w:rFonts w:ascii="Times New Roman" w:hAnsi="Times New Roman"/>
                <w:bCs/>
                <w:sz w:val="24"/>
                <w:szCs w:val="24"/>
                <w:lang w:eastAsia="ru-RU"/>
              </w:rPr>
              <w:t>2.2</w:t>
            </w:r>
          </w:p>
          <w:p w14:paraId="1142CEE9" w14:textId="77777777" w:rsidR="00A006C6" w:rsidRPr="00500039" w:rsidRDefault="00A006C6" w:rsidP="00A006C6">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14:paraId="4B08741F" w14:textId="77777777" w:rsidR="00A006C6" w:rsidRPr="00954C47" w:rsidRDefault="00A006C6" w:rsidP="00A006C6">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14:paraId="1E5B9AF0" w14:textId="77777777" w:rsidR="00A006C6" w:rsidRPr="00FB601A" w:rsidRDefault="00A006C6" w:rsidP="00A006C6">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14:paraId="3B539C37" w14:textId="77777777" w:rsidR="00A006C6" w:rsidRPr="00FB601A" w:rsidRDefault="00A006C6" w:rsidP="00A006C6">
            <w:pPr>
              <w:jc w:val="right"/>
              <w:rPr>
                <w:rFonts w:ascii="Times New Roman" w:hAnsi="Times New Roman"/>
              </w:rPr>
            </w:pPr>
          </w:p>
          <w:p w14:paraId="1AF40F8A" w14:textId="77777777" w:rsidR="00A006C6" w:rsidRPr="00331AB6" w:rsidRDefault="00A006C6" w:rsidP="00A006C6">
            <w:pPr>
              <w:rPr>
                <w:rFonts w:ascii="Times New Roman" w:hAnsi="Times New Roman"/>
                <w:sz w:val="24"/>
                <w:szCs w:val="24"/>
              </w:rPr>
            </w:pPr>
          </w:p>
        </w:tc>
      </w:tr>
    </w:tbl>
    <w:p w14:paraId="0DB3B1D8" w14:textId="77777777" w:rsidR="00F94ABD" w:rsidRPr="00331AB6" w:rsidRDefault="00F94ABD" w:rsidP="00F94ABD">
      <w:pPr>
        <w:rPr>
          <w:rFonts w:ascii="Times New Roman" w:hAnsi="Times New Roman"/>
          <w:sz w:val="24"/>
          <w:szCs w:val="24"/>
        </w:rPr>
      </w:pPr>
    </w:p>
    <w:p w14:paraId="41BA6A55" w14:textId="77777777" w:rsidR="00F94ABD" w:rsidRDefault="00F94ABD" w:rsidP="00F94ABD">
      <w:pPr>
        <w:jc w:val="center"/>
        <w:rPr>
          <w:rFonts w:ascii="Times New Roman" w:hAnsi="Times New Roman"/>
          <w:b/>
          <w:sz w:val="24"/>
          <w:szCs w:val="24"/>
        </w:rPr>
      </w:pPr>
    </w:p>
    <w:p w14:paraId="278E27EE" w14:textId="77777777" w:rsidR="00F94ABD" w:rsidRDefault="00F94ABD" w:rsidP="00F94ABD">
      <w:pPr>
        <w:jc w:val="center"/>
        <w:rPr>
          <w:rFonts w:ascii="Times New Roman" w:hAnsi="Times New Roman"/>
          <w:b/>
          <w:sz w:val="24"/>
          <w:szCs w:val="24"/>
        </w:rPr>
      </w:pPr>
    </w:p>
    <w:p w14:paraId="3E1C5DBB" w14:textId="77777777" w:rsidR="00DC3BE9" w:rsidRDefault="00DC3BE9" w:rsidP="00F94ABD">
      <w:pPr>
        <w:jc w:val="center"/>
        <w:rPr>
          <w:rFonts w:ascii="Times New Roman" w:hAnsi="Times New Roman"/>
          <w:b/>
          <w:sz w:val="24"/>
          <w:szCs w:val="24"/>
        </w:rPr>
      </w:pPr>
    </w:p>
    <w:p w14:paraId="29B9E977" w14:textId="77777777" w:rsidR="00DC3BE9" w:rsidRDefault="00DC3BE9" w:rsidP="00F94ABD">
      <w:pPr>
        <w:jc w:val="center"/>
        <w:rPr>
          <w:rFonts w:ascii="Times New Roman" w:hAnsi="Times New Roman"/>
          <w:b/>
          <w:sz w:val="24"/>
          <w:szCs w:val="24"/>
        </w:rPr>
      </w:pPr>
    </w:p>
    <w:p w14:paraId="139EA244" w14:textId="77777777" w:rsidR="00F94ABD" w:rsidRDefault="00F94ABD" w:rsidP="00F94ABD">
      <w:pPr>
        <w:jc w:val="center"/>
        <w:rPr>
          <w:rFonts w:ascii="Times New Roman" w:hAnsi="Times New Roman"/>
          <w:b/>
          <w:sz w:val="24"/>
          <w:szCs w:val="24"/>
        </w:rPr>
      </w:pPr>
    </w:p>
    <w:p w14:paraId="47C3C526" w14:textId="137959FC" w:rsidR="00F94ABD" w:rsidRDefault="00F94ABD" w:rsidP="00F94ABD">
      <w:pPr>
        <w:jc w:val="center"/>
        <w:rPr>
          <w:rFonts w:ascii="Times New Roman" w:hAnsi="Times New Roman"/>
          <w:b/>
          <w:sz w:val="24"/>
          <w:szCs w:val="24"/>
        </w:rPr>
      </w:pPr>
    </w:p>
    <w:p w14:paraId="317DD6F7" w14:textId="03286E2D" w:rsidR="00A006C6" w:rsidRDefault="00A006C6" w:rsidP="00F94ABD">
      <w:pPr>
        <w:jc w:val="center"/>
        <w:rPr>
          <w:rFonts w:ascii="Times New Roman" w:hAnsi="Times New Roman"/>
          <w:b/>
          <w:sz w:val="24"/>
          <w:szCs w:val="24"/>
        </w:rPr>
      </w:pPr>
    </w:p>
    <w:p w14:paraId="41176ED4" w14:textId="77777777" w:rsidR="00A006C6" w:rsidRDefault="00A006C6" w:rsidP="00F94ABD">
      <w:pPr>
        <w:jc w:val="center"/>
        <w:rPr>
          <w:rFonts w:ascii="Times New Roman" w:hAnsi="Times New Roman"/>
          <w:b/>
          <w:sz w:val="24"/>
          <w:szCs w:val="24"/>
        </w:rPr>
      </w:pPr>
    </w:p>
    <w:p w14:paraId="3C6F105B" w14:textId="6ECC96C1"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14:paraId="0BD34CD4" w14:textId="77777777" w:rsidR="00F94ABD" w:rsidRDefault="00F94ABD" w:rsidP="00F94ABD">
      <w:pPr>
        <w:jc w:val="center"/>
        <w:rPr>
          <w:rFonts w:ascii="Times New Roman" w:hAnsi="Times New Roman"/>
          <w:b/>
          <w:sz w:val="24"/>
          <w:szCs w:val="24"/>
        </w:rPr>
      </w:pPr>
    </w:p>
    <w:p w14:paraId="4437055B" w14:textId="77777777" w:rsidR="00F94ABD" w:rsidRPr="00331AB6" w:rsidRDefault="00F94ABD" w:rsidP="00F94ABD">
      <w:pPr>
        <w:jc w:val="center"/>
        <w:rPr>
          <w:rFonts w:ascii="Times New Roman" w:hAnsi="Times New Roman"/>
          <w:b/>
          <w:sz w:val="24"/>
          <w:szCs w:val="24"/>
        </w:rPr>
      </w:pPr>
    </w:p>
    <w:p w14:paraId="0DD55193" w14:textId="2A3141DE" w:rsidR="00F94ABD" w:rsidRPr="00226A32" w:rsidRDefault="00ED0E65" w:rsidP="00F94ABD">
      <w:pPr>
        <w:jc w:val="center"/>
        <w:rPr>
          <w:rFonts w:ascii="Times New Roman" w:hAnsi="Times New Roman"/>
          <w:sz w:val="24"/>
          <w:szCs w:val="24"/>
        </w:rPr>
      </w:pPr>
      <w:r>
        <w:rPr>
          <w:rFonts w:ascii="Times New Roman" w:hAnsi="Times New Roman"/>
          <w:b/>
          <w:sz w:val="24"/>
          <w:szCs w:val="24"/>
        </w:rPr>
        <w:t>ОП</w:t>
      </w:r>
      <w:r w:rsidR="00426444">
        <w:rPr>
          <w:rFonts w:ascii="Times New Roman" w:hAnsi="Times New Roman"/>
          <w:b/>
          <w:sz w:val="24"/>
          <w:szCs w:val="24"/>
        </w:rPr>
        <w:t>Ц</w:t>
      </w:r>
      <w:r>
        <w:rPr>
          <w:rFonts w:ascii="Times New Roman" w:hAnsi="Times New Roman"/>
          <w:b/>
          <w:sz w:val="24"/>
          <w:szCs w:val="24"/>
        </w:rPr>
        <w:t>.0</w:t>
      </w:r>
      <w:r w:rsidR="00426444">
        <w:rPr>
          <w:rFonts w:ascii="Times New Roman" w:hAnsi="Times New Roman"/>
          <w:b/>
          <w:sz w:val="24"/>
          <w:szCs w:val="24"/>
        </w:rPr>
        <w:t>2</w:t>
      </w:r>
      <w:r w:rsidR="003B5874">
        <w:rPr>
          <w:rFonts w:ascii="Times New Roman" w:hAnsi="Times New Roman"/>
          <w:b/>
          <w:sz w:val="24"/>
          <w:szCs w:val="24"/>
        </w:rPr>
        <w:t xml:space="preserve"> </w:t>
      </w:r>
      <w:r>
        <w:rPr>
          <w:rFonts w:ascii="Times New Roman" w:hAnsi="Times New Roman"/>
          <w:b/>
          <w:sz w:val="24"/>
          <w:szCs w:val="24"/>
        </w:rPr>
        <w:t>ЭЛЕКТРО</w:t>
      </w:r>
      <w:r w:rsidR="003B5874">
        <w:rPr>
          <w:rFonts w:ascii="Times New Roman" w:hAnsi="Times New Roman"/>
          <w:b/>
          <w:sz w:val="24"/>
          <w:szCs w:val="24"/>
        </w:rPr>
        <w:t xml:space="preserve">ННАЯ </w:t>
      </w:r>
      <w:r>
        <w:rPr>
          <w:rFonts w:ascii="Times New Roman" w:hAnsi="Times New Roman"/>
          <w:b/>
          <w:sz w:val="24"/>
          <w:szCs w:val="24"/>
        </w:rPr>
        <w:t>ТЕХНИ</w:t>
      </w:r>
      <w:r w:rsidR="00D26576">
        <w:rPr>
          <w:rFonts w:ascii="Times New Roman" w:hAnsi="Times New Roman"/>
          <w:b/>
          <w:sz w:val="24"/>
          <w:szCs w:val="24"/>
        </w:rPr>
        <w:t>КА</w:t>
      </w:r>
    </w:p>
    <w:p w14:paraId="4BA71BE4" w14:textId="77777777" w:rsidR="00F94ABD" w:rsidRPr="00331AB6" w:rsidRDefault="00F94ABD" w:rsidP="00F94ABD">
      <w:pPr>
        <w:jc w:val="center"/>
        <w:rPr>
          <w:rFonts w:ascii="Times New Roman" w:hAnsi="Times New Roman"/>
          <w:b/>
          <w:sz w:val="24"/>
          <w:szCs w:val="24"/>
        </w:rPr>
      </w:pPr>
    </w:p>
    <w:p w14:paraId="33A8CE2B" w14:textId="77777777" w:rsidR="00F94ABD" w:rsidRPr="00331AB6" w:rsidRDefault="00F94ABD" w:rsidP="00F94ABD">
      <w:pPr>
        <w:rPr>
          <w:rFonts w:ascii="Times New Roman" w:hAnsi="Times New Roman"/>
          <w:sz w:val="24"/>
          <w:szCs w:val="24"/>
        </w:rPr>
      </w:pPr>
    </w:p>
    <w:p w14:paraId="6DFA1146" w14:textId="77777777" w:rsidR="00F94ABD" w:rsidRPr="00331AB6" w:rsidRDefault="00F94ABD" w:rsidP="00F94ABD">
      <w:pPr>
        <w:rPr>
          <w:rFonts w:ascii="Times New Roman" w:hAnsi="Times New Roman"/>
          <w:sz w:val="24"/>
          <w:szCs w:val="24"/>
        </w:rPr>
      </w:pPr>
    </w:p>
    <w:p w14:paraId="2D75997A" w14:textId="187E5490" w:rsidR="00F94ABD" w:rsidRPr="00331AB6" w:rsidRDefault="00B1284E" w:rsidP="00B1284E">
      <w:pPr>
        <w:jc w:val="center"/>
        <w:rPr>
          <w:rFonts w:ascii="Times New Roman" w:hAnsi="Times New Roman"/>
          <w:sz w:val="24"/>
          <w:szCs w:val="24"/>
        </w:rPr>
      </w:pPr>
      <w:r>
        <w:rPr>
          <w:rFonts w:ascii="Times New Roman" w:hAnsi="Times New Roman"/>
          <w:sz w:val="24"/>
          <w:szCs w:val="24"/>
        </w:rPr>
        <w:t>2026 год начала подготовки</w:t>
      </w:r>
    </w:p>
    <w:p w14:paraId="138D984B" w14:textId="77777777" w:rsidR="00F94ABD" w:rsidRPr="00331AB6" w:rsidRDefault="00F94ABD" w:rsidP="00F94ABD">
      <w:pPr>
        <w:rPr>
          <w:rFonts w:ascii="Times New Roman" w:hAnsi="Times New Roman"/>
          <w:sz w:val="24"/>
          <w:szCs w:val="24"/>
        </w:rPr>
      </w:pPr>
    </w:p>
    <w:p w14:paraId="3A1826D9" w14:textId="77777777" w:rsidR="00F94ABD" w:rsidRPr="00331AB6" w:rsidRDefault="00F94ABD" w:rsidP="00F94ABD">
      <w:pPr>
        <w:rPr>
          <w:rFonts w:ascii="Times New Roman" w:hAnsi="Times New Roman"/>
          <w:sz w:val="24"/>
          <w:szCs w:val="24"/>
        </w:rPr>
      </w:pPr>
    </w:p>
    <w:p w14:paraId="4B97361D" w14:textId="77777777" w:rsidR="00F94ABD" w:rsidRPr="00331AB6" w:rsidRDefault="00F94ABD" w:rsidP="00F94ABD">
      <w:pPr>
        <w:rPr>
          <w:rFonts w:ascii="Times New Roman" w:hAnsi="Times New Roman"/>
          <w:sz w:val="24"/>
          <w:szCs w:val="24"/>
        </w:rPr>
      </w:pPr>
    </w:p>
    <w:p w14:paraId="0303C3DD" w14:textId="77777777" w:rsidR="00F94ABD" w:rsidRPr="00331AB6" w:rsidRDefault="00F94ABD" w:rsidP="00F94ABD">
      <w:pPr>
        <w:rPr>
          <w:rFonts w:ascii="Times New Roman" w:hAnsi="Times New Roman"/>
          <w:sz w:val="24"/>
          <w:szCs w:val="24"/>
        </w:rPr>
      </w:pPr>
    </w:p>
    <w:p w14:paraId="427DBA25" w14:textId="77777777" w:rsidR="00F94ABD" w:rsidRPr="00331AB6" w:rsidRDefault="00F94ABD" w:rsidP="00F94ABD">
      <w:pPr>
        <w:rPr>
          <w:rFonts w:ascii="Times New Roman" w:hAnsi="Times New Roman"/>
          <w:sz w:val="24"/>
          <w:szCs w:val="24"/>
        </w:rPr>
      </w:pPr>
    </w:p>
    <w:p w14:paraId="6C5AF482" w14:textId="77777777" w:rsidR="00F94ABD" w:rsidRDefault="00F94ABD" w:rsidP="00F94ABD">
      <w:pPr>
        <w:rPr>
          <w:rFonts w:ascii="Times New Roman" w:hAnsi="Times New Roman"/>
          <w:sz w:val="24"/>
          <w:szCs w:val="24"/>
        </w:rPr>
      </w:pPr>
    </w:p>
    <w:p w14:paraId="7863129D" w14:textId="77777777" w:rsidR="00F94ABD" w:rsidRDefault="00F94ABD" w:rsidP="00F94ABD">
      <w:pPr>
        <w:rPr>
          <w:rFonts w:ascii="Times New Roman" w:hAnsi="Times New Roman"/>
          <w:sz w:val="24"/>
          <w:szCs w:val="24"/>
        </w:rPr>
      </w:pPr>
    </w:p>
    <w:p w14:paraId="0BCE06C0" w14:textId="77777777" w:rsidR="00F94ABD" w:rsidRDefault="00F94ABD" w:rsidP="00F94ABD">
      <w:pPr>
        <w:rPr>
          <w:rFonts w:ascii="Times New Roman" w:hAnsi="Times New Roman"/>
          <w:sz w:val="24"/>
          <w:szCs w:val="24"/>
        </w:rPr>
      </w:pPr>
    </w:p>
    <w:p w14:paraId="79E5B502" w14:textId="77777777" w:rsidR="00F94ABD" w:rsidRDefault="00F94ABD" w:rsidP="00F94ABD">
      <w:pPr>
        <w:rPr>
          <w:rFonts w:ascii="Times New Roman" w:hAnsi="Times New Roman"/>
          <w:sz w:val="24"/>
          <w:szCs w:val="24"/>
        </w:rPr>
      </w:pPr>
    </w:p>
    <w:p w14:paraId="7C5E15F1" w14:textId="77777777" w:rsidR="00F94ABD" w:rsidRDefault="00F94ABD" w:rsidP="00F94ABD">
      <w:pPr>
        <w:rPr>
          <w:rFonts w:ascii="Times New Roman" w:hAnsi="Times New Roman"/>
          <w:sz w:val="24"/>
          <w:szCs w:val="24"/>
        </w:rPr>
      </w:pPr>
    </w:p>
    <w:p w14:paraId="407CC772" w14:textId="77777777" w:rsidR="00F94ABD" w:rsidRDefault="00F94ABD" w:rsidP="00F94ABD">
      <w:pPr>
        <w:rPr>
          <w:rFonts w:ascii="Times New Roman" w:hAnsi="Times New Roman"/>
          <w:sz w:val="24"/>
          <w:szCs w:val="24"/>
        </w:rPr>
      </w:pPr>
    </w:p>
    <w:p w14:paraId="0DFC34DD" w14:textId="77777777" w:rsidR="00F94ABD" w:rsidRDefault="00F94ABD" w:rsidP="00F94ABD">
      <w:pPr>
        <w:rPr>
          <w:rFonts w:ascii="Times New Roman" w:hAnsi="Times New Roman"/>
          <w:sz w:val="24"/>
          <w:szCs w:val="24"/>
        </w:rPr>
      </w:pPr>
    </w:p>
    <w:p w14:paraId="1F84AA99" w14:textId="77777777" w:rsidR="00F94ABD" w:rsidRDefault="00F94ABD" w:rsidP="00F94ABD">
      <w:pPr>
        <w:rPr>
          <w:rFonts w:ascii="Times New Roman" w:hAnsi="Times New Roman"/>
          <w:sz w:val="24"/>
          <w:szCs w:val="24"/>
        </w:rPr>
      </w:pPr>
    </w:p>
    <w:p w14:paraId="3F917EC8" w14:textId="77777777" w:rsidR="00F94ABD" w:rsidRDefault="00F94ABD" w:rsidP="00F94ABD">
      <w:pPr>
        <w:rPr>
          <w:rFonts w:ascii="Times New Roman" w:hAnsi="Times New Roman"/>
          <w:sz w:val="24"/>
          <w:szCs w:val="24"/>
        </w:rPr>
      </w:pPr>
    </w:p>
    <w:p w14:paraId="4BB99845" w14:textId="77777777" w:rsidR="00F94ABD" w:rsidRPr="00331AB6" w:rsidRDefault="00F94ABD" w:rsidP="00F94ABD">
      <w:pPr>
        <w:rPr>
          <w:rFonts w:ascii="Times New Roman" w:hAnsi="Times New Roman"/>
          <w:sz w:val="24"/>
          <w:szCs w:val="24"/>
        </w:rPr>
      </w:pPr>
    </w:p>
    <w:p w14:paraId="2A137233" w14:textId="77777777" w:rsidR="00F94ABD" w:rsidRPr="00331AB6" w:rsidRDefault="00F94ABD" w:rsidP="00F94ABD">
      <w:pPr>
        <w:rPr>
          <w:rFonts w:ascii="Times New Roman" w:hAnsi="Times New Roman"/>
          <w:sz w:val="24"/>
          <w:szCs w:val="24"/>
        </w:rPr>
      </w:pPr>
    </w:p>
    <w:p w14:paraId="551B5A4A" w14:textId="286BE22F" w:rsidR="00A006C6" w:rsidRDefault="00A006C6" w:rsidP="00F94ABD">
      <w:pPr>
        <w:jc w:val="center"/>
        <w:rPr>
          <w:rFonts w:ascii="Times New Roman" w:hAnsi="Times New Roman"/>
          <w:sz w:val="24"/>
          <w:szCs w:val="24"/>
        </w:rPr>
      </w:pPr>
    </w:p>
    <w:p w14:paraId="4DD0EAAF" w14:textId="7F37025D" w:rsidR="00B1284E" w:rsidRDefault="00B1284E" w:rsidP="00F94ABD">
      <w:pPr>
        <w:jc w:val="center"/>
        <w:rPr>
          <w:rFonts w:ascii="Times New Roman" w:hAnsi="Times New Roman"/>
          <w:sz w:val="24"/>
          <w:szCs w:val="24"/>
        </w:rPr>
      </w:pPr>
    </w:p>
    <w:p w14:paraId="7C62A078" w14:textId="16406313" w:rsidR="00B1284E" w:rsidRDefault="00B1284E" w:rsidP="00F94ABD">
      <w:pPr>
        <w:jc w:val="center"/>
        <w:rPr>
          <w:rFonts w:ascii="Times New Roman" w:hAnsi="Times New Roman"/>
          <w:sz w:val="24"/>
          <w:szCs w:val="24"/>
        </w:rPr>
      </w:pPr>
    </w:p>
    <w:p w14:paraId="3F25912A" w14:textId="48532D37" w:rsidR="00B1284E" w:rsidRDefault="00B1284E" w:rsidP="00F94ABD">
      <w:pPr>
        <w:jc w:val="center"/>
        <w:rPr>
          <w:rFonts w:ascii="Times New Roman" w:hAnsi="Times New Roman"/>
          <w:sz w:val="24"/>
          <w:szCs w:val="24"/>
        </w:rPr>
      </w:pPr>
    </w:p>
    <w:p w14:paraId="39FA673B" w14:textId="6775C679" w:rsidR="00B1284E" w:rsidRDefault="00B1284E" w:rsidP="00F94ABD">
      <w:pPr>
        <w:jc w:val="center"/>
        <w:rPr>
          <w:rFonts w:ascii="Times New Roman" w:hAnsi="Times New Roman"/>
          <w:sz w:val="24"/>
          <w:szCs w:val="24"/>
        </w:rPr>
      </w:pPr>
    </w:p>
    <w:p w14:paraId="2C4C0260" w14:textId="2E06B54A" w:rsidR="00B1284E" w:rsidRDefault="00B1284E" w:rsidP="00F94ABD">
      <w:pPr>
        <w:jc w:val="center"/>
        <w:rPr>
          <w:rFonts w:ascii="Times New Roman" w:hAnsi="Times New Roman"/>
          <w:sz w:val="24"/>
          <w:szCs w:val="24"/>
        </w:rPr>
      </w:pPr>
    </w:p>
    <w:p w14:paraId="52659E51" w14:textId="0AC3E580" w:rsidR="00B1284E" w:rsidRDefault="00B1284E" w:rsidP="00F94ABD">
      <w:pPr>
        <w:jc w:val="center"/>
        <w:rPr>
          <w:rFonts w:ascii="Times New Roman" w:hAnsi="Times New Roman"/>
          <w:sz w:val="24"/>
          <w:szCs w:val="24"/>
        </w:rPr>
      </w:pPr>
    </w:p>
    <w:p w14:paraId="18482423" w14:textId="41BA914E" w:rsidR="00B1284E" w:rsidRDefault="00B1284E" w:rsidP="00F94ABD">
      <w:pPr>
        <w:jc w:val="center"/>
        <w:rPr>
          <w:rFonts w:ascii="Times New Roman" w:hAnsi="Times New Roman"/>
          <w:sz w:val="24"/>
          <w:szCs w:val="24"/>
        </w:rPr>
      </w:pPr>
    </w:p>
    <w:p w14:paraId="2D65335B" w14:textId="26A52405" w:rsidR="00B1284E" w:rsidRDefault="00B1284E" w:rsidP="00F94ABD">
      <w:pPr>
        <w:jc w:val="center"/>
        <w:rPr>
          <w:rFonts w:ascii="Times New Roman" w:hAnsi="Times New Roman"/>
          <w:sz w:val="24"/>
          <w:szCs w:val="24"/>
        </w:rPr>
      </w:pPr>
    </w:p>
    <w:p w14:paraId="2863A80A" w14:textId="2B1C9B1B" w:rsidR="00B1284E" w:rsidRDefault="00B1284E" w:rsidP="00F94ABD">
      <w:pPr>
        <w:jc w:val="center"/>
        <w:rPr>
          <w:rFonts w:ascii="Times New Roman" w:hAnsi="Times New Roman"/>
          <w:sz w:val="24"/>
          <w:szCs w:val="24"/>
        </w:rPr>
      </w:pPr>
    </w:p>
    <w:p w14:paraId="037727FD" w14:textId="479DA805" w:rsidR="00B1284E" w:rsidRDefault="00B1284E" w:rsidP="00F94ABD">
      <w:pPr>
        <w:jc w:val="center"/>
        <w:rPr>
          <w:rFonts w:ascii="Times New Roman" w:hAnsi="Times New Roman"/>
          <w:sz w:val="24"/>
          <w:szCs w:val="24"/>
        </w:rPr>
      </w:pPr>
    </w:p>
    <w:p w14:paraId="0643B54A" w14:textId="5457699C" w:rsidR="00B1284E" w:rsidRDefault="00B1284E" w:rsidP="00F94ABD">
      <w:pPr>
        <w:jc w:val="center"/>
        <w:rPr>
          <w:rFonts w:ascii="Times New Roman" w:hAnsi="Times New Roman"/>
          <w:sz w:val="24"/>
          <w:szCs w:val="24"/>
        </w:rPr>
      </w:pPr>
    </w:p>
    <w:p w14:paraId="6AB87D78" w14:textId="76A29293" w:rsidR="00F94ABD" w:rsidRPr="00331AB6" w:rsidRDefault="00DC3BE9" w:rsidP="00F94ABD">
      <w:pPr>
        <w:jc w:val="center"/>
        <w:rPr>
          <w:rFonts w:ascii="Times New Roman" w:hAnsi="Times New Roman"/>
          <w:sz w:val="24"/>
          <w:szCs w:val="24"/>
        </w:rPr>
      </w:pPr>
      <w:r>
        <w:rPr>
          <w:rFonts w:ascii="Times New Roman" w:hAnsi="Times New Roman"/>
          <w:sz w:val="24"/>
          <w:szCs w:val="24"/>
        </w:rPr>
        <w:t>20</w:t>
      </w:r>
      <w:r w:rsidR="00B1284E">
        <w:rPr>
          <w:rFonts w:ascii="Times New Roman" w:hAnsi="Times New Roman"/>
          <w:sz w:val="24"/>
          <w:szCs w:val="24"/>
        </w:rPr>
        <w:t>26</w:t>
      </w:r>
      <w:r w:rsidR="00F94ABD" w:rsidRPr="00331AB6">
        <w:rPr>
          <w:rFonts w:ascii="Times New Roman" w:hAnsi="Times New Roman"/>
          <w:sz w:val="24"/>
          <w:szCs w:val="24"/>
        </w:rPr>
        <w:br w:type="page"/>
      </w:r>
    </w:p>
    <w:p w14:paraId="01BA5B6E" w14:textId="77777777" w:rsidR="00F94ABD" w:rsidRDefault="00F94ABD" w:rsidP="00C422A9">
      <w:pPr>
        <w:pStyle w:val="1f0"/>
        <w:rPr>
          <w:rFonts w:ascii="Times New Roman" w:hAnsi="Times New Roman"/>
          <w:lang w:val="ru-RU"/>
        </w:rPr>
      </w:pPr>
    </w:p>
    <w:p w14:paraId="65524973" w14:textId="77777777" w:rsidR="00502F97" w:rsidRPr="00DF068E" w:rsidRDefault="00F94ABD" w:rsidP="00C422A9">
      <w:pPr>
        <w:pStyle w:val="1f0"/>
        <w:rPr>
          <w:rFonts w:ascii="Times New Roman" w:hAnsi="Times New Roman"/>
          <w:lang w:val="ru-RU"/>
        </w:rPr>
      </w:pPr>
      <w:bookmarkStart w:id="4" w:name="_Toc198821615"/>
      <w:bookmarkStart w:id="5" w:name="_Toc198821673"/>
      <w:r>
        <w:rPr>
          <w:rFonts w:ascii="Times New Roman" w:hAnsi="Times New Roman"/>
          <w:lang w:val="ru-RU"/>
        </w:rPr>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p>
    <w:p w14:paraId="2A8D80B6" w14:textId="27C22462" w:rsidR="00EF19CA" w:rsidRDefault="000143A1">
      <w:pPr>
        <w:pStyle w:val="15"/>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98821673" w:history="1">
        <w:r w:rsidR="00EF19CA" w:rsidRPr="002C406A">
          <w:rPr>
            <w:rStyle w:val="af0"/>
          </w:rPr>
          <w:t>СОДЕРЖАНИЕ ПРОГРАММЫ</w:t>
        </w:r>
        <w:r w:rsidR="00EF19CA">
          <w:rPr>
            <w:webHidden/>
          </w:rPr>
          <w:tab/>
        </w:r>
        <w:r w:rsidR="00EF19CA">
          <w:rPr>
            <w:webHidden/>
          </w:rPr>
          <w:fldChar w:fldCharType="begin"/>
        </w:r>
        <w:r w:rsidR="00EF19CA">
          <w:rPr>
            <w:webHidden/>
          </w:rPr>
          <w:instrText xml:space="preserve"> PAGEREF _Toc198821673 \h </w:instrText>
        </w:r>
        <w:r w:rsidR="00EF19CA">
          <w:rPr>
            <w:webHidden/>
          </w:rPr>
        </w:r>
        <w:r w:rsidR="00EF19CA">
          <w:rPr>
            <w:webHidden/>
          </w:rPr>
          <w:fldChar w:fldCharType="separate"/>
        </w:r>
        <w:r w:rsidR="00EF19CA">
          <w:rPr>
            <w:webHidden/>
          </w:rPr>
          <w:t>2</w:t>
        </w:r>
        <w:r w:rsidR="00EF19CA">
          <w:rPr>
            <w:webHidden/>
          </w:rPr>
          <w:fldChar w:fldCharType="end"/>
        </w:r>
      </w:hyperlink>
    </w:p>
    <w:p w14:paraId="118FA175" w14:textId="543603F1" w:rsidR="00EF19CA" w:rsidRDefault="00557EEB">
      <w:pPr>
        <w:pStyle w:val="15"/>
        <w:tabs>
          <w:tab w:val="left" w:pos="480"/>
        </w:tabs>
        <w:rPr>
          <w:rFonts w:asciiTheme="minorHAnsi" w:eastAsiaTheme="minorEastAsia" w:hAnsiTheme="minorHAnsi" w:cstheme="minorBidi"/>
          <w:b w:val="0"/>
          <w:bCs w:val="0"/>
          <w:lang w:eastAsia="ru-RU"/>
        </w:rPr>
      </w:pPr>
      <w:hyperlink w:anchor="_Toc198821674" w:history="1">
        <w:r w:rsidR="00EF19CA" w:rsidRPr="002C406A">
          <w:rPr>
            <w:rStyle w:val="af0"/>
            <w:iCs/>
          </w:rPr>
          <w:t>1.</w:t>
        </w:r>
        <w:r w:rsidR="00EF19CA">
          <w:rPr>
            <w:rFonts w:asciiTheme="minorHAnsi" w:eastAsiaTheme="minorEastAsia" w:hAnsiTheme="minorHAnsi" w:cstheme="minorBidi"/>
            <w:b w:val="0"/>
            <w:bCs w:val="0"/>
            <w:lang w:eastAsia="ru-RU"/>
          </w:rPr>
          <w:tab/>
        </w:r>
        <w:r w:rsidR="00EF19CA" w:rsidRPr="002C406A">
          <w:rPr>
            <w:rStyle w:val="af0"/>
            <w:iCs/>
          </w:rPr>
          <w:t>Общая характеристика РАБОЧЕЙ ПРОГРАММЫ ДИСЦИПЛИНЫ</w:t>
        </w:r>
        <w:r w:rsidR="00EF19CA">
          <w:rPr>
            <w:webHidden/>
          </w:rPr>
          <w:tab/>
        </w:r>
        <w:r w:rsidR="00EF19CA">
          <w:rPr>
            <w:webHidden/>
          </w:rPr>
          <w:fldChar w:fldCharType="begin"/>
        </w:r>
        <w:r w:rsidR="00EF19CA">
          <w:rPr>
            <w:webHidden/>
          </w:rPr>
          <w:instrText xml:space="preserve"> PAGEREF _Toc198821674 \h </w:instrText>
        </w:r>
        <w:r w:rsidR="00EF19CA">
          <w:rPr>
            <w:webHidden/>
          </w:rPr>
        </w:r>
        <w:r w:rsidR="00EF19CA">
          <w:rPr>
            <w:webHidden/>
          </w:rPr>
          <w:fldChar w:fldCharType="separate"/>
        </w:r>
        <w:r w:rsidR="00EF19CA">
          <w:rPr>
            <w:webHidden/>
          </w:rPr>
          <w:t>3</w:t>
        </w:r>
        <w:r w:rsidR="00EF19CA">
          <w:rPr>
            <w:webHidden/>
          </w:rPr>
          <w:fldChar w:fldCharType="end"/>
        </w:r>
      </w:hyperlink>
    </w:p>
    <w:p w14:paraId="4E31C917" w14:textId="100A2DF4" w:rsidR="00EF19CA" w:rsidRDefault="00557EEB">
      <w:pPr>
        <w:pStyle w:val="21"/>
        <w:rPr>
          <w:rFonts w:asciiTheme="minorHAnsi" w:eastAsiaTheme="minorEastAsia" w:hAnsiTheme="minorHAnsi" w:cstheme="minorBidi"/>
          <w:i w:val="0"/>
          <w:iCs w:val="0"/>
          <w:sz w:val="22"/>
          <w:szCs w:val="22"/>
        </w:rPr>
      </w:pPr>
      <w:hyperlink w:anchor="_Toc198821675" w:history="1">
        <w:r w:rsidR="00EF19CA" w:rsidRPr="002C406A">
          <w:rPr>
            <w:rStyle w:val="af0"/>
          </w:rPr>
          <w:t>1.1. Цель и место дисциплины в структуре образовательной программы</w:t>
        </w:r>
        <w:r w:rsidR="00EF19CA">
          <w:rPr>
            <w:webHidden/>
          </w:rPr>
          <w:tab/>
        </w:r>
        <w:r w:rsidR="00EF19CA">
          <w:rPr>
            <w:webHidden/>
          </w:rPr>
          <w:fldChar w:fldCharType="begin"/>
        </w:r>
        <w:r w:rsidR="00EF19CA">
          <w:rPr>
            <w:webHidden/>
          </w:rPr>
          <w:instrText xml:space="preserve"> PAGEREF _Toc198821675 \h </w:instrText>
        </w:r>
        <w:r w:rsidR="00EF19CA">
          <w:rPr>
            <w:webHidden/>
          </w:rPr>
        </w:r>
        <w:r w:rsidR="00EF19CA">
          <w:rPr>
            <w:webHidden/>
          </w:rPr>
          <w:fldChar w:fldCharType="separate"/>
        </w:r>
        <w:r w:rsidR="00EF19CA">
          <w:rPr>
            <w:webHidden/>
          </w:rPr>
          <w:t>3</w:t>
        </w:r>
        <w:r w:rsidR="00EF19CA">
          <w:rPr>
            <w:webHidden/>
          </w:rPr>
          <w:fldChar w:fldCharType="end"/>
        </w:r>
      </w:hyperlink>
    </w:p>
    <w:p w14:paraId="66FC4B0C" w14:textId="0DE6DCA0" w:rsidR="00EF19CA" w:rsidRDefault="00557EEB">
      <w:pPr>
        <w:pStyle w:val="21"/>
        <w:rPr>
          <w:rFonts w:asciiTheme="minorHAnsi" w:eastAsiaTheme="minorEastAsia" w:hAnsiTheme="minorHAnsi" w:cstheme="minorBidi"/>
          <w:i w:val="0"/>
          <w:iCs w:val="0"/>
          <w:sz w:val="22"/>
          <w:szCs w:val="22"/>
        </w:rPr>
      </w:pPr>
      <w:hyperlink w:anchor="_Toc198821676" w:history="1">
        <w:r w:rsidR="00EF19CA" w:rsidRPr="002C406A">
          <w:rPr>
            <w:rStyle w:val="af0"/>
          </w:rPr>
          <w:t>1.2. Планируемые результаты освоения дисциплины</w:t>
        </w:r>
        <w:r w:rsidR="00EF19CA">
          <w:rPr>
            <w:webHidden/>
          </w:rPr>
          <w:tab/>
        </w:r>
        <w:r w:rsidR="00EF19CA">
          <w:rPr>
            <w:webHidden/>
          </w:rPr>
          <w:fldChar w:fldCharType="begin"/>
        </w:r>
        <w:r w:rsidR="00EF19CA">
          <w:rPr>
            <w:webHidden/>
          </w:rPr>
          <w:instrText xml:space="preserve"> PAGEREF _Toc198821676 \h </w:instrText>
        </w:r>
        <w:r w:rsidR="00EF19CA">
          <w:rPr>
            <w:webHidden/>
          </w:rPr>
        </w:r>
        <w:r w:rsidR="00EF19CA">
          <w:rPr>
            <w:webHidden/>
          </w:rPr>
          <w:fldChar w:fldCharType="separate"/>
        </w:r>
        <w:r w:rsidR="00EF19CA">
          <w:rPr>
            <w:webHidden/>
          </w:rPr>
          <w:t>3</w:t>
        </w:r>
        <w:r w:rsidR="00EF19CA">
          <w:rPr>
            <w:webHidden/>
          </w:rPr>
          <w:fldChar w:fldCharType="end"/>
        </w:r>
      </w:hyperlink>
    </w:p>
    <w:p w14:paraId="77D80770" w14:textId="42B7E168" w:rsidR="00EF19CA" w:rsidRDefault="00557EEB">
      <w:pPr>
        <w:pStyle w:val="21"/>
        <w:rPr>
          <w:rFonts w:asciiTheme="minorHAnsi" w:eastAsiaTheme="minorEastAsia" w:hAnsiTheme="minorHAnsi" w:cstheme="minorBidi"/>
          <w:i w:val="0"/>
          <w:iCs w:val="0"/>
          <w:sz w:val="22"/>
          <w:szCs w:val="22"/>
        </w:rPr>
      </w:pPr>
      <w:hyperlink w:anchor="_Toc198821677" w:history="1">
        <w:r w:rsidR="00EF19CA" w:rsidRPr="002C406A">
          <w:rPr>
            <w:rStyle w:val="af0"/>
          </w:rPr>
          <w:t>1.3. Обоснование часов вариативной части ОПОП - П</w:t>
        </w:r>
        <w:r w:rsidR="00EF19CA">
          <w:rPr>
            <w:webHidden/>
          </w:rPr>
          <w:tab/>
        </w:r>
        <w:r w:rsidR="00EF19CA">
          <w:rPr>
            <w:webHidden/>
          </w:rPr>
          <w:fldChar w:fldCharType="begin"/>
        </w:r>
        <w:r w:rsidR="00EF19CA">
          <w:rPr>
            <w:webHidden/>
          </w:rPr>
          <w:instrText xml:space="preserve"> PAGEREF _Toc198821677 \h </w:instrText>
        </w:r>
        <w:r w:rsidR="00EF19CA">
          <w:rPr>
            <w:webHidden/>
          </w:rPr>
        </w:r>
        <w:r w:rsidR="00EF19CA">
          <w:rPr>
            <w:webHidden/>
          </w:rPr>
          <w:fldChar w:fldCharType="separate"/>
        </w:r>
        <w:r w:rsidR="00EF19CA">
          <w:rPr>
            <w:webHidden/>
          </w:rPr>
          <w:t>4</w:t>
        </w:r>
        <w:r w:rsidR="00EF19CA">
          <w:rPr>
            <w:webHidden/>
          </w:rPr>
          <w:fldChar w:fldCharType="end"/>
        </w:r>
      </w:hyperlink>
    </w:p>
    <w:p w14:paraId="35A24C19" w14:textId="2A089BD0" w:rsidR="00EF19CA" w:rsidRDefault="00557EEB">
      <w:pPr>
        <w:pStyle w:val="15"/>
        <w:rPr>
          <w:rFonts w:asciiTheme="minorHAnsi" w:eastAsiaTheme="minorEastAsia" w:hAnsiTheme="minorHAnsi" w:cstheme="minorBidi"/>
          <w:b w:val="0"/>
          <w:bCs w:val="0"/>
          <w:lang w:eastAsia="ru-RU"/>
        </w:rPr>
      </w:pPr>
      <w:hyperlink w:anchor="_Toc198821678" w:history="1">
        <w:r w:rsidR="00EF19CA" w:rsidRPr="002C406A">
          <w:rPr>
            <w:rStyle w:val="af0"/>
          </w:rPr>
          <w:t>2. Структура и содержание ДИСЦИПЛИНЫ</w:t>
        </w:r>
        <w:r w:rsidR="00EF19CA">
          <w:rPr>
            <w:webHidden/>
          </w:rPr>
          <w:tab/>
        </w:r>
        <w:r w:rsidR="00EF19CA">
          <w:rPr>
            <w:webHidden/>
          </w:rPr>
          <w:fldChar w:fldCharType="begin"/>
        </w:r>
        <w:r w:rsidR="00EF19CA">
          <w:rPr>
            <w:webHidden/>
          </w:rPr>
          <w:instrText xml:space="preserve"> PAGEREF _Toc198821678 \h </w:instrText>
        </w:r>
        <w:r w:rsidR="00EF19CA">
          <w:rPr>
            <w:webHidden/>
          </w:rPr>
        </w:r>
        <w:r w:rsidR="00EF19CA">
          <w:rPr>
            <w:webHidden/>
          </w:rPr>
          <w:fldChar w:fldCharType="separate"/>
        </w:r>
        <w:r w:rsidR="00EF19CA">
          <w:rPr>
            <w:webHidden/>
          </w:rPr>
          <w:t>5</w:t>
        </w:r>
        <w:r w:rsidR="00EF19CA">
          <w:rPr>
            <w:webHidden/>
          </w:rPr>
          <w:fldChar w:fldCharType="end"/>
        </w:r>
      </w:hyperlink>
    </w:p>
    <w:p w14:paraId="2E4E3107" w14:textId="203A4D0F" w:rsidR="00EF19CA" w:rsidRDefault="00557EEB">
      <w:pPr>
        <w:pStyle w:val="21"/>
        <w:rPr>
          <w:rFonts w:asciiTheme="minorHAnsi" w:eastAsiaTheme="minorEastAsia" w:hAnsiTheme="minorHAnsi" w:cstheme="minorBidi"/>
          <w:i w:val="0"/>
          <w:iCs w:val="0"/>
          <w:sz w:val="22"/>
          <w:szCs w:val="22"/>
        </w:rPr>
      </w:pPr>
      <w:hyperlink w:anchor="_Toc198821679" w:history="1">
        <w:r w:rsidR="00EF19CA" w:rsidRPr="002C406A">
          <w:rPr>
            <w:rStyle w:val="af0"/>
          </w:rPr>
          <w:t>2.1. Трудоемкость освоения дисциплины</w:t>
        </w:r>
        <w:r w:rsidR="00EF19CA">
          <w:rPr>
            <w:webHidden/>
          </w:rPr>
          <w:tab/>
        </w:r>
        <w:r w:rsidR="00EF19CA">
          <w:rPr>
            <w:webHidden/>
          </w:rPr>
          <w:fldChar w:fldCharType="begin"/>
        </w:r>
        <w:r w:rsidR="00EF19CA">
          <w:rPr>
            <w:webHidden/>
          </w:rPr>
          <w:instrText xml:space="preserve"> PAGEREF _Toc198821679 \h </w:instrText>
        </w:r>
        <w:r w:rsidR="00EF19CA">
          <w:rPr>
            <w:webHidden/>
          </w:rPr>
        </w:r>
        <w:r w:rsidR="00EF19CA">
          <w:rPr>
            <w:webHidden/>
          </w:rPr>
          <w:fldChar w:fldCharType="separate"/>
        </w:r>
        <w:r w:rsidR="00EF19CA">
          <w:rPr>
            <w:webHidden/>
          </w:rPr>
          <w:t>5</w:t>
        </w:r>
        <w:r w:rsidR="00EF19CA">
          <w:rPr>
            <w:webHidden/>
          </w:rPr>
          <w:fldChar w:fldCharType="end"/>
        </w:r>
      </w:hyperlink>
    </w:p>
    <w:p w14:paraId="08BB9A23" w14:textId="3B7A2BCD" w:rsidR="00EF19CA" w:rsidRDefault="00557EEB">
      <w:pPr>
        <w:pStyle w:val="21"/>
        <w:rPr>
          <w:rFonts w:asciiTheme="minorHAnsi" w:eastAsiaTheme="minorEastAsia" w:hAnsiTheme="minorHAnsi" w:cstheme="minorBidi"/>
          <w:i w:val="0"/>
          <w:iCs w:val="0"/>
          <w:sz w:val="22"/>
          <w:szCs w:val="22"/>
        </w:rPr>
      </w:pPr>
      <w:hyperlink w:anchor="_Toc198821680" w:history="1">
        <w:r w:rsidR="00EF19CA" w:rsidRPr="002C406A">
          <w:rPr>
            <w:rStyle w:val="af0"/>
          </w:rPr>
          <w:t>2.2. Содержание дисциплины</w:t>
        </w:r>
        <w:r w:rsidR="00EF19CA">
          <w:rPr>
            <w:webHidden/>
          </w:rPr>
          <w:tab/>
        </w:r>
        <w:r w:rsidR="00EF19CA">
          <w:rPr>
            <w:webHidden/>
          </w:rPr>
          <w:fldChar w:fldCharType="begin"/>
        </w:r>
        <w:r w:rsidR="00EF19CA">
          <w:rPr>
            <w:webHidden/>
          </w:rPr>
          <w:instrText xml:space="preserve"> PAGEREF _Toc198821680 \h </w:instrText>
        </w:r>
        <w:r w:rsidR="00EF19CA">
          <w:rPr>
            <w:webHidden/>
          </w:rPr>
        </w:r>
        <w:r w:rsidR="00EF19CA">
          <w:rPr>
            <w:webHidden/>
          </w:rPr>
          <w:fldChar w:fldCharType="separate"/>
        </w:r>
        <w:r w:rsidR="00EF19CA">
          <w:rPr>
            <w:webHidden/>
          </w:rPr>
          <w:t>6</w:t>
        </w:r>
        <w:r w:rsidR="00EF19CA">
          <w:rPr>
            <w:webHidden/>
          </w:rPr>
          <w:fldChar w:fldCharType="end"/>
        </w:r>
      </w:hyperlink>
    </w:p>
    <w:p w14:paraId="2014D3DC" w14:textId="63C7B160" w:rsidR="00EF19CA" w:rsidRDefault="00557EEB">
      <w:pPr>
        <w:pStyle w:val="15"/>
        <w:rPr>
          <w:rFonts w:asciiTheme="minorHAnsi" w:eastAsiaTheme="minorEastAsia" w:hAnsiTheme="minorHAnsi" w:cstheme="minorBidi"/>
          <w:b w:val="0"/>
          <w:bCs w:val="0"/>
          <w:lang w:eastAsia="ru-RU"/>
        </w:rPr>
      </w:pPr>
      <w:hyperlink w:anchor="_Toc198821681" w:history="1">
        <w:r w:rsidR="00EF19CA" w:rsidRPr="002C406A">
          <w:rPr>
            <w:rStyle w:val="af0"/>
          </w:rPr>
          <w:t>3. Условия реализации ДИСЦИПЛИНЫ</w:t>
        </w:r>
        <w:r w:rsidR="00EF19CA">
          <w:rPr>
            <w:webHidden/>
          </w:rPr>
          <w:tab/>
        </w:r>
        <w:r w:rsidR="00EF19CA">
          <w:rPr>
            <w:webHidden/>
          </w:rPr>
          <w:fldChar w:fldCharType="begin"/>
        </w:r>
        <w:r w:rsidR="00EF19CA">
          <w:rPr>
            <w:webHidden/>
          </w:rPr>
          <w:instrText xml:space="preserve"> PAGEREF _Toc198821681 \h </w:instrText>
        </w:r>
        <w:r w:rsidR="00EF19CA">
          <w:rPr>
            <w:webHidden/>
          </w:rPr>
        </w:r>
        <w:r w:rsidR="00EF19CA">
          <w:rPr>
            <w:webHidden/>
          </w:rPr>
          <w:fldChar w:fldCharType="separate"/>
        </w:r>
        <w:r w:rsidR="00EF19CA">
          <w:rPr>
            <w:webHidden/>
          </w:rPr>
          <w:t>12</w:t>
        </w:r>
        <w:r w:rsidR="00EF19CA">
          <w:rPr>
            <w:webHidden/>
          </w:rPr>
          <w:fldChar w:fldCharType="end"/>
        </w:r>
      </w:hyperlink>
    </w:p>
    <w:p w14:paraId="5A1059AA" w14:textId="39A59B9E" w:rsidR="00EF19CA" w:rsidRDefault="00557EEB">
      <w:pPr>
        <w:pStyle w:val="21"/>
        <w:rPr>
          <w:rFonts w:asciiTheme="minorHAnsi" w:eastAsiaTheme="minorEastAsia" w:hAnsiTheme="minorHAnsi" w:cstheme="minorBidi"/>
          <w:i w:val="0"/>
          <w:iCs w:val="0"/>
          <w:sz w:val="22"/>
          <w:szCs w:val="22"/>
        </w:rPr>
      </w:pPr>
      <w:hyperlink w:anchor="_Toc198821682" w:history="1">
        <w:r w:rsidR="00EF19CA" w:rsidRPr="002C406A">
          <w:rPr>
            <w:rStyle w:val="af0"/>
          </w:rPr>
          <w:t>3.1. Материально-техническое обеспечение</w:t>
        </w:r>
        <w:r w:rsidR="00EF19CA">
          <w:rPr>
            <w:webHidden/>
          </w:rPr>
          <w:tab/>
        </w:r>
        <w:r w:rsidR="00EF19CA">
          <w:rPr>
            <w:webHidden/>
          </w:rPr>
          <w:fldChar w:fldCharType="begin"/>
        </w:r>
        <w:r w:rsidR="00EF19CA">
          <w:rPr>
            <w:webHidden/>
          </w:rPr>
          <w:instrText xml:space="preserve"> PAGEREF _Toc198821682 \h </w:instrText>
        </w:r>
        <w:r w:rsidR="00EF19CA">
          <w:rPr>
            <w:webHidden/>
          </w:rPr>
        </w:r>
        <w:r w:rsidR="00EF19CA">
          <w:rPr>
            <w:webHidden/>
          </w:rPr>
          <w:fldChar w:fldCharType="separate"/>
        </w:r>
        <w:r w:rsidR="00EF19CA">
          <w:rPr>
            <w:webHidden/>
          </w:rPr>
          <w:t>12</w:t>
        </w:r>
        <w:r w:rsidR="00EF19CA">
          <w:rPr>
            <w:webHidden/>
          </w:rPr>
          <w:fldChar w:fldCharType="end"/>
        </w:r>
      </w:hyperlink>
    </w:p>
    <w:p w14:paraId="404CB82F" w14:textId="77D23369" w:rsidR="00EF19CA" w:rsidRDefault="00557EEB">
      <w:pPr>
        <w:pStyle w:val="21"/>
        <w:rPr>
          <w:rFonts w:asciiTheme="minorHAnsi" w:eastAsiaTheme="minorEastAsia" w:hAnsiTheme="minorHAnsi" w:cstheme="minorBidi"/>
          <w:i w:val="0"/>
          <w:iCs w:val="0"/>
          <w:sz w:val="22"/>
          <w:szCs w:val="22"/>
        </w:rPr>
      </w:pPr>
      <w:hyperlink w:anchor="_Toc198821683" w:history="1">
        <w:r w:rsidR="00EF19CA" w:rsidRPr="002C406A">
          <w:rPr>
            <w:rStyle w:val="af0"/>
          </w:rPr>
          <w:t>3.2. Учебно-методическое обеспечение</w:t>
        </w:r>
        <w:r w:rsidR="00EF19CA">
          <w:rPr>
            <w:webHidden/>
          </w:rPr>
          <w:tab/>
        </w:r>
        <w:r w:rsidR="00EF19CA">
          <w:rPr>
            <w:webHidden/>
          </w:rPr>
          <w:fldChar w:fldCharType="begin"/>
        </w:r>
        <w:r w:rsidR="00EF19CA">
          <w:rPr>
            <w:webHidden/>
          </w:rPr>
          <w:instrText xml:space="preserve"> PAGEREF _Toc198821683 \h </w:instrText>
        </w:r>
        <w:r w:rsidR="00EF19CA">
          <w:rPr>
            <w:webHidden/>
          </w:rPr>
        </w:r>
        <w:r w:rsidR="00EF19CA">
          <w:rPr>
            <w:webHidden/>
          </w:rPr>
          <w:fldChar w:fldCharType="separate"/>
        </w:r>
        <w:r w:rsidR="00EF19CA">
          <w:rPr>
            <w:webHidden/>
          </w:rPr>
          <w:t>12</w:t>
        </w:r>
        <w:r w:rsidR="00EF19CA">
          <w:rPr>
            <w:webHidden/>
          </w:rPr>
          <w:fldChar w:fldCharType="end"/>
        </w:r>
      </w:hyperlink>
    </w:p>
    <w:p w14:paraId="5A42AC5A" w14:textId="3B066D4E" w:rsidR="00EF19CA" w:rsidRDefault="00557EEB">
      <w:pPr>
        <w:pStyle w:val="15"/>
        <w:rPr>
          <w:rFonts w:asciiTheme="minorHAnsi" w:eastAsiaTheme="minorEastAsia" w:hAnsiTheme="minorHAnsi" w:cstheme="minorBidi"/>
          <w:b w:val="0"/>
          <w:bCs w:val="0"/>
          <w:lang w:eastAsia="ru-RU"/>
        </w:rPr>
      </w:pPr>
      <w:hyperlink w:anchor="_Toc198821684" w:history="1">
        <w:r w:rsidR="00EF19CA" w:rsidRPr="002C406A">
          <w:rPr>
            <w:rStyle w:val="af0"/>
          </w:rPr>
          <w:t>4. Контроль и оценка результатов  освоения ДИСЦИПЛИНЫ</w:t>
        </w:r>
        <w:r w:rsidR="00EF19CA">
          <w:rPr>
            <w:webHidden/>
          </w:rPr>
          <w:tab/>
        </w:r>
        <w:r w:rsidR="00EF19CA">
          <w:rPr>
            <w:webHidden/>
          </w:rPr>
          <w:fldChar w:fldCharType="begin"/>
        </w:r>
        <w:r w:rsidR="00EF19CA">
          <w:rPr>
            <w:webHidden/>
          </w:rPr>
          <w:instrText xml:space="preserve"> PAGEREF _Toc198821684 \h </w:instrText>
        </w:r>
        <w:r w:rsidR="00EF19CA">
          <w:rPr>
            <w:webHidden/>
          </w:rPr>
        </w:r>
        <w:r w:rsidR="00EF19CA">
          <w:rPr>
            <w:webHidden/>
          </w:rPr>
          <w:fldChar w:fldCharType="separate"/>
        </w:r>
        <w:r w:rsidR="00EF19CA">
          <w:rPr>
            <w:webHidden/>
          </w:rPr>
          <w:t>13</w:t>
        </w:r>
        <w:r w:rsidR="00EF19CA">
          <w:rPr>
            <w:webHidden/>
          </w:rPr>
          <w:fldChar w:fldCharType="end"/>
        </w:r>
      </w:hyperlink>
    </w:p>
    <w:p w14:paraId="3251528F" w14:textId="7225ADE8" w:rsidR="00C422A9" w:rsidRPr="00C34FE7" w:rsidRDefault="000143A1" w:rsidP="000143A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74D903D9" w14:textId="77777777" w:rsidR="00C422A9" w:rsidRPr="00DF068E" w:rsidRDefault="00C422A9" w:rsidP="00C422A9">
      <w:pPr>
        <w:pStyle w:val="1f0"/>
        <w:jc w:val="left"/>
        <w:rPr>
          <w:rFonts w:ascii="Times New Roman" w:hAnsi="Times New Roman"/>
          <w:lang w:val="ru-RU"/>
        </w:rPr>
        <w:sectPr w:rsidR="00C422A9" w:rsidRPr="00DF068E" w:rsidSect="00DC3BE9">
          <w:headerReference w:type="even" r:id="rId8"/>
          <w:headerReference w:type="default" r:id="rId9"/>
          <w:pgSz w:w="11906" w:h="16838"/>
          <w:pgMar w:top="1134" w:right="567" w:bottom="1134" w:left="1701" w:header="709" w:footer="709" w:gutter="0"/>
          <w:cols w:space="708"/>
          <w:titlePg/>
          <w:docGrid w:linePitch="360"/>
        </w:sectPr>
      </w:pPr>
    </w:p>
    <w:p w14:paraId="44759C1C" w14:textId="79C00899" w:rsidR="006E7FF4" w:rsidRPr="00900FFA" w:rsidRDefault="006E7FF4" w:rsidP="00141C95">
      <w:pPr>
        <w:pStyle w:val="1f0"/>
        <w:numPr>
          <w:ilvl w:val="0"/>
          <w:numId w:val="1"/>
        </w:numPr>
        <w:spacing w:after="0"/>
        <w:rPr>
          <w:rStyle w:val="afb"/>
          <w:i w:val="0"/>
          <w:iCs/>
        </w:rPr>
      </w:pPr>
      <w:bookmarkStart w:id="6" w:name="_Toc156294566"/>
      <w:bookmarkStart w:id="7" w:name="_Toc198821674"/>
      <w:r w:rsidRPr="00A07404">
        <w:rPr>
          <w:rStyle w:val="afb"/>
          <w:i w:val="0"/>
          <w:iCs/>
        </w:rPr>
        <w:lastRenderedPageBreak/>
        <w:t>Общая характеристика</w:t>
      </w:r>
      <w:bookmarkEnd w:id="1"/>
      <w:bookmarkEnd w:id="2"/>
      <w:bookmarkEnd w:id="3"/>
      <w:bookmarkEnd w:id="6"/>
      <w:r w:rsidR="00A07404" w:rsidRPr="00A07404">
        <w:rPr>
          <w:rStyle w:val="afb"/>
          <w:i w:val="0"/>
          <w:iCs/>
        </w:rPr>
        <w:t xml:space="preserve"> </w:t>
      </w:r>
      <w:r w:rsidR="00A07404" w:rsidRPr="00900FFA">
        <w:rPr>
          <w:rStyle w:val="afb"/>
          <w:i w:val="0"/>
          <w:iCs/>
        </w:rPr>
        <w:t>РАБОЧЕЙ ПРОГРАММЫ ДИСЦИПЛИНЫ</w:t>
      </w:r>
      <w:bookmarkEnd w:id="7"/>
    </w:p>
    <w:p w14:paraId="6EF2B6CF" w14:textId="6BC1C472" w:rsidR="00A07404" w:rsidRDefault="00D40646" w:rsidP="00F94ABD">
      <w:pPr>
        <w:pStyle w:val="1e"/>
        <w:ind w:left="720"/>
        <w:jc w:val="center"/>
        <w:rPr>
          <w:rFonts w:eastAsia="Segoe UI"/>
          <w:b/>
          <w:lang w:val="ru-RU"/>
        </w:rPr>
      </w:pPr>
      <w:r w:rsidRPr="00D40646">
        <w:rPr>
          <w:rFonts w:eastAsia="Segoe UI"/>
          <w:b/>
          <w:lang w:val="ru-RU"/>
        </w:rPr>
        <w:t>ОП</w:t>
      </w:r>
      <w:r w:rsidR="00426444">
        <w:rPr>
          <w:rFonts w:eastAsia="Segoe UI"/>
          <w:b/>
          <w:lang w:val="ru-RU"/>
        </w:rPr>
        <w:t>Ц</w:t>
      </w:r>
      <w:r w:rsidRPr="00D40646">
        <w:rPr>
          <w:rFonts w:eastAsia="Segoe UI"/>
          <w:b/>
          <w:lang w:val="ru-RU"/>
        </w:rPr>
        <w:t>.0</w:t>
      </w:r>
      <w:r w:rsidR="00426444">
        <w:rPr>
          <w:rFonts w:eastAsia="Segoe UI"/>
          <w:b/>
          <w:lang w:val="ru-RU"/>
        </w:rPr>
        <w:t>2</w:t>
      </w:r>
      <w:r w:rsidRPr="00D40646">
        <w:rPr>
          <w:rFonts w:eastAsia="Segoe UI"/>
          <w:b/>
          <w:lang w:val="ru-RU"/>
        </w:rPr>
        <w:t xml:space="preserve"> ЭЛЕКТРОННАЯ ТЕХНИКА</w:t>
      </w:r>
      <w:r w:rsidR="00ED0E65" w:rsidRPr="00D26576">
        <w:rPr>
          <w:b/>
          <w:lang w:val="ru-RU"/>
        </w:rPr>
        <w:t xml:space="preserve"> </w:t>
      </w:r>
    </w:p>
    <w:p w14:paraId="705C1ED4" w14:textId="77777777" w:rsidR="00F94ABD" w:rsidRPr="00F94ABD" w:rsidRDefault="00F94ABD" w:rsidP="00F94ABD">
      <w:pPr>
        <w:pStyle w:val="afc"/>
        <w:rPr>
          <w:rFonts w:eastAsia="Segoe UI"/>
          <w:lang w:eastAsia="nl-NL"/>
        </w:rPr>
      </w:pPr>
    </w:p>
    <w:p w14:paraId="1917A022" w14:textId="77777777" w:rsidR="00C63897" w:rsidRPr="00EA6E1D" w:rsidRDefault="007863C1" w:rsidP="007863C1">
      <w:pPr>
        <w:pStyle w:val="114"/>
        <w:rPr>
          <w:rFonts w:ascii="Times New Roman" w:hAnsi="Times New Roman"/>
        </w:rPr>
      </w:pPr>
      <w:bookmarkStart w:id="8" w:name="_Toc150695623"/>
      <w:bookmarkStart w:id="9" w:name="_Toc156294567"/>
      <w:bookmarkStart w:id="10" w:name="_Toc198821675"/>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8"/>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9"/>
      <w:bookmarkEnd w:id="10"/>
    </w:p>
    <w:p w14:paraId="3A66E83B" w14:textId="0FA43097" w:rsidR="00D26576" w:rsidRPr="001E3387" w:rsidRDefault="004F5C5E" w:rsidP="00D26576">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ED0E65">
        <w:rPr>
          <w:rFonts w:ascii="Times New Roman" w:hAnsi="Times New Roman"/>
        </w:rPr>
        <w:t>ОП</w:t>
      </w:r>
      <w:r w:rsidR="00426444">
        <w:rPr>
          <w:rFonts w:ascii="Times New Roman" w:hAnsi="Times New Roman"/>
        </w:rPr>
        <w:t>Ц</w:t>
      </w:r>
      <w:r w:rsidR="00ED0E65">
        <w:rPr>
          <w:rFonts w:ascii="Times New Roman" w:hAnsi="Times New Roman"/>
        </w:rPr>
        <w:t>.0</w:t>
      </w:r>
      <w:r w:rsidR="00426444">
        <w:rPr>
          <w:rFonts w:ascii="Times New Roman" w:hAnsi="Times New Roman"/>
        </w:rPr>
        <w:t>2</w:t>
      </w:r>
      <w:r w:rsidR="00ED0E65">
        <w:rPr>
          <w:rFonts w:ascii="Times New Roman" w:hAnsi="Times New Roman"/>
        </w:rPr>
        <w:t xml:space="preserve"> </w:t>
      </w:r>
      <w:r w:rsidR="003B5874">
        <w:rPr>
          <w:rFonts w:ascii="Times New Roman" w:hAnsi="Times New Roman"/>
        </w:rPr>
        <w:t xml:space="preserve">Электронная </w:t>
      </w:r>
      <w:r w:rsidR="008026BE">
        <w:rPr>
          <w:rFonts w:ascii="Times New Roman" w:hAnsi="Times New Roman"/>
        </w:rPr>
        <w:t>техника</w:t>
      </w:r>
      <w:r w:rsidR="008026BE" w:rsidRPr="00FA680C">
        <w:rPr>
          <w:rFonts w:ascii="Times New Roman" w:eastAsia="Times New Roman" w:hAnsi="Times New Roman" w:cs="Times New Roman"/>
          <w:sz w:val="24"/>
          <w:szCs w:val="24"/>
          <w:lang w:eastAsia="ru-RU"/>
        </w:rPr>
        <w:t>:</w:t>
      </w:r>
      <w:r w:rsidR="00D26576">
        <w:rPr>
          <w:rFonts w:ascii="Times New Roman" w:eastAsia="Times New Roman" w:hAnsi="Times New Roman" w:cs="Times New Roman"/>
          <w:iCs/>
          <w:sz w:val="24"/>
          <w:szCs w:val="24"/>
          <w:lang w:eastAsia="ru-RU"/>
        </w:rPr>
        <w:t xml:space="preserve"> </w:t>
      </w:r>
      <w:r w:rsidR="008026BE">
        <w:rPr>
          <w:rFonts w:ascii="Times New Roman" w:eastAsia="Times New Roman" w:hAnsi="Times New Roman" w:cs="Times New Roman"/>
          <w:iCs/>
          <w:sz w:val="24"/>
          <w:szCs w:val="24"/>
          <w:lang w:eastAsia="ru-RU"/>
        </w:rPr>
        <w:t xml:space="preserve">сформировать знание о принципах работы электронных приборов и электронных схем; изучить типовые </w:t>
      </w:r>
      <w:r w:rsidR="008026BE" w:rsidRPr="008026BE">
        <w:rPr>
          <w:rFonts w:ascii="Times New Roman" w:eastAsia="Times New Roman" w:hAnsi="Times New Roman" w:cs="Times New Roman"/>
          <w:iCs/>
          <w:sz w:val="24"/>
          <w:szCs w:val="24"/>
          <w:lang w:eastAsia="ru-RU"/>
        </w:rPr>
        <w:t>узлы и устройства электронной техники</w:t>
      </w:r>
      <w:r w:rsidR="008026BE">
        <w:rPr>
          <w:rFonts w:ascii="Times New Roman" w:eastAsia="Times New Roman" w:hAnsi="Times New Roman" w:cs="Times New Roman"/>
          <w:iCs/>
          <w:sz w:val="24"/>
          <w:szCs w:val="24"/>
          <w:lang w:eastAsia="ru-RU"/>
        </w:rPr>
        <w:t xml:space="preserve">; научить по </w:t>
      </w:r>
      <w:r w:rsidR="008026BE" w:rsidRPr="008026BE">
        <w:rPr>
          <w:rFonts w:ascii="Times New Roman" w:eastAsia="Times New Roman" w:hAnsi="Times New Roman" w:cs="Times New Roman"/>
          <w:iCs/>
          <w:sz w:val="24"/>
          <w:szCs w:val="24"/>
          <w:lang w:eastAsia="ru-RU"/>
        </w:rPr>
        <w:t>основны</w:t>
      </w:r>
      <w:r w:rsidR="008026BE">
        <w:rPr>
          <w:rFonts w:ascii="Times New Roman" w:eastAsia="Times New Roman" w:hAnsi="Times New Roman" w:cs="Times New Roman"/>
          <w:iCs/>
          <w:sz w:val="24"/>
          <w:szCs w:val="24"/>
          <w:lang w:eastAsia="ru-RU"/>
        </w:rPr>
        <w:t>м</w:t>
      </w:r>
      <w:r w:rsidR="008026BE" w:rsidRPr="008026BE">
        <w:rPr>
          <w:rFonts w:ascii="Times New Roman" w:eastAsia="Times New Roman" w:hAnsi="Times New Roman" w:cs="Times New Roman"/>
          <w:iCs/>
          <w:sz w:val="24"/>
          <w:szCs w:val="24"/>
          <w:lang w:eastAsia="ru-RU"/>
        </w:rPr>
        <w:t xml:space="preserve"> параметр</w:t>
      </w:r>
      <w:r w:rsidR="008026BE">
        <w:rPr>
          <w:rFonts w:ascii="Times New Roman" w:eastAsia="Times New Roman" w:hAnsi="Times New Roman" w:cs="Times New Roman"/>
          <w:iCs/>
          <w:sz w:val="24"/>
          <w:szCs w:val="24"/>
          <w:lang w:eastAsia="ru-RU"/>
        </w:rPr>
        <w:t>ам</w:t>
      </w:r>
      <w:r w:rsidR="008026BE" w:rsidRPr="008026BE">
        <w:rPr>
          <w:rFonts w:ascii="Times New Roman" w:eastAsia="Times New Roman" w:hAnsi="Times New Roman" w:cs="Times New Roman"/>
          <w:iCs/>
          <w:sz w:val="24"/>
          <w:szCs w:val="24"/>
          <w:lang w:eastAsia="ru-RU"/>
        </w:rPr>
        <w:t xml:space="preserve"> электронных схем устанавливать работоспособность устройств электронной техники</w:t>
      </w:r>
      <w:r w:rsidR="008026BE">
        <w:rPr>
          <w:rFonts w:ascii="Times New Roman" w:eastAsia="Times New Roman" w:hAnsi="Times New Roman" w:cs="Times New Roman"/>
          <w:iCs/>
          <w:sz w:val="24"/>
          <w:szCs w:val="24"/>
          <w:lang w:eastAsia="ru-RU"/>
        </w:rPr>
        <w:t>.</w:t>
      </w:r>
    </w:p>
    <w:p w14:paraId="18E7FBE6" w14:textId="48CC9C34" w:rsidR="00644670" w:rsidRDefault="00644670" w:rsidP="00644670">
      <w:pPr>
        <w:suppressAutoHyphens/>
        <w:spacing w:line="276"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965ECC">
        <w:rPr>
          <w:rFonts w:ascii="Times New Roman" w:hAnsi="Times New Roman" w:cs="Times New Roman"/>
          <w:sz w:val="24"/>
          <w:szCs w:val="24"/>
        </w:rPr>
        <w:t>ОП</w:t>
      </w:r>
      <w:r w:rsidR="00426444">
        <w:rPr>
          <w:rFonts w:ascii="Times New Roman" w:hAnsi="Times New Roman" w:cs="Times New Roman"/>
          <w:sz w:val="24"/>
          <w:szCs w:val="24"/>
        </w:rPr>
        <w:t>Ц</w:t>
      </w:r>
      <w:r w:rsidR="00965ECC">
        <w:rPr>
          <w:rFonts w:ascii="Times New Roman" w:hAnsi="Times New Roman" w:cs="Times New Roman"/>
          <w:sz w:val="24"/>
          <w:szCs w:val="24"/>
        </w:rPr>
        <w:t>.0</w:t>
      </w:r>
      <w:r w:rsidR="00426444">
        <w:rPr>
          <w:rFonts w:ascii="Times New Roman" w:hAnsi="Times New Roman" w:cs="Times New Roman"/>
          <w:sz w:val="24"/>
          <w:szCs w:val="24"/>
        </w:rPr>
        <w:t>2</w:t>
      </w:r>
      <w:r w:rsidR="00965ECC">
        <w:rPr>
          <w:rFonts w:ascii="Times New Roman" w:hAnsi="Times New Roman" w:cs="Times New Roman"/>
          <w:sz w:val="24"/>
          <w:szCs w:val="24"/>
        </w:rPr>
        <w:t xml:space="preserve"> </w:t>
      </w:r>
      <w:r w:rsidR="008026BE">
        <w:rPr>
          <w:rFonts w:ascii="Times New Roman" w:hAnsi="Times New Roman" w:cs="Times New Roman"/>
          <w:sz w:val="24"/>
          <w:szCs w:val="24"/>
        </w:rPr>
        <w:t>Электронная техника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обязательную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14:paraId="16B75F94" w14:textId="77777777" w:rsidR="009D2CD0" w:rsidRPr="00900FFA" w:rsidRDefault="009D2CD0" w:rsidP="00644670">
      <w:pPr>
        <w:suppressAutoHyphens/>
        <w:spacing w:line="276" w:lineRule="auto"/>
        <w:ind w:firstLine="709"/>
        <w:jc w:val="both"/>
        <w:rPr>
          <w:rFonts w:ascii="Times New Roman" w:eastAsia="Times New Roman" w:hAnsi="Times New Roman" w:cs="Times New Roman"/>
          <w:sz w:val="24"/>
          <w:szCs w:val="24"/>
          <w:lang w:eastAsia="ru-RU"/>
        </w:rPr>
      </w:pPr>
    </w:p>
    <w:p w14:paraId="0FDDF552" w14:textId="77777777" w:rsidR="005E1591" w:rsidRPr="00EA6E1D" w:rsidRDefault="005E1591" w:rsidP="005E1591">
      <w:pPr>
        <w:pStyle w:val="114"/>
        <w:rPr>
          <w:rFonts w:ascii="Times New Roman" w:hAnsi="Times New Roman"/>
        </w:rPr>
      </w:pPr>
      <w:bookmarkStart w:id="11" w:name="_Toc156294568"/>
      <w:bookmarkStart w:id="12" w:name="_Toc19882167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1"/>
      <w:bookmarkEnd w:id="12"/>
    </w:p>
    <w:p w14:paraId="5118FA38" w14:textId="77777777" w:rsidR="005E1591" w:rsidRDefault="005E1591" w:rsidP="005E159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6440F5C" w14:textId="77777777" w:rsidR="005E1591" w:rsidRDefault="005E1591" w:rsidP="005E1591">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5E1591" w:rsidRPr="00900FFA" w14:paraId="38CEAB8D" w14:textId="77777777" w:rsidTr="00B1284E">
        <w:tc>
          <w:tcPr>
            <w:tcW w:w="2000" w:type="dxa"/>
            <w:tcBorders>
              <w:top w:val="single" w:sz="4" w:space="0" w:color="auto"/>
              <w:left w:val="single" w:sz="4" w:space="0" w:color="auto"/>
              <w:right w:val="single" w:sz="4" w:space="0" w:color="auto"/>
            </w:tcBorders>
          </w:tcPr>
          <w:p w14:paraId="3C0E0E2B" w14:textId="77777777" w:rsidR="005E1591" w:rsidRPr="00B31C83" w:rsidRDefault="005E1591" w:rsidP="00B1284E">
            <w:pPr>
              <w:rPr>
                <w:rStyle w:val="afb"/>
                <w:b/>
                <w:i w:val="0"/>
                <w:sz w:val="24"/>
                <w:szCs w:val="24"/>
              </w:rPr>
            </w:pPr>
            <w:bookmarkStart w:id="13" w:name="_Hlk158201861"/>
            <w:r>
              <w:rPr>
                <w:rStyle w:val="afb"/>
                <w:b/>
                <w:i w:val="0"/>
                <w:sz w:val="24"/>
                <w:szCs w:val="24"/>
              </w:rPr>
              <w:t>Код ОК, ПК</w:t>
            </w:r>
            <w:r w:rsidRPr="00900FFA">
              <w:rPr>
                <w:rStyle w:val="afb"/>
                <w:b/>
                <w:color w:val="0070C0"/>
                <w:sz w:val="24"/>
                <w:szCs w:val="24"/>
              </w:rPr>
              <w:t xml:space="preserve"> </w:t>
            </w:r>
          </w:p>
        </w:tc>
        <w:tc>
          <w:tcPr>
            <w:tcW w:w="2804" w:type="dxa"/>
            <w:tcBorders>
              <w:top w:val="single" w:sz="4" w:space="0" w:color="auto"/>
              <w:left w:val="single" w:sz="4" w:space="0" w:color="auto"/>
              <w:right w:val="single" w:sz="4" w:space="0" w:color="auto"/>
            </w:tcBorders>
          </w:tcPr>
          <w:p w14:paraId="024267FC" w14:textId="77777777" w:rsidR="005E1591" w:rsidRPr="00900FFA" w:rsidRDefault="005E1591" w:rsidP="00B1284E">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489BD24A" w14:textId="77777777" w:rsidR="005E1591" w:rsidRPr="00900FFA" w:rsidRDefault="005E1591" w:rsidP="00B1284E">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tcPr>
          <w:p w14:paraId="1CDF2D04" w14:textId="77777777" w:rsidR="005E1591" w:rsidRPr="00900FFA" w:rsidRDefault="005E1591" w:rsidP="00B1284E">
            <w:pPr>
              <w:jc w:val="center"/>
              <w:rPr>
                <w:rFonts w:ascii="Times New Roman" w:hAnsi="Times New Roman" w:cs="Times New Roman"/>
                <w:b/>
                <w:i/>
                <w:sz w:val="24"/>
                <w:szCs w:val="24"/>
              </w:rPr>
            </w:pPr>
            <w:r w:rsidRPr="00B31C83">
              <w:rPr>
                <w:rFonts w:ascii="Times New Roman" w:hAnsi="Times New Roman" w:cs="Times New Roman"/>
                <w:b/>
                <w:sz w:val="24"/>
                <w:szCs w:val="24"/>
              </w:rPr>
              <w:t xml:space="preserve">Владеть навыками </w:t>
            </w:r>
          </w:p>
        </w:tc>
      </w:tr>
      <w:tr w:rsidR="005E1591" w:rsidRPr="00900FFA" w14:paraId="381D9830" w14:textId="77777777" w:rsidTr="00B1284E">
        <w:tc>
          <w:tcPr>
            <w:tcW w:w="2000" w:type="dxa"/>
            <w:tcBorders>
              <w:top w:val="single" w:sz="4" w:space="0" w:color="auto"/>
              <w:left w:val="single" w:sz="4" w:space="0" w:color="auto"/>
              <w:right w:val="single" w:sz="4" w:space="0" w:color="auto"/>
            </w:tcBorders>
            <w:vAlign w:val="center"/>
          </w:tcPr>
          <w:p w14:paraId="6B98036E" w14:textId="77777777" w:rsidR="005E1591" w:rsidRPr="00900FFA"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right w:val="single" w:sz="4" w:space="0" w:color="auto"/>
            </w:tcBorders>
          </w:tcPr>
          <w:p w14:paraId="41C8908A" w14:textId="77777777" w:rsidR="005E1591" w:rsidRPr="00644670" w:rsidRDefault="005E1591" w:rsidP="00B1284E">
            <w:pPr>
              <w:pStyle w:val="a4"/>
              <w:numPr>
                <w:ilvl w:val="0"/>
                <w:numId w:val="14"/>
              </w:numPr>
              <w:ind w:left="0" w:firstLine="0"/>
              <w:jc w:val="both"/>
              <w:rPr>
                <w:rFonts w:ascii="Times New Roman" w:hAnsi="Times New Roman" w:cs="Times New Roman"/>
                <w:bCs/>
                <w:sz w:val="20"/>
                <w:szCs w:val="20"/>
              </w:rPr>
            </w:pPr>
            <w:r w:rsidRPr="00644670">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465DE875" w14:textId="77777777" w:rsidR="005E1591" w:rsidRPr="00644670" w:rsidRDefault="005E1591" w:rsidP="00B1284E">
            <w:pPr>
              <w:pStyle w:val="a4"/>
              <w:numPr>
                <w:ilvl w:val="0"/>
                <w:numId w:val="14"/>
              </w:numPr>
              <w:ind w:left="0" w:firstLine="0"/>
              <w:jc w:val="both"/>
              <w:rPr>
                <w:rFonts w:ascii="Times New Roman" w:hAnsi="Times New Roman" w:cs="Times New Roman"/>
                <w:bCs/>
                <w:sz w:val="20"/>
                <w:szCs w:val="20"/>
              </w:rPr>
            </w:pPr>
            <w:r w:rsidRPr="00644670">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1BABA0AE" w14:textId="77777777" w:rsidR="005E1591" w:rsidRPr="00644670" w:rsidRDefault="005E1591" w:rsidP="00B1284E">
            <w:pPr>
              <w:pStyle w:val="a4"/>
              <w:numPr>
                <w:ilvl w:val="0"/>
                <w:numId w:val="14"/>
              </w:numPr>
              <w:ind w:left="0" w:firstLine="0"/>
              <w:jc w:val="both"/>
              <w:rPr>
                <w:rFonts w:ascii="Times New Roman" w:hAnsi="Times New Roman" w:cs="Times New Roman"/>
                <w:bCs/>
                <w:sz w:val="20"/>
                <w:szCs w:val="20"/>
              </w:rPr>
            </w:pPr>
            <w:r w:rsidRPr="00644670">
              <w:rPr>
                <w:rFonts w:ascii="Times New Roman" w:hAnsi="Times New Roman"/>
                <w:sz w:val="20"/>
                <w:szCs w:val="20"/>
              </w:rPr>
              <w:t>выявлять и эффективно искать информацию, необходимую для решения задачи и/или проблемы</w:t>
            </w:r>
          </w:p>
          <w:p w14:paraId="223FF453" w14:textId="77777777" w:rsidR="005E1591" w:rsidRPr="00644670" w:rsidRDefault="005E1591" w:rsidP="00B1284E">
            <w:pPr>
              <w:pStyle w:val="a4"/>
              <w:numPr>
                <w:ilvl w:val="0"/>
                <w:numId w:val="14"/>
              </w:numPr>
              <w:ind w:left="0" w:firstLine="0"/>
              <w:jc w:val="both"/>
              <w:rPr>
                <w:rFonts w:ascii="Times New Roman" w:hAnsi="Times New Roman" w:cs="Times New Roman"/>
                <w:bCs/>
                <w:sz w:val="20"/>
                <w:szCs w:val="20"/>
              </w:rPr>
            </w:pPr>
            <w:r w:rsidRPr="00644670">
              <w:rPr>
                <w:rFonts w:ascii="Times New Roman" w:hAnsi="Times New Roman"/>
                <w:sz w:val="20"/>
                <w:szCs w:val="20"/>
              </w:rPr>
              <w:t>владеть актуальными методами работы в профессиональной и смежных сферах</w:t>
            </w:r>
          </w:p>
          <w:p w14:paraId="0A8CE813" w14:textId="77777777" w:rsidR="005E1591" w:rsidRPr="00644670" w:rsidRDefault="005E1591" w:rsidP="00B1284E">
            <w:pPr>
              <w:pStyle w:val="a4"/>
              <w:numPr>
                <w:ilvl w:val="0"/>
                <w:numId w:val="14"/>
              </w:numPr>
              <w:ind w:left="0" w:firstLine="0"/>
              <w:jc w:val="both"/>
              <w:rPr>
                <w:rFonts w:ascii="Times New Roman" w:hAnsi="Times New Roman" w:cs="Times New Roman"/>
                <w:bCs/>
                <w:sz w:val="20"/>
                <w:szCs w:val="20"/>
              </w:rPr>
            </w:pPr>
            <w:r w:rsidRPr="00644670">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right w:val="single" w:sz="4" w:space="0" w:color="auto"/>
            </w:tcBorders>
            <w:shd w:val="clear" w:color="auto" w:fill="auto"/>
          </w:tcPr>
          <w:p w14:paraId="5AAFE529" w14:textId="77777777" w:rsidR="005E1591" w:rsidRPr="00EE2EA3" w:rsidRDefault="005E1591" w:rsidP="00B1284E">
            <w:pPr>
              <w:pStyle w:val="a4"/>
              <w:numPr>
                <w:ilvl w:val="0"/>
                <w:numId w:val="15"/>
              </w:numPr>
              <w:ind w:left="0" w:firstLine="0"/>
              <w:jc w:val="both"/>
              <w:rPr>
                <w:rFonts w:ascii="Times New Roman" w:hAnsi="Times New Roman" w:cs="Times New Roman"/>
                <w:bCs/>
                <w:i/>
                <w:sz w:val="20"/>
                <w:szCs w:val="20"/>
              </w:rPr>
            </w:pPr>
            <w:r w:rsidRPr="00EE2EA3">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14:paraId="28F741F1" w14:textId="77777777" w:rsidR="005E1591" w:rsidRPr="00EE2EA3" w:rsidRDefault="005E1591" w:rsidP="00B1284E">
            <w:pPr>
              <w:pStyle w:val="a4"/>
              <w:numPr>
                <w:ilvl w:val="0"/>
                <w:numId w:val="15"/>
              </w:numPr>
              <w:ind w:left="0" w:firstLine="0"/>
              <w:jc w:val="both"/>
              <w:rPr>
                <w:rFonts w:ascii="Times New Roman" w:hAnsi="Times New Roman" w:cs="Times New Roman"/>
                <w:bCs/>
                <w:i/>
                <w:sz w:val="20"/>
                <w:szCs w:val="20"/>
              </w:rPr>
            </w:pPr>
            <w:r w:rsidRPr="00EE2EA3">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14:paraId="30A9918B" w14:textId="77777777" w:rsidR="005E1591" w:rsidRPr="00EE2EA3" w:rsidRDefault="005E1591" w:rsidP="00B1284E">
            <w:pPr>
              <w:pStyle w:val="a4"/>
              <w:numPr>
                <w:ilvl w:val="0"/>
                <w:numId w:val="15"/>
              </w:numPr>
              <w:ind w:left="0" w:firstLine="0"/>
              <w:jc w:val="both"/>
              <w:rPr>
                <w:rFonts w:ascii="Times New Roman" w:hAnsi="Times New Roman" w:cs="Times New Roman"/>
                <w:bCs/>
                <w:i/>
                <w:sz w:val="20"/>
                <w:szCs w:val="20"/>
              </w:rPr>
            </w:pPr>
            <w:r w:rsidRPr="00EE2EA3">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744156E9" w14:textId="77777777" w:rsidR="005E1591" w:rsidRPr="00EE2EA3" w:rsidRDefault="005E1591" w:rsidP="00B1284E">
            <w:pPr>
              <w:pStyle w:val="a4"/>
              <w:numPr>
                <w:ilvl w:val="0"/>
                <w:numId w:val="15"/>
              </w:numPr>
              <w:ind w:left="0" w:firstLine="0"/>
              <w:jc w:val="both"/>
              <w:rPr>
                <w:rFonts w:ascii="Times New Roman" w:hAnsi="Times New Roman" w:cs="Times New Roman"/>
                <w:bCs/>
                <w:i/>
                <w:sz w:val="20"/>
                <w:szCs w:val="20"/>
              </w:rPr>
            </w:pPr>
            <w:r w:rsidRPr="00EE2EA3">
              <w:rPr>
                <w:rFonts w:ascii="Times New Roman" w:hAnsi="Times New Roman"/>
                <w:sz w:val="20"/>
                <w:szCs w:val="20"/>
              </w:rPr>
              <w:t>методы работы в профессиональной и смежных сферах</w:t>
            </w:r>
          </w:p>
          <w:p w14:paraId="09B02B8C" w14:textId="77777777" w:rsidR="005E1591" w:rsidRPr="00EE2EA3" w:rsidRDefault="005E1591" w:rsidP="00B1284E">
            <w:pPr>
              <w:pStyle w:val="a4"/>
              <w:numPr>
                <w:ilvl w:val="0"/>
                <w:numId w:val="15"/>
              </w:numPr>
              <w:ind w:left="0" w:firstLine="0"/>
              <w:jc w:val="both"/>
              <w:rPr>
                <w:rFonts w:ascii="Times New Roman" w:hAnsi="Times New Roman" w:cs="Times New Roman"/>
                <w:bCs/>
                <w:i/>
                <w:sz w:val="20"/>
                <w:szCs w:val="20"/>
              </w:rPr>
            </w:pPr>
            <w:r w:rsidRPr="00EE2EA3">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right w:val="single" w:sz="4" w:space="0" w:color="auto"/>
            </w:tcBorders>
          </w:tcPr>
          <w:p w14:paraId="468359EC" w14:textId="77777777" w:rsidR="005E1591" w:rsidRPr="00900FFA" w:rsidRDefault="005E1591" w:rsidP="00B1284E">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E1591" w:rsidRPr="00900FFA" w14:paraId="76EEABD8" w14:textId="77777777" w:rsidTr="00B1284E">
        <w:tc>
          <w:tcPr>
            <w:tcW w:w="2000" w:type="dxa"/>
            <w:tcBorders>
              <w:left w:val="single" w:sz="4" w:space="0" w:color="auto"/>
              <w:right w:val="single" w:sz="4" w:space="0" w:color="auto"/>
            </w:tcBorders>
            <w:vAlign w:val="center"/>
          </w:tcPr>
          <w:p w14:paraId="62644107" w14:textId="77777777" w:rsidR="005E1591" w:rsidRPr="00900FFA"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2804" w:type="dxa"/>
            <w:tcBorders>
              <w:top w:val="single" w:sz="4" w:space="0" w:color="000000"/>
              <w:left w:val="single" w:sz="4" w:space="0" w:color="000000"/>
              <w:right w:val="single" w:sz="4" w:space="0" w:color="000000"/>
            </w:tcBorders>
            <w:shd w:val="clear" w:color="auto" w:fill="auto"/>
          </w:tcPr>
          <w:p w14:paraId="3B1F9058" w14:textId="77777777" w:rsidR="005E1591" w:rsidRPr="00965ECC" w:rsidRDefault="005E1591" w:rsidP="00B1284E">
            <w:pPr>
              <w:pStyle w:val="a4"/>
              <w:numPr>
                <w:ilvl w:val="0"/>
                <w:numId w:val="16"/>
              </w:numPr>
              <w:ind w:left="14" w:firstLine="0"/>
              <w:jc w:val="both"/>
              <w:rPr>
                <w:rFonts w:ascii="Times New Roman" w:hAnsi="Times New Roman" w:cs="Times New Roman"/>
                <w:bCs/>
                <w:sz w:val="20"/>
                <w:szCs w:val="20"/>
              </w:rPr>
            </w:pPr>
            <w:r w:rsidRPr="00965ECC">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14:paraId="44F161E6" w14:textId="77777777" w:rsidR="005E1591" w:rsidRPr="00965ECC" w:rsidRDefault="005E1591" w:rsidP="00B1284E">
            <w:pPr>
              <w:pStyle w:val="a4"/>
              <w:numPr>
                <w:ilvl w:val="0"/>
                <w:numId w:val="16"/>
              </w:numPr>
              <w:ind w:left="14" w:firstLine="0"/>
              <w:jc w:val="both"/>
              <w:rPr>
                <w:rFonts w:ascii="Times New Roman" w:hAnsi="Times New Roman" w:cs="Times New Roman"/>
                <w:bCs/>
                <w:sz w:val="20"/>
                <w:szCs w:val="20"/>
              </w:rPr>
            </w:pPr>
            <w:r w:rsidRPr="00965ECC">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14:paraId="7B459DE7" w14:textId="77777777" w:rsidR="005E1591" w:rsidRPr="00965ECC" w:rsidRDefault="005E1591" w:rsidP="00B1284E">
            <w:pPr>
              <w:pStyle w:val="a4"/>
              <w:numPr>
                <w:ilvl w:val="0"/>
                <w:numId w:val="16"/>
              </w:numPr>
              <w:ind w:left="14" w:firstLine="0"/>
              <w:jc w:val="both"/>
              <w:rPr>
                <w:rFonts w:ascii="Times New Roman" w:hAnsi="Times New Roman" w:cs="Times New Roman"/>
                <w:bCs/>
                <w:sz w:val="20"/>
                <w:szCs w:val="20"/>
              </w:rPr>
            </w:pPr>
            <w:r w:rsidRPr="00965ECC">
              <w:rPr>
                <w:rFonts w:ascii="Times New Roman" w:hAnsi="Times New Roman" w:cs="Times New Roman"/>
                <w:bCs/>
                <w:sz w:val="20"/>
                <w:szCs w:val="20"/>
              </w:rPr>
              <w:t>оценивать практическую значимость результатов поиска</w:t>
            </w:r>
          </w:p>
          <w:p w14:paraId="38C78F98" w14:textId="77777777" w:rsidR="005E1591" w:rsidRPr="00965ECC" w:rsidRDefault="005E1591" w:rsidP="00B1284E">
            <w:pPr>
              <w:pStyle w:val="a4"/>
              <w:numPr>
                <w:ilvl w:val="0"/>
                <w:numId w:val="16"/>
              </w:numPr>
              <w:ind w:left="14" w:firstLine="0"/>
              <w:jc w:val="both"/>
              <w:rPr>
                <w:rFonts w:ascii="Times New Roman" w:hAnsi="Times New Roman" w:cs="Times New Roman"/>
                <w:bCs/>
                <w:sz w:val="20"/>
                <w:szCs w:val="20"/>
              </w:rPr>
            </w:pPr>
            <w:r w:rsidRPr="00965ECC">
              <w:rPr>
                <w:rFonts w:ascii="Times New Roman" w:hAnsi="Times New Roman" w:cs="Times New Roman"/>
                <w:bCs/>
                <w:sz w:val="20"/>
                <w:szCs w:val="20"/>
              </w:rPr>
              <w:t xml:space="preserve">применять средства </w:t>
            </w:r>
            <w:r w:rsidRPr="00965ECC">
              <w:rPr>
                <w:rFonts w:ascii="Times New Roman" w:hAnsi="Times New Roman" w:cs="Times New Roman"/>
                <w:bCs/>
                <w:sz w:val="20"/>
                <w:szCs w:val="20"/>
              </w:rPr>
              <w:lastRenderedPageBreak/>
              <w:t>информационных технологий для решения профессиональных задач</w:t>
            </w:r>
          </w:p>
          <w:p w14:paraId="5ADC8A9E" w14:textId="77777777" w:rsidR="005E1591" w:rsidRPr="00965ECC" w:rsidRDefault="005E1591" w:rsidP="00B1284E">
            <w:pPr>
              <w:pStyle w:val="a4"/>
              <w:numPr>
                <w:ilvl w:val="0"/>
                <w:numId w:val="16"/>
              </w:numPr>
              <w:ind w:left="14" w:firstLine="0"/>
              <w:jc w:val="both"/>
              <w:rPr>
                <w:rFonts w:ascii="Times New Roman" w:hAnsi="Times New Roman" w:cs="Times New Roman"/>
                <w:bCs/>
                <w:sz w:val="20"/>
                <w:szCs w:val="20"/>
              </w:rPr>
            </w:pPr>
            <w:r w:rsidRPr="00965ECC">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14:paraId="59BEA56A" w14:textId="77777777" w:rsidR="005E1591" w:rsidRPr="00EE2EA3" w:rsidRDefault="005E1591" w:rsidP="00B1284E">
            <w:pPr>
              <w:pStyle w:val="a4"/>
              <w:numPr>
                <w:ilvl w:val="0"/>
                <w:numId w:val="16"/>
              </w:numPr>
              <w:ind w:left="14" w:firstLine="0"/>
              <w:jc w:val="both"/>
              <w:rPr>
                <w:rFonts w:ascii="Times New Roman" w:hAnsi="Times New Roman" w:cs="Times New Roman"/>
                <w:bCs/>
                <w:sz w:val="20"/>
                <w:szCs w:val="20"/>
              </w:rPr>
            </w:pPr>
            <w:r w:rsidRPr="00965ECC">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2939" w:type="dxa"/>
            <w:tcBorders>
              <w:top w:val="single" w:sz="4" w:space="0" w:color="000000"/>
              <w:left w:val="single" w:sz="4" w:space="0" w:color="000000"/>
              <w:right w:val="single" w:sz="4" w:space="0" w:color="000000"/>
            </w:tcBorders>
            <w:shd w:val="clear" w:color="auto" w:fill="auto"/>
          </w:tcPr>
          <w:p w14:paraId="01DCC16F" w14:textId="77777777" w:rsidR="005E1591" w:rsidRPr="00965ECC" w:rsidRDefault="005E1591" w:rsidP="00B1284E">
            <w:pPr>
              <w:pStyle w:val="a4"/>
              <w:numPr>
                <w:ilvl w:val="0"/>
                <w:numId w:val="17"/>
              </w:numPr>
              <w:ind w:left="0" w:firstLine="0"/>
              <w:jc w:val="both"/>
              <w:rPr>
                <w:rFonts w:ascii="Times New Roman" w:hAnsi="Times New Roman" w:cs="Times New Roman"/>
                <w:bCs/>
                <w:sz w:val="20"/>
                <w:szCs w:val="20"/>
              </w:rPr>
            </w:pPr>
            <w:r w:rsidRPr="00965ECC">
              <w:rPr>
                <w:rFonts w:ascii="Times New Roman" w:hAnsi="Times New Roman" w:cs="Times New Roman"/>
                <w:bCs/>
                <w:sz w:val="20"/>
                <w:szCs w:val="20"/>
              </w:rPr>
              <w:lastRenderedPageBreak/>
              <w:t>номенклатура информационных источников, применяемых в профессиональной деятельности</w:t>
            </w:r>
          </w:p>
          <w:p w14:paraId="0CF55E59" w14:textId="77777777" w:rsidR="005E1591" w:rsidRPr="00965ECC" w:rsidRDefault="005E1591" w:rsidP="00B1284E">
            <w:pPr>
              <w:pStyle w:val="a4"/>
              <w:numPr>
                <w:ilvl w:val="0"/>
                <w:numId w:val="17"/>
              </w:numPr>
              <w:ind w:left="0" w:firstLine="0"/>
              <w:jc w:val="both"/>
              <w:rPr>
                <w:rFonts w:ascii="Times New Roman" w:hAnsi="Times New Roman" w:cs="Times New Roman"/>
                <w:bCs/>
                <w:sz w:val="20"/>
                <w:szCs w:val="20"/>
              </w:rPr>
            </w:pPr>
            <w:r w:rsidRPr="00965ECC">
              <w:rPr>
                <w:rFonts w:ascii="Times New Roman" w:hAnsi="Times New Roman" w:cs="Times New Roman"/>
                <w:bCs/>
                <w:sz w:val="20"/>
                <w:szCs w:val="20"/>
              </w:rPr>
              <w:t>приемы структурирования информации</w:t>
            </w:r>
          </w:p>
          <w:p w14:paraId="3C313774" w14:textId="77777777" w:rsidR="005E1591" w:rsidRPr="00965ECC" w:rsidRDefault="005E1591" w:rsidP="00B1284E">
            <w:pPr>
              <w:pStyle w:val="a4"/>
              <w:numPr>
                <w:ilvl w:val="0"/>
                <w:numId w:val="17"/>
              </w:numPr>
              <w:ind w:left="0" w:firstLine="0"/>
              <w:jc w:val="both"/>
              <w:rPr>
                <w:rFonts w:ascii="Times New Roman" w:hAnsi="Times New Roman" w:cs="Times New Roman"/>
                <w:bCs/>
                <w:sz w:val="20"/>
                <w:szCs w:val="20"/>
              </w:rPr>
            </w:pPr>
            <w:r w:rsidRPr="00965ECC">
              <w:rPr>
                <w:rFonts w:ascii="Times New Roman" w:hAnsi="Times New Roman" w:cs="Times New Roman"/>
                <w:bCs/>
                <w:sz w:val="20"/>
                <w:szCs w:val="20"/>
              </w:rPr>
              <w:t>формат оформления результатов поиска информации</w:t>
            </w:r>
          </w:p>
          <w:p w14:paraId="472933AC" w14:textId="77777777" w:rsidR="005E1591" w:rsidRPr="00965ECC" w:rsidRDefault="005E1591" w:rsidP="00B1284E">
            <w:pPr>
              <w:pStyle w:val="a4"/>
              <w:numPr>
                <w:ilvl w:val="0"/>
                <w:numId w:val="17"/>
              </w:numPr>
              <w:ind w:left="0" w:firstLine="0"/>
              <w:jc w:val="both"/>
              <w:rPr>
                <w:rFonts w:ascii="Times New Roman" w:hAnsi="Times New Roman" w:cs="Times New Roman"/>
                <w:bCs/>
                <w:sz w:val="20"/>
                <w:szCs w:val="20"/>
              </w:rPr>
            </w:pPr>
            <w:r w:rsidRPr="00965ECC">
              <w:rPr>
                <w:rFonts w:ascii="Times New Roman" w:hAnsi="Times New Roman" w:cs="Times New Roman"/>
                <w:bCs/>
                <w:sz w:val="20"/>
                <w:szCs w:val="20"/>
              </w:rPr>
              <w:t>современные средства и устройства информатизации, порядок их применения</w:t>
            </w:r>
          </w:p>
          <w:p w14:paraId="12B03689" w14:textId="77777777" w:rsidR="005E1591" w:rsidRPr="00EE2EA3" w:rsidRDefault="005E1591" w:rsidP="00B1284E">
            <w:pPr>
              <w:pStyle w:val="a4"/>
              <w:numPr>
                <w:ilvl w:val="0"/>
                <w:numId w:val="17"/>
              </w:numPr>
              <w:ind w:left="0" w:firstLine="0"/>
              <w:jc w:val="both"/>
              <w:rPr>
                <w:rFonts w:ascii="Times New Roman" w:hAnsi="Times New Roman" w:cs="Times New Roman"/>
                <w:bCs/>
                <w:i/>
                <w:sz w:val="20"/>
                <w:szCs w:val="20"/>
              </w:rPr>
            </w:pPr>
            <w:r w:rsidRPr="00965ECC">
              <w:rPr>
                <w:rFonts w:ascii="Times New Roman" w:hAnsi="Times New Roman" w:cs="Times New Roman"/>
                <w:bCs/>
                <w:sz w:val="20"/>
                <w:szCs w:val="20"/>
              </w:rPr>
              <w:t>программное обеспечение в профессиональной дея</w:t>
            </w:r>
            <w:r w:rsidRPr="00965ECC">
              <w:rPr>
                <w:rFonts w:ascii="Times New Roman" w:hAnsi="Times New Roman" w:cs="Times New Roman"/>
                <w:bCs/>
                <w:sz w:val="20"/>
                <w:szCs w:val="20"/>
              </w:rPr>
              <w:lastRenderedPageBreak/>
              <w:t>тельности, в том числе цифровые средства</w:t>
            </w:r>
          </w:p>
        </w:tc>
        <w:tc>
          <w:tcPr>
            <w:tcW w:w="1885" w:type="dxa"/>
            <w:tcBorders>
              <w:top w:val="single" w:sz="4" w:space="0" w:color="auto"/>
              <w:left w:val="single" w:sz="4" w:space="0" w:color="auto"/>
              <w:right w:val="single" w:sz="4" w:space="0" w:color="auto"/>
            </w:tcBorders>
          </w:tcPr>
          <w:p w14:paraId="0D28F293" w14:textId="77777777" w:rsidR="005E1591" w:rsidRPr="00900FFA"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5E1591" w:rsidRPr="00900FFA" w14:paraId="46FD379E" w14:textId="77777777" w:rsidTr="00B1284E">
        <w:tc>
          <w:tcPr>
            <w:tcW w:w="2000" w:type="dxa"/>
            <w:tcBorders>
              <w:top w:val="single" w:sz="4" w:space="0" w:color="auto"/>
              <w:left w:val="single" w:sz="4" w:space="0" w:color="auto"/>
              <w:right w:val="single" w:sz="4" w:space="0" w:color="auto"/>
            </w:tcBorders>
            <w:vAlign w:val="center"/>
          </w:tcPr>
          <w:p w14:paraId="3D437162" w14:textId="77777777" w:rsidR="005E1591"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04" w:type="dxa"/>
            <w:tcBorders>
              <w:top w:val="single" w:sz="4" w:space="0" w:color="auto"/>
              <w:left w:val="single" w:sz="4" w:space="0" w:color="auto"/>
              <w:right w:val="single" w:sz="4" w:space="0" w:color="auto"/>
            </w:tcBorders>
          </w:tcPr>
          <w:p w14:paraId="5F619670" w14:textId="77777777" w:rsidR="005E1591" w:rsidRPr="00EE2EA3" w:rsidRDefault="005E1591" w:rsidP="00B1284E">
            <w:pPr>
              <w:pStyle w:val="a4"/>
              <w:numPr>
                <w:ilvl w:val="0"/>
                <w:numId w:val="18"/>
              </w:numPr>
              <w:ind w:left="14" w:hanging="14"/>
              <w:jc w:val="both"/>
              <w:rPr>
                <w:rFonts w:ascii="Times New Roman" w:hAnsi="Times New Roman" w:cs="Times New Roman"/>
                <w:bCs/>
                <w:sz w:val="20"/>
                <w:szCs w:val="20"/>
              </w:rPr>
            </w:pPr>
            <w:r w:rsidRPr="00EE2EA3">
              <w:rPr>
                <w:rFonts w:ascii="Times New Roman" w:hAnsi="Times New Roman"/>
                <w:spacing w:val="-4"/>
                <w:sz w:val="20"/>
                <w:szCs w:val="20"/>
              </w:rPr>
              <w:t>организовывать работу коллектива и команды</w:t>
            </w:r>
          </w:p>
          <w:p w14:paraId="3DD53EB9" w14:textId="77777777" w:rsidR="005E1591" w:rsidRPr="00965ECC" w:rsidRDefault="005E1591" w:rsidP="00B1284E">
            <w:pPr>
              <w:pStyle w:val="a4"/>
              <w:numPr>
                <w:ilvl w:val="0"/>
                <w:numId w:val="16"/>
              </w:numPr>
              <w:ind w:left="14" w:firstLine="0"/>
              <w:jc w:val="both"/>
              <w:rPr>
                <w:rFonts w:ascii="Times New Roman" w:hAnsi="Times New Roman" w:cs="Times New Roman"/>
                <w:bCs/>
                <w:sz w:val="20"/>
                <w:szCs w:val="20"/>
              </w:rPr>
            </w:pPr>
            <w:r w:rsidRPr="00EE2EA3">
              <w:rPr>
                <w:rFonts w:ascii="Times New Roman" w:hAnsi="Times New Roman"/>
                <w:spacing w:val="-4"/>
                <w:sz w:val="20"/>
                <w:szCs w:val="20"/>
              </w:rPr>
              <w:t>взаимодействовать с коллегами, руководством, клиентами в ходе профессиональной деятельности</w:t>
            </w:r>
          </w:p>
        </w:tc>
        <w:tc>
          <w:tcPr>
            <w:tcW w:w="2939" w:type="dxa"/>
            <w:tcBorders>
              <w:top w:val="single" w:sz="4" w:space="0" w:color="auto"/>
              <w:left w:val="single" w:sz="4" w:space="0" w:color="auto"/>
              <w:right w:val="single" w:sz="4" w:space="0" w:color="auto"/>
            </w:tcBorders>
            <w:shd w:val="clear" w:color="auto" w:fill="auto"/>
          </w:tcPr>
          <w:p w14:paraId="38D41899" w14:textId="77777777" w:rsidR="005E1591" w:rsidRPr="00EE2EA3" w:rsidRDefault="005E1591" w:rsidP="00B1284E">
            <w:pPr>
              <w:pStyle w:val="a4"/>
              <w:numPr>
                <w:ilvl w:val="0"/>
                <w:numId w:val="19"/>
              </w:numPr>
              <w:ind w:left="45" w:hanging="45"/>
              <w:jc w:val="both"/>
              <w:rPr>
                <w:rFonts w:ascii="Times New Roman" w:hAnsi="Times New Roman" w:cs="Times New Roman"/>
                <w:bCs/>
                <w:i/>
                <w:sz w:val="20"/>
                <w:szCs w:val="20"/>
              </w:rPr>
            </w:pPr>
            <w:r w:rsidRPr="00EE2EA3">
              <w:rPr>
                <w:rFonts w:ascii="Times New Roman" w:hAnsi="Times New Roman"/>
                <w:sz w:val="20"/>
                <w:szCs w:val="20"/>
              </w:rPr>
              <w:t>психологические основы деятельности коллектива</w:t>
            </w:r>
          </w:p>
          <w:p w14:paraId="3BC073CF" w14:textId="77777777" w:rsidR="005E1591" w:rsidRPr="00965ECC" w:rsidRDefault="005E1591" w:rsidP="00B1284E">
            <w:pPr>
              <w:pStyle w:val="a4"/>
              <w:numPr>
                <w:ilvl w:val="0"/>
                <w:numId w:val="17"/>
              </w:numPr>
              <w:ind w:left="0" w:firstLine="0"/>
              <w:jc w:val="both"/>
              <w:rPr>
                <w:rFonts w:ascii="Times New Roman" w:hAnsi="Times New Roman" w:cs="Times New Roman"/>
                <w:bCs/>
                <w:sz w:val="20"/>
                <w:szCs w:val="20"/>
              </w:rPr>
            </w:pPr>
            <w:r w:rsidRPr="00EE2EA3">
              <w:rPr>
                <w:rFonts w:ascii="Times New Roman" w:hAnsi="Times New Roman"/>
                <w:sz w:val="20"/>
                <w:szCs w:val="20"/>
              </w:rPr>
              <w:t>психологические особенности личности</w:t>
            </w:r>
          </w:p>
        </w:tc>
        <w:tc>
          <w:tcPr>
            <w:tcW w:w="1885" w:type="dxa"/>
            <w:tcBorders>
              <w:top w:val="single" w:sz="4" w:space="0" w:color="auto"/>
              <w:left w:val="single" w:sz="4" w:space="0" w:color="auto"/>
              <w:right w:val="single" w:sz="4" w:space="0" w:color="auto"/>
            </w:tcBorders>
          </w:tcPr>
          <w:p w14:paraId="612797F3" w14:textId="77777777" w:rsidR="005E1591"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E1591" w:rsidRPr="00900FFA" w14:paraId="37942E2F" w14:textId="77777777" w:rsidTr="00B1284E">
        <w:trPr>
          <w:trHeight w:val="1689"/>
        </w:trPr>
        <w:tc>
          <w:tcPr>
            <w:tcW w:w="2000" w:type="dxa"/>
            <w:tcBorders>
              <w:top w:val="single" w:sz="4" w:space="0" w:color="auto"/>
              <w:left w:val="single" w:sz="4" w:space="0" w:color="auto"/>
              <w:right w:val="single" w:sz="4" w:space="0" w:color="auto"/>
            </w:tcBorders>
            <w:vAlign w:val="center"/>
          </w:tcPr>
          <w:p w14:paraId="7B4B8947" w14:textId="77777777" w:rsidR="005E1591"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804" w:type="dxa"/>
            <w:tcBorders>
              <w:top w:val="single" w:sz="4" w:space="0" w:color="000000"/>
              <w:left w:val="single" w:sz="4" w:space="0" w:color="000000"/>
              <w:right w:val="single" w:sz="4" w:space="0" w:color="000000"/>
            </w:tcBorders>
            <w:shd w:val="clear" w:color="auto" w:fill="auto"/>
          </w:tcPr>
          <w:p w14:paraId="1BDE63AE" w14:textId="77777777" w:rsidR="005E1591" w:rsidRPr="00EE2EA3" w:rsidRDefault="005E1591" w:rsidP="00B1284E">
            <w:pPr>
              <w:pStyle w:val="a4"/>
              <w:numPr>
                <w:ilvl w:val="0"/>
                <w:numId w:val="19"/>
              </w:numPr>
              <w:ind w:left="45" w:hanging="45"/>
              <w:jc w:val="both"/>
              <w:rPr>
                <w:rFonts w:ascii="Times New Roman" w:hAnsi="Times New Roman"/>
                <w:sz w:val="20"/>
                <w:szCs w:val="20"/>
              </w:rPr>
            </w:pPr>
            <w:r w:rsidRPr="00EE2EA3">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14:paraId="3DA2B97E" w14:textId="77777777" w:rsidR="005E1591" w:rsidRPr="00965ECC" w:rsidRDefault="005E1591" w:rsidP="00B1284E">
            <w:pPr>
              <w:pStyle w:val="a4"/>
              <w:numPr>
                <w:ilvl w:val="0"/>
                <w:numId w:val="16"/>
              </w:numPr>
              <w:ind w:left="14" w:firstLine="0"/>
              <w:jc w:val="both"/>
              <w:rPr>
                <w:rFonts w:ascii="Times New Roman" w:hAnsi="Times New Roman" w:cs="Times New Roman"/>
                <w:bCs/>
                <w:sz w:val="20"/>
                <w:szCs w:val="20"/>
              </w:rPr>
            </w:pPr>
            <w:r w:rsidRPr="00EE2EA3">
              <w:rPr>
                <w:rFonts w:ascii="Times New Roman" w:hAnsi="Times New Roman"/>
                <w:sz w:val="20"/>
                <w:szCs w:val="20"/>
              </w:rPr>
              <w:t>проявлять толерантность в рабочем коллективе</w:t>
            </w:r>
          </w:p>
        </w:tc>
        <w:tc>
          <w:tcPr>
            <w:tcW w:w="2939" w:type="dxa"/>
            <w:tcBorders>
              <w:top w:val="single" w:sz="4" w:space="0" w:color="000000"/>
              <w:left w:val="single" w:sz="4" w:space="0" w:color="000000"/>
              <w:right w:val="single" w:sz="4" w:space="0" w:color="000000"/>
            </w:tcBorders>
            <w:shd w:val="clear" w:color="auto" w:fill="auto"/>
          </w:tcPr>
          <w:p w14:paraId="26B2E1DA" w14:textId="77777777" w:rsidR="005E1591" w:rsidRPr="00EE2EA3" w:rsidRDefault="005E1591" w:rsidP="00B1284E">
            <w:pPr>
              <w:pStyle w:val="a4"/>
              <w:numPr>
                <w:ilvl w:val="0"/>
                <w:numId w:val="19"/>
              </w:numPr>
              <w:ind w:left="45" w:hanging="45"/>
              <w:jc w:val="both"/>
              <w:rPr>
                <w:rFonts w:ascii="Times New Roman" w:hAnsi="Times New Roman"/>
                <w:sz w:val="20"/>
                <w:szCs w:val="20"/>
              </w:rPr>
            </w:pPr>
            <w:r w:rsidRPr="00EE2EA3">
              <w:rPr>
                <w:rFonts w:ascii="Times New Roman" w:hAnsi="Times New Roman"/>
                <w:sz w:val="20"/>
                <w:szCs w:val="20"/>
              </w:rPr>
              <w:t xml:space="preserve">правила оформления документов </w:t>
            </w:r>
          </w:p>
          <w:p w14:paraId="378F422F" w14:textId="77777777" w:rsidR="005E1591" w:rsidRPr="00EE2EA3" w:rsidRDefault="005E1591" w:rsidP="00B1284E">
            <w:pPr>
              <w:pStyle w:val="a4"/>
              <w:numPr>
                <w:ilvl w:val="0"/>
                <w:numId w:val="19"/>
              </w:numPr>
              <w:ind w:left="45" w:hanging="45"/>
              <w:jc w:val="both"/>
              <w:rPr>
                <w:rFonts w:ascii="Times New Roman" w:hAnsi="Times New Roman"/>
                <w:sz w:val="20"/>
                <w:szCs w:val="20"/>
              </w:rPr>
            </w:pPr>
            <w:r w:rsidRPr="00EE2EA3">
              <w:rPr>
                <w:rFonts w:ascii="Times New Roman" w:hAnsi="Times New Roman"/>
                <w:sz w:val="20"/>
                <w:szCs w:val="20"/>
              </w:rPr>
              <w:t>правила построения устных сообщений</w:t>
            </w:r>
          </w:p>
          <w:p w14:paraId="0DEAE4B0" w14:textId="77777777" w:rsidR="005E1591" w:rsidRPr="00965ECC" w:rsidRDefault="005E1591" w:rsidP="00B1284E">
            <w:pPr>
              <w:pStyle w:val="a4"/>
              <w:numPr>
                <w:ilvl w:val="0"/>
                <w:numId w:val="17"/>
              </w:numPr>
              <w:ind w:left="0" w:firstLine="0"/>
              <w:jc w:val="both"/>
              <w:rPr>
                <w:rFonts w:ascii="Times New Roman" w:hAnsi="Times New Roman" w:cs="Times New Roman"/>
                <w:bCs/>
                <w:sz w:val="20"/>
                <w:szCs w:val="20"/>
              </w:rPr>
            </w:pPr>
            <w:r w:rsidRPr="00EE2EA3">
              <w:rPr>
                <w:rFonts w:ascii="Times New Roman" w:hAnsi="Times New Roman"/>
                <w:sz w:val="20"/>
                <w:szCs w:val="20"/>
              </w:rPr>
              <w:t>особенности социального и культурного контекста</w:t>
            </w:r>
          </w:p>
        </w:tc>
        <w:tc>
          <w:tcPr>
            <w:tcW w:w="1885" w:type="dxa"/>
            <w:tcBorders>
              <w:top w:val="single" w:sz="4" w:space="0" w:color="auto"/>
              <w:left w:val="single" w:sz="4" w:space="0" w:color="auto"/>
              <w:right w:val="single" w:sz="4" w:space="0" w:color="auto"/>
            </w:tcBorders>
          </w:tcPr>
          <w:p w14:paraId="0753DEBA" w14:textId="77777777" w:rsidR="005E1591"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E1591" w14:paraId="6EF29C49" w14:textId="77777777" w:rsidTr="00B1284E">
        <w:trPr>
          <w:trHeight w:val="327"/>
        </w:trPr>
        <w:tc>
          <w:tcPr>
            <w:tcW w:w="2000" w:type="dxa"/>
            <w:vAlign w:val="center"/>
          </w:tcPr>
          <w:p w14:paraId="4ABC85C8" w14:textId="77777777" w:rsidR="005E1591" w:rsidRDefault="005E1591" w:rsidP="00B1284E">
            <w:pPr>
              <w:jc w:val="center"/>
              <w:rPr>
                <w:rFonts w:ascii="Times New Roman" w:hAnsi="Times New Roman" w:cs="Times New Roman"/>
                <w:bCs/>
                <w:sz w:val="24"/>
                <w:szCs w:val="24"/>
              </w:rPr>
            </w:pPr>
            <w:r>
              <w:rPr>
                <w:rFonts w:ascii="Times New Roman" w:hAnsi="Times New Roman" w:cs="Times New Roman"/>
                <w:bCs/>
                <w:sz w:val="24"/>
                <w:szCs w:val="24"/>
              </w:rPr>
              <w:t>ПК.1.3; ПК.2.1</w:t>
            </w:r>
          </w:p>
        </w:tc>
        <w:tc>
          <w:tcPr>
            <w:tcW w:w="2804" w:type="dxa"/>
            <w:tcBorders>
              <w:top w:val="single" w:sz="4" w:space="0" w:color="auto"/>
              <w:left w:val="single" w:sz="4" w:space="0" w:color="auto"/>
              <w:right w:val="single" w:sz="4" w:space="0" w:color="auto"/>
            </w:tcBorders>
          </w:tcPr>
          <w:p w14:paraId="3D653926" w14:textId="77777777" w:rsidR="005E1591" w:rsidRPr="008026BE" w:rsidRDefault="005E1591" w:rsidP="00B1284E">
            <w:pPr>
              <w:pStyle w:val="a4"/>
              <w:numPr>
                <w:ilvl w:val="0"/>
                <w:numId w:val="19"/>
              </w:numPr>
              <w:ind w:left="0" w:firstLine="14"/>
              <w:jc w:val="both"/>
              <w:rPr>
                <w:rFonts w:ascii="Times New Roman" w:hAnsi="Times New Roman"/>
                <w:sz w:val="20"/>
                <w:szCs w:val="20"/>
              </w:rPr>
            </w:pPr>
            <w:r>
              <w:rPr>
                <w:rFonts w:ascii="Times New Roman" w:hAnsi="Times New Roman"/>
                <w:sz w:val="20"/>
                <w:szCs w:val="20"/>
              </w:rPr>
              <w:t>о</w:t>
            </w:r>
            <w:r w:rsidRPr="008026BE">
              <w:rPr>
                <w:rFonts w:ascii="Times New Roman" w:hAnsi="Times New Roman"/>
                <w:sz w:val="20"/>
                <w:szCs w:val="20"/>
              </w:rPr>
              <w:t>пределять и  анализировать основные параметры электронных схем и по ним устанавливать работоспособность устройств электронной техники;</w:t>
            </w:r>
          </w:p>
          <w:p w14:paraId="6F4E4B6E" w14:textId="77777777" w:rsidR="005E1591" w:rsidRPr="008026BE" w:rsidRDefault="005E1591" w:rsidP="00B1284E">
            <w:pPr>
              <w:pStyle w:val="a4"/>
              <w:numPr>
                <w:ilvl w:val="0"/>
                <w:numId w:val="19"/>
              </w:numPr>
              <w:ind w:left="0" w:firstLine="14"/>
              <w:jc w:val="both"/>
              <w:rPr>
                <w:rFonts w:ascii="Times New Roman" w:hAnsi="Times New Roman"/>
                <w:sz w:val="20"/>
                <w:szCs w:val="20"/>
              </w:rPr>
            </w:pPr>
            <w:r>
              <w:rPr>
                <w:rFonts w:ascii="Times New Roman" w:hAnsi="Times New Roman"/>
                <w:sz w:val="20"/>
                <w:szCs w:val="20"/>
              </w:rPr>
              <w:t>п</w:t>
            </w:r>
            <w:r w:rsidRPr="008026BE">
              <w:rPr>
                <w:rFonts w:ascii="Times New Roman" w:hAnsi="Times New Roman"/>
                <w:sz w:val="20"/>
                <w:szCs w:val="20"/>
              </w:rPr>
              <w:t>роизводить подбор элементов электронной аппаратуры по заданным параметрам</w:t>
            </w:r>
          </w:p>
        </w:tc>
        <w:tc>
          <w:tcPr>
            <w:tcW w:w="2939" w:type="dxa"/>
            <w:tcBorders>
              <w:top w:val="single" w:sz="4" w:space="0" w:color="auto"/>
              <w:left w:val="single" w:sz="4" w:space="0" w:color="auto"/>
              <w:bottom w:val="single" w:sz="4" w:space="0" w:color="auto"/>
              <w:right w:val="single" w:sz="4" w:space="0" w:color="auto"/>
            </w:tcBorders>
          </w:tcPr>
          <w:p w14:paraId="29B0B8FE" w14:textId="77777777" w:rsidR="005E1591" w:rsidRPr="008026BE" w:rsidRDefault="005E1591" w:rsidP="00B1284E">
            <w:pPr>
              <w:pStyle w:val="a4"/>
              <w:numPr>
                <w:ilvl w:val="0"/>
                <w:numId w:val="19"/>
              </w:numPr>
              <w:ind w:left="0" w:firstLine="0"/>
              <w:jc w:val="both"/>
              <w:rPr>
                <w:rFonts w:ascii="Times New Roman" w:hAnsi="Times New Roman"/>
                <w:sz w:val="20"/>
                <w:szCs w:val="20"/>
              </w:rPr>
            </w:pPr>
            <w:r>
              <w:rPr>
                <w:rFonts w:ascii="Times New Roman" w:hAnsi="Times New Roman"/>
                <w:sz w:val="20"/>
                <w:szCs w:val="20"/>
              </w:rPr>
              <w:t>с</w:t>
            </w:r>
            <w:r w:rsidRPr="008026BE">
              <w:rPr>
                <w:rFonts w:ascii="Times New Roman" w:hAnsi="Times New Roman"/>
                <w:sz w:val="20"/>
                <w:szCs w:val="20"/>
              </w:rPr>
              <w:t>ущность физических процессов, протекающих в электронных приборах и устройствах;</w:t>
            </w:r>
          </w:p>
          <w:p w14:paraId="7BB5AFAD" w14:textId="77777777" w:rsidR="005E1591" w:rsidRPr="008026BE" w:rsidRDefault="005E1591" w:rsidP="00B1284E">
            <w:pPr>
              <w:pStyle w:val="a4"/>
              <w:numPr>
                <w:ilvl w:val="0"/>
                <w:numId w:val="19"/>
              </w:numPr>
              <w:ind w:left="0" w:firstLine="0"/>
              <w:jc w:val="both"/>
              <w:rPr>
                <w:rFonts w:ascii="Times New Roman" w:hAnsi="Times New Roman"/>
                <w:sz w:val="20"/>
                <w:szCs w:val="20"/>
              </w:rPr>
            </w:pPr>
            <w:r>
              <w:rPr>
                <w:rFonts w:ascii="Times New Roman" w:hAnsi="Times New Roman"/>
                <w:sz w:val="20"/>
                <w:szCs w:val="20"/>
              </w:rPr>
              <w:t>п</w:t>
            </w:r>
            <w:r w:rsidRPr="008026BE">
              <w:rPr>
                <w:rFonts w:ascii="Times New Roman" w:hAnsi="Times New Roman"/>
                <w:sz w:val="20"/>
                <w:szCs w:val="20"/>
              </w:rPr>
              <w:t>ринципы включения электронных приборов и построения электронных схем</w:t>
            </w:r>
          </w:p>
          <w:p w14:paraId="04218406" w14:textId="77777777" w:rsidR="005E1591" w:rsidRPr="00EE2EA3" w:rsidRDefault="005E1591" w:rsidP="00B1284E">
            <w:pPr>
              <w:pStyle w:val="a4"/>
              <w:numPr>
                <w:ilvl w:val="0"/>
                <w:numId w:val="19"/>
              </w:numPr>
              <w:ind w:left="0" w:firstLine="0"/>
              <w:jc w:val="both"/>
              <w:rPr>
                <w:rFonts w:ascii="Times New Roman" w:hAnsi="Times New Roman"/>
                <w:sz w:val="20"/>
                <w:szCs w:val="20"/>
              </w:rPr>
            </w:pPr>
            <w:r>
              <w:rPr>
                <w:rFonts w:ascii="Times New Roman" w:hAnsi="Times New Roman"/>
                <w:sz w:val="20"/>
                <w:szCs w:val="20"/>
              </w:rPr>
              <w:t>т</w:t>
            </w:r>
            <w:r w:rsidRPr="008026BE">
              <w:rPr>
                <w:rFonts w:ascii="Times New Roman" w:hAnsi="Times New Roman"/>
                <w:sz w:val="20"/>
                <w:szCs w:val="20"/>
              </w:rPr>
              <w:t>иповые узлы и устройства электронной техники</w:t>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4D29D8B" w14:textId="77777777" w:rsidR="005E1591" w:rsidRPr="00626A23" w:rsidRDefault="005E1591" w:rsidP="00B1284E">
            <w:pPr>
              <w:jc w:val="both"/>
              <w:rPr>
                <w:rFonts w:ascii="Times New Roman" w:hAnsi="Times New Roman" w:cs="Times New Roman"/>
                <w:bCs/>
                <w:sz w:val="20"/>
                <w:szCs w:val="20"/>
              </w:rPr>
            </w:pPr>
            <w:r w:rsidRPr="00626A23">
              <w:rPr>
                <w:rFonts w:ascii="Times New Roman" w:hAnsi="Times New Roman" w:cs="Times New Roman"/>
                <w:bCs/>
                <w:sz w:val="20"/>
                <w:szCs w:val="20"/>
              </w:rPr>
              <w:t>- подбора элементов электронной аппаратуры, определения работоспособности устройств электронной техники</w:t>
            </w:r>
          </w:p>
        </w:tc>
      </w:tr>
      <w:bookmarkEnd w:id="13"/>
    </w:tbl>
    <w:p w14:paraId="4C76DB19" w14:textId="77777777" w:rsidR="0057525C" w:rsidRPr="00101ECC" w:rsidRDefault="0057525C" w:rsidP="0057525C">
      <w:pPr>
        <w:ind w:firstLine="709"/>
        <w:rPr>
          <w:rFonts w:ascii="Times New Roman" w:hAnsi="Times New Roman" w:cs="Times New Roman"/>
          <w:bCs/>
          <w:sz w:val="24"/>
          <w:szCs w:val="24"/>
        </w:rPr>
      </w:pPr>
    </w:p>
    <w:p w14:paraId="13458B15" w14:textId="77777777" w:rsidR="00A07404" w:rsidRDefault="00A07404" w:rsidP="00B31C83">
      <w:pPr>
        <w:shd w:val="clear" w:color="auto" w:fill="FFFFFF" w:themeFill="background1"/>
        <w:spacing w:after="120"/>
        <w:ind w:firstLine="709"/>
        <w:rPr>
          <w:rFonts w:ascii="Times New Roman" w:hAnsi="Times New Roman" w:cs="Times New Roman"/>
          <w:bCs/>
          <w:sz w:val="24"/>
          <w:szCs w:val="24"/>
        </w:rPr>
      </w:pPr>
    </w:p>
    <w:p w14:paraId="6DF55315" w14:textId="77777777" w:rsidR="00782003" w:rsidRDefault="00782003" w:rsidP="00B31C83">
      <w:pPr>
        <w:shd w:val="clear" w:color="auto" w:fill="FFFFFF" w:themeFill="background1"/>
        <w:spacing w:after="120"/>
        <w:ind w:firstLine="709"/>
        <w:rPr>
          <w:rFonts w:ascii="Times New Roman" w:hAnsi="Times New Roman" w:cs="Times New Roman"/>
          <w:bCs/>
          <w:sz w:val="24"/>
          <w:szCs w:val="24"/>
        </w:rPr>
      </w:pPr>
    </w:p>
    <w:p w14:paraId="3ED6A889" w14:textId="581E4080" w:rsidR="00EF19CA" w:rsidRPr="00EA6E1D" w:rsidRDefault="00EF19CA" w:rsidP="00EF19CA">
      <w:pPr>
        <w:pStyle w:val="114"/>
        <w:ind w:left="720" w:firstLine="0"/>
        <w:rPr>
          <w:rFonts w:ascii="Times New Roman" w:hAnsi="Times New Roman"/>
        </w:rPr>
      </w:pPr>
      <w:bookmarkStart w:id="14" w:name="_Toc198821677"/>
      <w:r w:rsidRPr="00E11160">
        <w:rPr>
          <w:rFonts w:ascii="Times New Roman" w:hAnsi="Times New Roman"/>
        </w:rPr>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bookmarkEnd w:id="14"/>
    </w:p>
    <w:tbl>
      <w:tblPr>
        <w:tblStyle w:val="a3"/>
        <w:tblW w:w="9639" w:type="dxa"/>
        <w:tblInd w:w="-5" w:type="dxa"/>
        <w:tblLook w:val="04A0" w:firstRow="1" w:lastRow="0" w:firstColumn="1" w:lastColumn="0" w:noHBand="0" w:noVBand="1"/>
      </w:tblPr>
      <w:tblGrid>
        <w:gridCol w:w="2694"/>
        <w:gridCol w:w="6945"/>
      </w:tblGrid>
      <w:tr w:rsidR="00DF3488" w14:paraId="125B915E" w14:textId="77777777" w:rsidTr="00DF3488">
        <w:tc>
          <w:tcPr>
            <w:tcW w:w="2694" w:type="dxa"/>
          </w:tcPr>
          <w:p w14:paraId="2E17EE7D" w14:textId="77777777" w:rsidR="00DF3488" w:rsidRPr="00DF3488" w:rsidRDefault="00DF3488" w:rsidP="00DF3488">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14:paraId="672505C7" w14:textId="77777777" w:rsidR="00DF3488" w:rsidRPr="00DF3488" w:rsidRDefault="00DF3488" w:rsidP="00DF3488">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DF3488" w14:paraId="613BD402" w14:textId="77777777" w:rsidTr="00DF3488">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E4701B" w14:textId="77777777" w:rsidR="00DF3488" w:rsidRDefault="008026BE" w:rsidP="00DF348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28</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14:paraId="5E10D3CB" w14:textId="77777777" w:rsidR="00426444" w:rsidRDefault="008026BE" w:rsidP="00426444">
            <w:pPr>
              <w:pStyle w:val="a4"/>
              <w:spacing w:after="120"/>
              <w:ind w:left="0"/>
              <w:jc w:val="both"/>
              <w:rPr>
                <w:rFonts w:ascii="Times New Roman" w:hAnsi="Times New Roman"/>
                <w:sz w:val="24"/>
                <w:szCs w:val="24"/>
              </w:rPr>
            </w:pPr>
            <w:r w:rsidRPr="008026BE">
              <w:rPr>
                <w:rFonts w:ascii="Times New Roman" w:hAnsi="Times New Roman"/>
                <w:sz w:val="24"/>
                <w:szCs w:val="24"/>
              </w:rPr>
              <w:t xml:space="preserve">Объем времени, отведенный на изучение дисциплины, увеличен за счет часов вариативной части по решению образовательной организации. Дополнительные часы направлены на расширение и углубление подготовки, определяемой содержанием обязательной части образовательной программы. Дисциплина участвует в формировании профессиональных компетенций </w:t>
            </w:r>
          </w:p>
          <w:p w14:paraId="1FAD950D" w14:textId="4699F56D" w:rsidR="00DF3488" w:rsidRPr="00DF3488" w:rsidRDefault="008026BE" w:rsidP="00426444">
            <w:pPr>
              <w:pStyle w:val="a4"/>
              <w:spacing w:after="120"/>
              <w:ind w:left="0"/>
              <w:jc w:val="both"/>
              <w:rPr>
                <w:rFonts w:ascii="Times New Roman" w:hAnsi="Times New Roman" w:cs="Times New Roman"/>
                <w:bCs/>
                <w:sz w:val="24"/>
                <w:szCs w:val="24"/>
              </w:rPr>
            </w:pPr>
            <w:r w:rsidRPr="008026BE">
              <w:rPr>
                <w:rFonts w:ascii="Times New Roman" w:hAnsi="Times New Roman"/>
                <w:sz w:val="24"/>
                <w:szCs w:val="24"/>
              </w:rPr>
              <w:t>ПК 1.</w:t>
            </w:r>
            <w:r w:rsidR="00426444">
              <w:rPr>
                <w:rFonts w:ascii="Times New Roman" w:hAnsi="Times New Roman"/>
                <w:sz w:val="24"/>
                <w:szCs w:val="24"/>
              </w:rPr>
              <w:t>3</w:t>
            </w:r>
            <w:r w:rsidRPr="008026BE">
              <w:rPr>
                <w:rFonts w:ascii="Times New Roman" w:hAnsi="Times New Roman"/>
                <w:sz w:val="24"/>
                <w:szCs w:val="24"/>
              </w:rPr>
              <w:t>., ПК 2.</w:t>
            </w:r>
            <w:r w:rsidR="00426444">
              <w:rPr>
                <w:rFonts w:ascii="Times New Roman" w:hAnsi="Times New Roman"/>
                <w:sz w:val="24"/>
                <w:szCs w:val="24"/>
              </w:rPr>
              <w:t>1.</w:t>
            </w:r>
          </w:p>
        </w:tc>
      </w:tr>
    </w:tbl>
    <w:p w14:paraId="4F414B15"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118ABBE4" w14:textId="77777777" w:rsidR="00A006C6" w:rsidRDefault="00A006C6" w:rsidP="000156CF">
      <w:pPr>
        <w:pStyle w:val="1f0"/>
        <w:rPr>
          <w:rFonts w:ascii="Times New Roman" w:hAnsi="Times New Roman"/>
        </w:rPr>
      </w:pPr>
      <w:bookmarkStart w:id="15" w:name="_Toc152334663"/>
      <w:bookmarkStart w:id="16" w:name="_Toc156294569"/>
    </w:p>
    <w:p w14:paraId="5F3E3C90" w14:textId="77777777" w:rsidR="00A006C6" w:rsidRDefault="00A006C6">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36FA8A45" w14:textId="5FD73CA4" w:rsidR="000156CF" w:rsidRPr="00B115E3" w:rsidRDefault="000156CF" w:rsidP="000156CF">
      <w:pPr>
        <w:pStyle w:val="1f0"/>
        <w:rPr>
          <w:rFonts w:ascii="Times New Roman" w:hAnsi="Times New Roman"/>
          <w:lang w:val="ru-RU"/>
        </w:rPr>
      </w:pPr>
      <w:bookmarkStart w:id="17" w:name="_Toc198821678"/>
      <w:r w:rsidRPr="00E11160">
        <w:rPr>
          <w:rFonts w:ascii="Times New Roman" w:hAnsi="Times New Roman"/>
        </w:rPr>
        <w:lastRenderedPageBreak/>
        <w:t xml:space="preserve">2. Структура и содержание </w:t>
      </w:r>
      <w:bookmarkEnd w:id="15"/>
      <w:r w:rsidR="00B115E3">
        <w:rPr>
          <w:rFonts w:ascii="Times New Roman" w:hAnsi="Times New Roman"/>
          <w:lang w:val="ru-RU"/>
        </w:rPr>
        <w:t>ДИСЦИПЛИНЫ</w:t>
      </w:r>
      <w:bookmarkEnd w:id="16"/>
      <w:bookmarkEnd w:id="17"/>
    </w:p>
    <w:p w14:paraId="4497506F" w14:textId="77777777" w:rsidR="000156CF" w:rsidRPr="00E11160" w:rsidRDefault="000156CF" w:rsidP="000156CF">
      <w:pPr>
        <w:pStyle w:val="114"/>
        <w:rPr>
          <w:rFonts w:ascii="Times New Roman" w:hAnsi="Times New Roman"/>
        </w:rPr>
      </w:pPr>
      <w:bookmarkStart w:id="18" w:name="_Toc152334664"/>
      <w:bookmarkStart w:id="19" w:name="_Toc156294570"/>
      <w:bookmarkStart w:id="20" w:name="_Toc198821679"/>
      <w:r w:rsidRPr="00E11160">
        <w:rPr>
          <w:rFonts w:ascii="Times New Roman" w:hAnsi="Times New Roman"/>
        </w:rPr>
        <w:t xml:space="preserve">2.1. Трудоемкость освоения </w:t>
      </w:r>
      <w:bookmarkEnd w:id="18"/>
      <w:r w:rsidR="00B115E3">
        <w:rPr>
          <w:rFonts w:ascii="Times New Roman" w:hAnsi="Times New Roman"/>
        </w:rPr>
        <w:t>дисциплины</w:t>
      </w:r>
      <w:bookmarkEnd w:id="19"/>
      <w:bookmarkEnd w:id="2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87E92EE" w14:textId="77777777" w:rsidTr="00ED1EB9">
        <w:trPr>
          <w:trHeight w:val="23"/>
        </w:trPr>
        <w:tc>
          <w:tcPr>
            <w:tcW w:w="3259" w:type="pct"/>
            <w:vAlign w:val="center"/>
          </w:tcPr>
          <w:p w14:paraId="7BF58438" w14:textId="77777777" w:rsidR="000156CF" w:rsidRPr="00257255" w:rsidRDefault="000156CF" w:rsidP="00AD67EF">
            <w:pPr>
              <w:jc w:val="center"/>
              <w:rPr>
                <w:rFonts w:ascii="Times New Roman" w:hAnsi="Times New Roman" w:cs="Times New Roman"/>
                <w:b/>
                <w:sz w:val="24"/>
              </w:rPr>
            </w:pPr>
            <w:bookmarkStart w:id="21"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14DE46A4" w14:textId="77777777"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2E48C371" w14:textId="77777777"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05D80902" w14:textId="77777777" w:rsidTr="00ED1EB9">
        <w:trPr>
          <w:trHeight w:val="23"/>
        </w:trPr>
        <w:tc>
          <w:tcPr>
            <w:tcW w:w="3259" w:type="pct"/>
            <w:vAlign w:val="center"/>
          </w:tcPr>
          <w:p w14:paraId="6AD775DF" w14:textId="66D700D4" w:rsidR="000156CF" w:rsidRPr="00257255" w:rsidRDefault="00A07404"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575749">
              <w:rPr>
                <w:rFonts w:ascii="Times New Roman" w:hAnsi="Times New Roman" w:cs="Times New Roman"/>
                <w:bCs/>
                <w:sz w:val="24"/>
                <w:szCs w:val="24"/>
              </w:rPr>
              <w:t>, в т.ч.:</w:t>
            </w:r>
          </w:p>
        </w:tc>
        <w:tc>
          <w:tcPr>
            <w:tcW w:w="579" w:type="pct"/>
            <w:vAlign w:val="center"/>
          </w:tcPr>
          <w:p w14:paraId="66D1DBCD" w14:textId="379FC6C1" w:rsidR="000156CF" w:rsidRPr="00257255" w:rsidRDefault="00575749" w:rsidP="00692EB8">
            <w:pPr>
              <w:jc w:val="center"/>
              <w:rPr>
                <w:rFonts w:ascii="Times New Roman" w:hAnsi="Times New Roman" w:cs="Times New Roman"/>
                <w:bCs/>
                <w:sz w:val="24"/>
                <w:szCs w:val="24"/>
              </w:rPr>
            </w:pPr>
            <w:r>
              <w:rPr>
                <w:rFonts w:ascii="Times New Roman" w:hAnsi="Times New Roman" w:cs="Times New Roman"/>
                <w:bCs/>
                <w:sz w:val="24"/>
                <w:szCs w:val="24"/>
              </w:rPr>
              <w:t>98</w:t>
            </w:r>
          </w:p>
        </w:tc>
        <w:tc>
          <w:tcPr>
            <w:tcW w:w="1162" w:type="pct"/>
            <w:vAlign w:val="center"/>
          </w:tcPr>
          <w:p w14:paraId="1BEA47FA" w14:textId="53440CCD" w:rsidR="000156CF" w:rsidRPr="00257255" w:rsidRDefault="000D4EBE" w:rsidP="00AD67EF">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575749" w:rsidRPr="00257255" w14:paraId="521D08B5" w14:textId="77777777" w:rsidTr="00ED1EB9">
        <w:trPr>
          <w:trHeight w:val="23"/>
        </w:trPr>
        <w:tc>
          <w:tcPr>
            <w:tcW w:w="3259" w:type="pct"/>
            <w:vAlign w:val="center"/>
          </w:tcPr>
          <w:p w14:paraId="50EFC30F" w14:textId="1FD99B52" w:rsidR="00575749" w:rsidRPr="00575749" w:rsidRDefault="00575749" w:rsidP="00AD67EF">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579" w:type="pct"/>
            <w:vAlign w:val="center"/>
          </w:tcPr>
          <w:p w14:paraId="191AE99F" w14:textId="1BA5942C" w:rsidR="00575749" w:rsidRDefault="00557EEB" w:rsidP="00AD67EF">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162" w:type="pct"/>
            <w:vAlign w:val="center"/>
          </w:tcPr>
          <w:p w14:paraId="38814411" w14:textId="77777777" w:rsidR="00575749" w:rsidRDefault="00575749" w:rsidP="00AD67EF">
            <w:pPr>
              <w:jc w:val="center"/>
              <w:rPr>
                <w:rFonts w:ascii="Times New Roman" w:hAnsi="Times New Roman" w:cs="Times New Roman"/>
                <w:bCs/>
                <w:sz w:val="24"/>
                <w:szCs w:val="24"/>
              </w:rPr>
            </w:pPr>
          </w:p>
        </w:tc>
      </w:tr>
      <w:tr w:rsidR="00575749" w:rsidRPr="00257255" w14:paraId="06EBD1BB" w14:textId="77777777" w:rsidTr="00ED1EB9">
        <w:trPr>
          <w:trHeight w:val="23"/>
        </w:trPr>
        <w:tc>
          <w:tcPr>
            <w:tcW w:w="3259" w:type="pct"/>
            <w:vAlign w:val="center"/>
          </w:tcPr>
          <w:p w14:paraId="3EE3DB00" w14:textId="7A286EF4" w:rsidR="00575749" w:rsidRPr="00575749" w:rsidRDefault="00575749" w:rsidP="00AD67EF">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579" w:type="pct"/>
            <w:vAlign w:val="center"/>
          </w:tcPr>
          <w:p w14:paraId="46556145" w14:textId="5FB8A3D1" w:rsidR="00575749" w:rsidRDefault="00557EEB" w:rsidP="00AD67EF">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62" w:type="pct"/>
            <w:vAlign w:val="center"/>
          </w:tcPr>
          <w:p w14:paraId="54817ED7" w14:textId="34F07B33" w:rsidR="00575749" w:rsidRDefault="00557EEB" w:rsidP="00AD67EF">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557EEB" w:rsidRPr="00257255" w14:paraId="075E8B11" w14:textId="77777777" w:rsidTr="00ED1EB9">
        <w:trPr>
          <w:trHeight w:val="23"/>
        </w:trPr>
        <w:tc>
          <w:tcPr>
            <w:tcW w:w="3259" w:type="pct"/>
            <w:vAlign w:val="center"/>
          </w:tcPr>
          <w:p w14:paraId="336B49CF" w14:textId="2A48370A" w:rsidR="00557EEB" w:rsidRDefault="00557EEB" w:rsidP="00AD67EF">
            <w:pPr>
              <w:jc w:val="both"/>
              <w:rPr>
                <w:rFonts w:ascii="Times New Roman" w:hAnsi="Times New Roman" w:cs="Times New Roman"/>
                <w:bCs/>
                <w:iCs/>
                <w:sz w:val="24"/>
                <w:szCs w:val="24"/>
              </w:rPr>
            </w:pPr>
            <w:r>
              <w:rPr>
                <w:rFonts w:ascii="Times New Roman" w:hAnsi="Times New Roman" w:cs="Times New Roman"/>
                <w:bCs/>
                <w:iCs/>
                <w:sz w:val="24"/>
                <w:szCs w:val="24"/>
              </w:rPr>
              <w:t>Лабораторные работы</w:t>
            </w:r>
          </w:p>
        </w:tc>
        <w:tc>
          <w:tcPr>
            <w:tcW w:w="579" w:type="pct"/>
            <w:vAlign w:val="center"/>
          </w:tcPr>
          <w:p w14:paraId="35FB561A" w14:textId="1D516905" w:rsidR="00557EEB" w:rsidRDefault="00557EEB" w:rsidP="00AD67EF">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14:paraId="0622FD5D" w14:textId="05B9E994" w:rsidR="00557EEB" w:rsidRDefault="00557EEB" w:rsidP="00AD67EF">
            <w:pPr>
              <w:jc w:val="center"/>
              <w:rPr>
                <w:rFonts w:ascii="Times New Roman" w:hAnsi="Times New Roman" w:cs="Times New Roman"/>
                <w:bCs/>
                <w:sz w:val="24"/>
                <w:szCs w:val="24"/>
              </w:rPr>
            </w:pPr>
            <w:r>
              <w:rPr>
                <w:rFonts w:ascii="Times New Roman" w:hAnsi="Times New Roman" w:cs="Times New Roman"/>
                <w:bCs/>
                <w:sz w:val="24"/>
                <w:szCs w:val="24"/>
              </w:rPr>
              <w:t>8</w:t>
            </w:r>
          </w:p>
        </w:tc>
      </w:tr>
      <w:tr w:rsidR="000156CF" w:rsidRPr="00257255" w14:paraId="081267CB" w14:textId="77777777" w:rsidTr="00ED1EB9">
        <w:trPr>
          <w:trHeight w:val="23"/>
        </w:trPr>
        <w:tc>
          <w:tcPr>
            <w:tcW w:w="3259" w:type="pct"/>
            <w:vAlign w:val="center"/>
          </w:tcPr>
          <w:p w14:paraId="4BDE3445" w14:textId="77777777" w:rsidR="000156CF" w:rsidRPr="00711ECC" w:rsidRDefault="000156CF" w:rsidP="00AD67EF">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26880ACB" w14:textId="77777777"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C12CB69" w14:textId="77777777"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54B03E0D" w14:textId="77777777" w:rsidTr="00ED1EB9">
        <w:trPr>
          <w:trHeight w:val="23"/>
        </w:trPr>
        <w:tc>
          <w:tcPr>
            <w:tcW w:w="3259" w:type="pct"/>
            <w:vAlign w:val="center"/>
          </w:tcPr>
          <w:p w14:paraId="452498C2" w14:textId="77777777"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805254B" w14:textId="36966B91" w:rsidR="000156CF" w:rsidRPr="00257255" w:rsidRDefault="00692EB8" w:rsidP="00AD67EF">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6874676A" w14:textId="77777777" w:rsidR="000156CF" w:rsidRPr="00257255" w:rsidRDefault="000156C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92EB8" w:rsidRPr="00257255" w14:paraId="35FEF327" w14:textId="77777777" w:rsidTr="00ED1EB9">
        <w:trPr>
          <w:trHeight w:val="23"/>
        </w:trPr>
        <w:tc>
          <w:tcPr>
            <w:tcW w:w="3259" w:type="pct"/>
            <w:vAlign w:val="center"/>
          </w:tcPr>
          <w:p w14:paraId="3212BD16" w14:textId="3758BCA2" w:rsidR="00692EB8" w:rsidRPr="00257255" w:rsidRDefault="00692EB8"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Консультация </w:t>
            </w:r>
          </w:p>
        </w:tc>
        <w:tc>
          <w:tcPr>
            <w:tcW w:w="579" w:type="pct"/>
            <w:vAlign w:val="center"/>
          </w:tcPr>
          <w:p w14:paraId="13ECC279" w14:textId="43A973BD" w:rsidR="00692EB8" w:rsidRDefault="00692EB8" w:rsidP="00AD67E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7CED4863" w14:textId="56CA003C" w:rsidR="00692EB8" w:rsidRDefault="00692EB8"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BF8263C" w14:textId="77777777" w:rsidTr="00ED1EB9">
        <w:trPr>
          <w:trHeight w:val="23"/>
        </w:trPr>
        <w:tc>
          <w:tcPr>
            <w:tcW w:w="3259" w:type="pct"/>
            <w:vAlign w:val="center"/>
          </w:tcPr>
          <w:p w14:paraId="08494BD2" w14:textId="383C2742" w:rsidR="000156CF" w:rsidRPr="00257255" w:rsidRDefault="000156CF" w:rsidP="00591401">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sidRPr="00AD67EF">
              <w:rPr>
                <w:rFonts w:ascii="Times New Roman" w:hAnsi="Times New Roman" w:cs="Times New Roman"/>
                <w:bCs/>
                <w:sz w:val="24"/>
                <w:szCs w:val="24"/>
              </w:rPr>
              <w:t xml:space="preserve">в </w:t>
            </w:r>
            <w:r w:rsidR="00711ECC" w:rsidRPr="00AD67EF">
              <w:rPr>
                <w:rFonts w:ascii="Times New Roman" w:hAnsi="Times New Roman" w:cs="Times New Roman"/>
                <w:bCs/>
                <w:iCs/>
                <w:sz w:val="24"/>
                <w:szCs w:val="24"/>
              </w:rPr>
              <w:t>форме</w:t>
            </w:r>
            <w:r w:rsidR="00EC09F6" w:rsidRPr="00AD67EF">
              <w:rPr>
                <w:rFonts w:ascii="Times New Roman" w:hAnsi="Times New Roman" w:cs="Times New Roman"/>
                <w:bCs/>
                <w:iCs/>
                <w:sz w:val="24"/>
                <w:szCs w:val="24"/>
              </w:rPr>
              <w:t xml:space="preserve"> </w:t>
            </w:r>
            <w:r w:rsidR="00591401">
              <w:rPr>
                <w:rFonts w:ascii="Times New Roman" w:hAnsi="Times New Roman" w:cs="Times New Roman"/>
                <w:bCs/>
                <w:iCs/>
                <w:sz w:val="24"/>
                <w:szCs w:val="24"/>
              </w:rPr>
              <w:t>экзамена</w:t>
            </w:r>
            <w:r w:rsidR="0072747B">
              <w:rPr>
                <w:rFonts w:ascii="Times New Roman" w:hAnsi="Times New Roman" w:cs="Times New Roman"/>
                <w:bCs/>
                <w:iCs/>
                <w:sz w:val="24"/>
                <w:szCs w:val="24"/>
              </w:rPr>
              <w:t xml:space="preserve"> </w:t>
            </w:r>
          </w:p>
        </w:tc>
        <w:tc>
          <w:tcPr>
            <w:tcW w:w="579" w:type="pct"/>
            <w:vAlign w:val="center"/>
          </w:tcPr>
          <w:p w14:paraId="7EEE7B9F" w14:textId="4E93951F" w:rsidR="000156CF" w:rsidRPr="00257255" w:rsidRDefault="00692EB8" w:rsidP="00AD67E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14:paraId="1E0975C7" w14:textId="77777777"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0019434B" w14:textId="77777777" w:rsidTr="00ED1EB9">
        <w:trPr>
          <w:trHeight w:val="23"/>
        </w:trPr>
        <w:tc>
          <w:tcPr>
            <w:tcW w:w="3259" w:type="pct"/>
            <w:vAlign w:val="center"/>
          </w:tcPr>
          <w:p w14:paraId="29DFCEEC" w14:textId="77777777"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A1208C8" w14:textId="31883F92" w:rsidR="000156CF" w:rsidRPr="00257255" w:rsidRDefault="00692EB8" w:rsidP="00AD67EF">
            <w:pPr>
              <w:jc w:val="center"/>
              <w:rPr>
                <w:rFonts w:ascii="Times New Roman" w:hAnsi="Times New Roman" w:cs="Times New Roman"/>
                <w:b/>
                <w:sz w:val="24"/>
                <w:szCs w:val="24"/>
              </w:rPr>
            </w:pPr>
            <w:r>
              <w:rPr>
                <w:rFonts w:ascii="Times New Roman" w:hAnsi="Times New Roman" w:cs="Times New Roman"/>
                <w:b/>
                <w:sz w:val="24"/>
                <w:szCs w:val="24"/>
              </w:rPr>
              <w:t>98</w:t>
            </w:r>
          </w:p>
        </w:tc>
        <w:tc>
          <w:tcPr>
            <w:tcW w:w="1162" w:type="pct"/>
            <w:vAlign w:val="center"/>
          </w:tcPr>
          <w:p w14:paraId="70E79A59" w14:textId="4CBD20D4" w:rsidR="000156CF" w:rsidRPr="00257255" w:rsidRDefault="00557EEB" w:rsidP="00AD67EF">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64374A91" w14:textId="77777777" w:rsidR="000143A1" w:rsidRDefault="000143A1">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r>
    </w:p>
    <w:p w14:paraId="383490F7"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53AA379C" w14:textId="77777777" w:rsidR="00C63897" w:rsidRDefault="00C63897" w:rsidP="007863C1">
      <w:pPr>
        <w:pStyle w:val="114"/>
        <w:rPr>
          <w:rFonts w:ascii="Times New Roman" w:hAnsi="Times New Roman"/>
        </w:rPr>
      </w:pPr>
      <w:bookmarkStart w:id="24" w:name="_Toc19882168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2"/>
      <w:r w:rsidR="00B115E3">
        <w:rPr>
          <w:rFonts w:ascii="Times New Roman" w:hAnsi="Times New Roman"/>
        </w:rPr>
        <w:t>дисциплины</w:t>
      </w:r>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8543"/>
        <w:gridCol w:w="1774"/>
        <w:gridCol w:w="1931"/>
      </w:tblGrid>
      <w:tr w:rsidR="007E08CC" w:rsidRPr="00A006C6" w14:paraId="3C2262A2" w14:textId="77777777" w:rsidTr="00A006C6">
        <w:trPr>
          <w:trHeight w:val="20"/>
        </w:trPr>
        <w:tc>
          <w:tcPr>
            <w:tcW w:w="858" w:type="pct"/>
            <w:vAlign w:val="center"/>
          </w:tcPr>
          <w:p w14:paraId="44243A62" w14:textId="77777777" w:rsidR="007E08CC" w:rsidRPr="00A006C6" w:rsidRDefault="007E08CC" w:rsidP="00426444">
            <w:pPr>
              <w:suppressAutoHyphens/>
              <w:jc w:val="center"/>
              <w:rPr>
                <w:rFonts w:ascii="Times New Roman" w:hAnsi="Times New Roman"/>
                <w:b/>
                <w:bCs/>
                <w:sz w:val="24"/>
                <w:szCs w:val="24"/>
              </w:rPr>
            </w:pPr>
            <w:r w:rsidRPr="00A006C6">
              <w:rPr>
                <w:rFonts w:ascii="Times New Roman" w:hAnsi="Times New Roman"/>
                <w:b/>
                <w:bCs/>
                <w:sz w:val="24"/>
                <w:szCs w:val="24"/>
              </w:rPr>
              <w:t>Наименование разделов и тем</w:t>
            </w:r>
          </w:p>
        </w:tc>
        <w:tc>
          <w:tcPr>
            <w:tcW w:w="2889" w:type="pct"/>
            <w:vAlign w:val="center"/>
          </w:tcPr>
          <w:p w14:paraId="3CE08BDB" w14:textId="77777777" w:rsidR="007E08CC" w:rsidRPr="00A006C6" w:rsidRDefault="007E08CC" w:rsidP="00426444">
            <w:pPr>
              <w:suppressAutoHyphens/>
              <w:jc w:val="center"/>
              <w:rPr>
                <w:rFonts w:ascii="Times New Roman" w:hAnsi="Times New Roman"/>
                <w:b/>
                <w:bCs/>
                <w:sz w:val="24"/>
                <w:szCs w:val="24"/>
              </w:rPr>
            </w:pPr>
            <w:r w:rsidRPr="00A006C6">
              <w:rPr>
                <w:rFonts w:ascii="Times New Roman" w:hAnsi="Times New Roman"/>
                <w:b/>
                <w:bCs/>
                <w:sz w:val="24"/>
                <w:szCs w:val="24"/>
              </w:rPr>
              <w:t>Содержание учебного материала, практических и лабораторных занятий</w:t>
            </w:r>
          </w:p>
        </w:tc>
        <w:tc>
          <w:tcPr>
            <w:tcW w:w="600" w:type="pct"/>
          </w:tcPr>
          <w:p w14:paraId="0D622AA0" w14:textId="77777777" w:rsidR="007E08CC" w:rsidRPr="00A006C6" w:rsidRDefault="007E08CC" w:rsidP="00426444">
            <w:pPr>
              <w:suppressAutoHyphens/>
              <w:jc w:val="center"/>
              <w:rPr>
                <w:rFonts w:ascii="Times New Roman" w:hAnsi="Times New Roman"/>
                <w:b/>
                <w:bCs/>
                <w:sz w:val="24"/>
                <w:szCs w:val="24"/>
              </w:rPr>
            </w:pPr>
            <w:r w:rsidRPr="00A006C6">
              <w:rPr>
                <w:rFonts w:ascii="Times New Roman" w:hAnsi="Times New Roman"/>
                <w:b/>
                <w:bCs/>
                <w:sz w:val="24"/>
                <w:szCs w:val="24"/>
              </w:rPr>
              <w:t>Объем, акад. ч / в том числе в форме практической подготовки, акад ч</w:t>
            </w:r>
          </w:p>
        </w:tc>
        <w:tc>
          <w:tcPr>
            <w:tcW w:w="653" w:type="pct"/>
            <w:vAlign w:val="center"/>
          </w:tcPr>
          <w:p w14:paraId="0A09FC58" w14:textId="77777777" w:rsidR="007E08CC" w:rsidRPr="00A006C6" w:rsidRDefault="007E08CC" w:rsidP="00426444">
            <w:pPr>
              <w:suppressAutoHyphens/>
              <w:jc w:val="center"/>
              <w:rPr>
                <w:rFonts w:ascii="Times New Roman" w:hAnsi="Times New Roman"/>
                <w:b/>
                <w:bCs/>
                <w:sz w:val="24"/>
                <w:szCs w:val="24"/>
              </w:rPr>
            </w:pPr>
            <w:r w:rsidRPr="00A006C6">
              <w:rPr>
                <w:rFonts w:ascii="Times New Roman" w:hAnsi="Times New Roman"/>
                <w:b/>
                <w:bCs/>
                <w:sz w:val="24"/>
                <w:szCs w:val="24"/>
              </w:rPr>
              <w:t>Коды компетенций, формированию которых способствует элемент программы</w:t>
            </w:r>
          </w:p>
        </w:tc>
      </w:tr>
      <w:tr w:rsidR="007E08CC" w:rsidRPr="00A006C6" w14:paraId="2842288B" w14:textId="77777777" w:rsidTr="00A006C6">
        <w:trPr>
          <w:trHeight w:val="20"/>
        </w:trPr>
        <w:tc>
          <w:tcPr>
            <w:tcW w:w="858" w:type="pct"/>
          </w:tcPr>
          <w:p w14:paraId="0E2EB034" w14:textId="77777777" w:rsidR="007E08CC" w:rsidRPr="00A006C6" w:rsidRDefault="007E08CC" w:rsidP="00426444">
            <w:pPr>
              <w:jc w:val="center"/>
              <w:rPr>
                <w:rFonts w:ascii="Times New Roman" w:hAnsi="Times New Roman"/>
                <w:b/>
                <w:bCs/>
                <w:sz w:val="24"/>
                <w:szCs w:val="24"/>
              </w:rPr>
            </w:pPr>
            <w:r w:rsidRPr="00A006C6">
              <w:rPr>
                <w:rFonts w:ascii="Times New Roman" w:hAnsi="Times New Roman"/>
                <w:b/>
                <w:bCs/>
                <w:sz w:val="24"/>
                <w:szCs w:val="24"/>
              </w:rPr>
              <w:t>1</w:t>
            </w:r>
          </w:p>
        </w:tc>
        <w:tc>
          <w:tcPr>
            <w:tcW w:w="2889" w:type="pct"/>
          </w:tcPr>
          <w:p w14:paraId="302A7C14" w14:textId="77777777" w:rsidR="007E08CC" w:rsidRPr="00A006C6" w:rsidRDefault="007E08CC" w:rsidP="00426444">
            <w:pPr>
              <w:jc w:val="center"/>
              <w:rPr>
                <w:rFonts w:ascii="Times New Roman" w:hAnsi="Times New Roman"/>
                <w:b/>
                <w:bCs/>
                <w:sz w:val="24"/>
                <w:szCs w:val="24"/>
              </w:rPr>
            </w:pPr>
            <w:r w:rsidRPr="00A006C6">
              <w:rPr>
                <w:rFonts w:ascii="Times New Roman" w:hAnsi="Times New Roman"/>
                <w:b/>
                <w:bCs/>
                <w:sz w:val="24"/>
                <w:szCs w:val="24"/>
              </w:rPr>
              <w:t>2</w:t>
            </w:r>
          </w:p>
        </w:tc>
        <w:tc>
          <w:tcPr>
            <w:tcW w:w="600" w:type="pct"/>
          </w:tcPr>
          <w:p w14:paraId="68E6E627" w14:textId="77777777" w:rsidR="007E08CC" w:rsidRPr="00A006C6" w:rsidRDefault="007E08CC" w:rsidP="00426444">
            <w:pPr>
              <w:jc w:val="center"/>
              <w:rPr>
                <w:rFonts w:ascii="Times New Roman" w:hAnsi="Times New Roman"/>
                <w:b/>
                <w:bCs/>
                <w:sz w:val="24"/>
                <w:szCs w:val="24"/>
              </w:rPr>
            </w:pPr>
            <w:r w:rsidRPr="00A006C6">
              <w:rPr>
                <w:rFonts w:ascii="Times New Roman" w:hAnsi="Times New Roman"/>
                <w:b/>
                <w:bCs/>
                <w:sz w:val="24"/>
                <w:szCs w:val="24"/>
              </w:rPr>
              <w:t>3</w:t>
            </w:r>
          </w:p>
        </w:tc>
        <w:tc>
          <w:tcPr>
            <w:tcW w:w="653" w:type="pct"/>
          </w:tcPr>
          <w:p w14:paraId="7D184CAB" w14:textId="77777777" w:rsidR="007E08CC" w:rsidRPr="00A006C6" w:rsidRDefault="007E08CC" w:rsidP="00426444">
            <w:pPr>
              <w:jc w:val="center"/>
              <w:rPr>
                <w:rFonts w:ascii="Times New Roman" w:hAnsi="Times New Roman"/>
                <w:b/>
                <w:bCs/>
                <w:sz w:val="24"/>
                <w:szCs w:val="24"/>
              </w:rPr>
            </w:pPr>
            <w:r w:rsidRPr="00A006C6">
              <w:rPr>
                <w:rFonts w:ascii="Times New Roman" w:hAnsi="Times New Roman"/>
                <w:b/>
                <w:bCs/>
                <w:sz w:val="24"/>
                <w:szCs w:val="24"/>
              </w:rPr>
              <w:t>4</w:t>
            </w:r>
          </w:p>
        </w:tc>
      </w:tr>
      <w:tr w:rsidR="0098096A" w:rsidRPr="00A006C6" w14:paraId="218FBEC5" w14:textId="77777777" w:rsidTr="0098096A">
        <w:trPr>
          <w:trHeight w:val="20"/>
        </w:trPr>
        <w:tc>
          <w:tcPr>
            <w:tcW w:w="3747" w:type="pct"/>
            <w:gridSpan w:val="2"/>
          </w:tcPr>
          <w:p w14:paraId="3320D35C" w14:textId="7E6D411A" w:rsidR="0098096A" w:rsidRPr="00A006C6" w:rsidRDefault="0098096A" w:rsidP="00557EEB">
            <w:pPr>
              <w:jc w:val="center"/>
              <w:rPr>
                <w:rFonts w:ascii="Times New Roman" w:hAnsi="Times New Roman"/>
                <w:b/>
                <w:bCs/>
                <w:sz w:val="24"/>
                <w:szCs w:val="24"/>
              </w:rPr>
            </w:pPr>
            <w:r>
              <w:rPr>
                <w:rFonts w:ascii="Times New Roman" w:hAnsi="Times New Roman"/>
                <w:b/>
                <w:bCs/>
                <w:sz w:val="24"/>
                <w:szCs w:val="24"/>
              </w:rPr>
              <w:t>3 семестр ( 98ч=</w:t>
            </w:r>
            <w:r w:rsidR="00557EEB">
              <w:rPr>
                <w:rFonts w:ascii="Times New Roman" w:hAnsi="Times New Roman"/>
                <w:b/>
                <w:bCs/>
                <w:sz w:val="24"/>
                <w:szCs w:val="24"/>
              </w:rPr>
              <w:t xml:space="preserve">54 </w:t>
            </w:r>
            <w:r>
              <w:rPr>
                <w:rFonts w:ascii="Times New Roman" w:hAnsi="Times New Roman"/>
                <w:b/>
                <w:bCs/>
                <w:sz w:val="24"/>
                <w:szCs w:val="24"/>
              </w:rPr>
              <w:t>лк+2</w:t>
            </w:r>
            <w:r w:rsidR="00557EEB">
              <w:rPr>
                <w:rFonts w:ascii="Times New Roman" w:hAnsi="Times New Roman"/>
                <w:b/>
                <w:bCs/>
                <w:sz w:val="24"/>
                <w:szCs w:val="24"/>
              </w:rPr>
              <w:t xml:space="preserve">4 </w:t>
            </w:r>
            <w:r>
              <w:rPr>
                <w:rFonts w:ascii="Times New Roman" w:hAnsi="Times New Roman"/>
                <w:b/>
                <w:bCs/>
                <w:sz w:val="24"/>
                <w:szCs w:val="24"/>
              </w:rPr>
              <w:t>ч.пр.з</w:t>
            </w:r>
            <w:r w:rsidR="00557EEB">
              <w:rPr>
                <w:rFonts w:ascii="Times New Roman" w:hAnsi="Times New Roman"/>
                <w:b/>
                <w:bCs/>
                <w:sz w:val="24"/>
                <w:szCs w:val="24"/>
              </w:rPr>
              <w:t xml:space="preserve"> + 8 ч. лаб. раб.</w:t>
            </w:r>
            <w:r>
              <w:rPr>
                <w:rFonts w:ascii="Times New Roman" w:hAnsi="Times New Roman"/>
                <w:b/>
                <w:bCs/>
                <w:sz w:val="24"/>
                <w:szCs w:val="24"/>
              </w:rPr>
              <w:t>+2</w:t>
            </w:r>
            <w:r w:rsidR="00557EEB">
              <w:rPr>
                <w:rFonts w:ascii="Times New Roman" w:hAnsi="Times New Roman"/>
                <w:b/>
                <w:bCs/>
                <w:sz w:val="24"/>
                <w:szCs w:val="24"/>
              </w:rPr>
              <w:t xml:space="preserve"> </w:t>
            </w:r>
            <w:r>
              <w:rPr>
                <w:rFonts w:ascii="Times New Roman" w:hAnsi="Times New Roman"/>
                <w:b/>
                <w:bCs/>
                <w:sz w:val="24"/>
                <w:szCs w:val="24"/>
              </w:rPr>
              <w:t>ч.конс.+4</w:t>
            </w:r>
            <w:r w:rsidR="00557EEB">
              <w:rPr>
                <w:rFonts w:ascii="Times New Roman" w:hAnsi="Times New Roman"/>
                <w:b/>
                <w:bCs/>
                <w:sz w:val="24"/>
                <w:szCs w:val="24"/>
              </w:rPr>
              <w:t xml:space="preserve"> </w:t>
            </w:r>
            <w:r>
              <w:rPr>
                <w:rFonts w:ascii="Times New Roman" w:hAnsi="Times New Roman"/>
                <w:b/>
                <w:bCs/>
                <w:sz w:val="24"/>
                <w:szCs w:val="24"/>
              </w:rPr>
              <w:t>ч.сам.р+6ч.</w:t>
            </w:r>
            <w:r w:rsidR="00557EEB">
              <w:rPr>
                <w:rFonts w:ascii="Times New Roman" w:hAnsi="Times New Roman"/>
                <w:b/>
                <w:bCs/>
                <w:sz w:val="24"/>
                <w:szCs w:val="24"/>
              </w:rPr>
              <w:t xml:space="preserve"> экз</w:t>
            </w:r>
            <w:r>
              <w:rPr>
                <w:rFonts w:ascii="Times New Roman" w:hAnsi="Times New Roman"/>
                <w:b/>
                <w:bCs/>
                <w:sz w:val="24"/>
                <w:szCs w:val="24"/>
              </w:rPr>
              <w:t>)</w:t>
            </w:r>
          </w:p>
        </w:tc>
        <w:tc>
          <w:tcPr>
            <w:tcW w:w="600" w:type="pct"/>
          </w:tcPr>
          <w:p w14:paraId="0D593582" w14:textId="416562CE" w:rsidR="0098096A" w:rsidRPr="00A006C6" w:rsidRDefault="00086BFD" w:rsidP="00426444">
            <w:pPr>
              <w:jc w:val="center"/>
              <w:rPr>
                <w:rFonts w:ascii="Times New Roman" w:hAnsi="Times New Roman"/>
                <w:b/>
                <w:bCs/>
                <w:sz w:val="24"/>
                <w:szCs w:val="24"/>
              </w:rPr>
            </w:pPr>
            <w:r>
              <w:rPr>
                <w:rFonts w:ascii="Times New Roman" w:hAnsi="Times New Roman"/>
                <w:b/>
                <w:bCs/>
                <w:sz w:val="24"/>
                <w:szCs w:val="24"/>
              </w:rPr>
              <w:t>98</w:t>
            </w:r>
          </w:p>
        </w:tc>
        <w:tc>
          <w:tcPr>
            <w:tcW w:w="653" w:type="pct"/>
          </w:tcPr>
          <w:p w14:paraId="326681D6" w14:textId="77777777" w:rsidR="0098096A" w:rsidRPr="00A006C6" w:rsidRDefault="0098096A" w:rsidP="00426444">
            <w:pPr>
              <w:jc w:val="center"/>
              <w:rPr>
                <w:rFonts w:ascii="Times New Roman" w:hAnsi="Times New Roman"/>
                <w:b/>
                <w:bCs/>
                <w:sz w:val="24"/>
                <w:szCs w:val="24"/>
              </w:rPr>
            </w:pPr>
          </w:p>
        </w:tc>
      </w:tr>
      <w:tr w:rsidR="007E08CC" w:rsidRPr="00A006C6" w14:paraId="14906F85" w14:textId="77777777" w:rsidTr="00A006C6">
        <w:trPr>
          <w:trHeight w:val="20"/>
        </w:trPr>
        <w:tc>
          <w:tcPr>
            <w:tcW w:w="858" w:type="pct"/>
            <w:vMerge w:val="restart"/>
          </w:tcPr>
          <w:p w14:paraId="70F0E23A" w14:textId="77777777" w:rsidR="00392222" w:rsidRDefault="0098096A" w:rsidP="00426444">
            <w:pPr>
              <w:rPr>
                <w:rFonts w:ascii="Times New Roman" w:eastAsia="Times New Roman" w:hAnsi="Times New Roman" w:cs="Times New Roman"/>
                <w:b/>
                <w:bCs/>
                <w:lang w:eastAsia="ru-RU"/>
              </w:rPr>
            </w:pPr>
            <w:r w:rsidRPr="006403B4">
              <w:rPr>
                <w:rFonts w:ascii="Times New Roman" w:eastAsia="Times New Roman" w:hAnsi="Times New Roman" w:cs="Times New Roman"/>
                <w:b/>
                <w:bCs/>
                <w:lang w:eastAsia="ru-RU"/>
              </w:rPr>
              <w:t xml:space="preserve">Тема 1. </w:t>
            </w:r>
          </w:p>
          <w:p w14:paraId="1D353F76" w14:textId="6423C799" w:rsidR="007E08CC" w:rsidRPr="00A006C6" w:rsidRDefault="0098096A" w:rsidP="00426444">
            <w:pPr>
              <w:rPr>
                <w:rFonts w:ascii="Times New Roman" w:hAnsi="Times New Roman"/>
                <w:b/>
                <w:sz w:val="24"/>
                <w:szCs w:val="24"/>
              </w:rPr>
            </w:pPr>
            <w:r w:rsidRPr="006403B4">
              <w:rPr>
                <w:rFonts w:ascii="Times New Roman" w:eastAsia="Times New Roman" w:hAnsi="Times New Roman" w:cs="Times New Roman"/>
                <w:b/>
                <w:color w:val="000000"/>
              </w:rPr>
              <w:t>Физические основы электронной техники и свойства </w:t>
            </w:r>
            <w:r w:rsidRPr="006403B4">
              <w:rPr>
                <w:rFonts w:ascii="Times New Roman" w:eastAsia="Times New Roman" w:hAnsi="Times New Roman" w:cs="Times New Roman"/>
                <w:b/>
                <w:color w:val="000000"/>
                <w:bdr w:val="none" w:sz="0" w:space="0" w:color="auto" w:frame="1"/>
                <w:lang w:val="en-US"/>
              </w:rPr>
              <w:t>p</w:t>
            </w:r>
            <w:r w:rsidRPr="006403B4">
              <w:rPr>
                <w:rFonts w:ascii="Times New Roman" w:eastAsia="Times New Roman" w:hAnsi="Times New Roman" w:cs="Times New Roman"/>
                <w:b/>
                <w:color w:val="000000"/>
              </w:rPr>
              <w:t>-</w:t>
            </w:r>
            <w:r w:rsidRPr="006403B4">
              <w:rPr>
                <w:rFonts w:ascii="Times New Roman" w:eastAsia="Times New Roman" w:hAnsi="Times New Roman" w:cs="Times New Roman"/>
                <w:b/>
                <w:color w:val="000000"/>
                <w:bdr w:val="none" w:sz="0" w:space="0" w:color="auto" w:frame="1"/>
                <w:lang w:val="en-US"/>
              </w:rPr>
              <w:t>n</w:t>
            </w:r>
            <w:r w:rsidRPr="006403B4">
              <w:rPr>
                <w:rFonts w:ascii="Times New Roman" w:eastAsia="Times New Roman" w:hAnsi="Times New Roman" w:cs="Times New Roman"/>
                <w:b/>
                <w:color w:val="000000"/>
              </w:rPr>
              <w:t> перехода; контактные явления</w:t>
            </w:r>
          </w:p>
        </w:tc>
        <w:tc>
          <w:tcPr>
            <w:tcW w:w="2889" w:type="pct"/>
          </w:tcPr>
          <w:p w14:paraId="1ED06065" w14:textId="77777777" w:rsidR="007E08CC" w:rsidRPr="00A006C6" w:rsidRDefault="007E08CC" w:rsidP="00426444">
            <w:pPr>
              <w:rPr>
                <w:rFonts w:ascii="Times New Roman" w:hAnsi="Times New Roman"/>
                <w:b/>
                <w:sz w:val="24"/>
                <w:szCs w:val="24"/>
              </w:rPr>
            </w:pPr>
            <w:r w:rsidRPr="00A006C6">
              <w:rPr>
                <w:rFonts w:ascii="Times New Roman" w:hAnsi="Times New Roman"/>
                <w:b/>
                <w:sz w:val="24"/>
                <w:szCs w:val="24"/>
              </w:rPr>
              <w:t>Содержание:</w:t>
            </w:r>
          </w:p>
        </w:tc>
        <w:tc>
          <w:tcPr>
            <w:tcW w:w="600" w:type="pct"/>
          </w:tcPr>
          <w:p w14:paraId="3B0EC3F4" w14:textId="32EAD921" w:rsidR="007E08CC" w:rsidRPr="00A006C6" w:rsidRDefault="00086BFD" w:rsidP="00426444">
            <w:pPr>
              <w:suppressAutoHyphens/>
              <w:jc w:val="center"/>
              <w:rPr>
                <w:rFonts w:ascii="Times New Roman" w:hAnsi="Times New Roman"/>
                <w:b/>
                <w:bCs/>
                <w:sz w:val="24"/>
                <w:szCs w:val="24"/>
              </w:rPr>
            </w:pPr>
            <w:r>
              <w:rPr>
                <w:rFonts w:ascii="Times New Roman" w:hAnsi="Times New Roman"/>
                <w:b/>
                <w:bCs/>
                <w:sz w:val="24"/>
                <w:szCs w:val="24"/>
              </w:rPr>
              <w:t>4</w:t>
            </w:r>
            <w:r w:rsidR="007E08CC" w:rsidRPr="00A006C6">
              <w:rPr>
                <w:rFonts w:ascii="Times New Roman" w:hAnsi="Times New Roman"/>
                <w:b/>
                <w:bCs/>
                <w:sz w:val="24"/>
                <w:szCs w:val="24"/>
              </w:rPr>
              <w:t>/-</w:t>
            </w:r>
          </w:p>
        </w:tc>
        <w:tc>
          <w:tcPr>
            <w:tcW w:w="653" w:type="pct"/>
          </w:tcPr>
          <w:p w14:paraId="4080497F" w14:textId="77777777" w:rsidR="007E08CC" w:rsidRPr="00A006C6" w:rsidRDefault="007E08CC" w:rsidP="00426444">
            <w:pPr>
              <w:jc w:val="center"/>
              <w:rPr>
                <w:rFonts w:ascii="Times New Roman" w:hAnsi="Times New Roman"/>
                <w:sz w:val="24"/>
                <w:szCs w:val="24"/>
              </w:rPr>
            </w:pPr>
          </w:p>
        </w:tc>
      </w:tr>
      <w:tr w:rsidR="00A006C6" w:rsidRPr="00A006C6" w14:paraId="2D3532F6" w14:textId="77777777" w:rsidTr="00A006C6">
        <w:trPr>
          <w:trHeight w:val="20"/>
        </w:trPr>
        <w:tc>
          <w:tcPr>
            <w:tcW w:w="858" w:type="pct"/>
            <w:vMerge/>
          </w:tcPr>
          <w:p w14:paraId="041307C1" w14:textId="77777777" w:rsidR="00A006C6" w:rsidRPr="00A006C6" w:rsidRDefault="00A006C6" w:rsidP="00A006C6">
            <w:pPr>
              <w:rPr>
                <w:rFonts w:ascii="Times New Roman" w:hAnsi="Times New Roman"/>
                <w:b/>
                <w:bCs/>
                <w:sz w:val="24"/>
                <w:szCs w:val="24"/>
              </w:rPr>
            </w:pPr>
          </w:p>
        </w:tc>
        <w:tc>
          <w:tcPr>
            <w:tcW w:w="2889" w:type="pct"/>
          </w:tcPr>
          <w:p w14:paraId="0C29EF66" w14:textId="77777777" w:rsidR="0098096A" w:rsidRPr="006403B4" w:rsidRDefault="0098096A" w:rsidP="0098096A">
            <w:pPr>
              <w:jc w:val="both"/>
              <w:textAlignment w:val="baseline"/>
              <w:rPr>
                <w:rFonts w:ascii="Times New Roman" w:eastAsia="Times New Roman" w:hAnsi="Times New Roman" w:cs="Times New Roman"/>
                <w:color w:val="000000"/>
                <w:bdr w:val="none" w:sz="0" w:space="0" w:color="auto" w:frame="1"/>
              </w:rPr>
            </w:pPr>
            <w:r w:rsidRPr="006403B4">
              <w:rPr>
                <w:rFonts w:ascii="Times New Roman" w:eastAsia="Times New Roman" w:hAnsi="Times New Roman" w:cs="Times New Roman"/>
                <w:color w:val="000000"/>
                <w:bdr w:val="none" w:sz="0" w:space="0" w:color="auto" w:frame="1"/>
              </w:rPr>
              <w:t>1.Собственная проводимость и способы образования примесных (элек</w:t>
            </w:r>
            <w:r w:rsidRPr="006403B4">
              <w:rPr>
                <w:rFonts w:ascii="Times New Roman" w:eastAsia="Times New Roman" w:hAnsi="Times New Roman" w:cs="Times New Roman"/>
                <w:color w:val="000000"/>
                <w:bdr w:val="none" w:sz="0" w:space="0" w:color="auto" w:frame="1"/>
              </w:rPr>
              <w:softHyphen/>
              <w:t>тронной и дырочной) проводимостей полупроводников. Физические осно</w:t>
            </w:r>
            <w:r w:rsidRPr="006403B4">
              <w:rPr>
                <w:rFonts w:ascii="Times New Roman" w:eastAsia="Times New Roman" w:hAnsi="Times New Roman" w:cs="Times New Roman"/>
                <w:color w:val="000000"/>
                <w:bdr w:val="none" w:sz="0" w:space="0" w:color="auto" w:frame="1"/>
              </w:rPr>
              <w:softHyphen/>
              <w:t>вы образования и</w:t>
            </w:r>
            <w:r w:rsidRPr="006403B4">
              <w:rPr>
                <w:rFonts w:ascii="Times New Roman" w:eastAsia="Times New Roman" w:hAnsi="Times New Roman" w:cs="Times New Roman"/>
                <w:color w:val="000000"/>
              </w:rPr>
              <w:t> </w:t>
            </w:r>
            <w:hyperlink r:id="rId11" w:tooltip="Вентиль" w:history="1">
              <w:r w:rsidRPr="006403B4">
                <w:rPr>
                  <w:rFonts w:ascii="Times New Roman" w:eastAsia="Times New Roman" w:hAnsi="Times New Roman" w:cs="Times New Roman"/>
                  <w:color w:val="000000"/>
                  <w:bdr w:val="none" w:sz="0" w:space="0" w:color="auto" w:frame="1"/>
                  <w:lang w:eastAsia="ru-RU"/>
                </w:rPr>
                <w:t>вентильные</w:t>
              </w:r>
            </w:hyperlink>
            <w:r w:rsidRPr="006403B4">
              <w:rPr>
                <w:rFonts w:ascii="Times New Roman" w:eastAsia="Times New Roman" w:hAnsi="Times New Roman" w:cs="Times New Roman"/>
                <w:color w:val="000000"/>
                <w:bdr w:val="none" w:sz="0" w:space="0" w:color="auto" w:frame="1"/>
              </w:rPr>
              <w:t xml:space="preserve"> свойства электронно-дырочного перехода. </w:t>
            </w:r>
          </w:p>
          <w:p w14:paraId="691D20B2" w14:textId="3FD1C32B" w:rsidR="00A006C6" w:rsidRPr="00A006C6" w:rsidRDefault="0098096A" w:rsidP="0098096A">
            <w:pPr>
              <w:rPr>
                <w:rFonts w:ascii="Times New Roman" w:hAnsi="Times New Roman"/>
                <w:b/>
                <w:bCs/>
                <w:i/>
                <w:sz w:val="24"/>
                <w:szCs w:val="24"/>
              </w:rPr>
            </w:pPr>
            <w:r w:rsidRPr="006403B4">
              <w:rPr>
                <w:rFonts w:ascii="Times New Roman" w:eastAsia="Times New Roman" w:hAnsi="Times New Roman" w:cs="Times New Roman"/>
                <w:color w:val="000000"/>
                <w:bdr w:val="none" w:sz="0" w:space="0" w:color="auto" w:frame="1"/>
              </w:rPr>
              <w:t>Прямое и обратное включение р-n-перехода, вольтамперная характеристика, пробой и его виды. Емкости р-</w:t>
            </w:r>
            <w:r w:rsidRPr="006403B4">
              <w:rPr>
                <w:rFonts w:ascii="Times New Roman" w:eastAsia="Times New Roman" w:hAnsi="Times New Roman" w:cs="Times New Roman"/>
                <w:color w:val="000000"/>
                <w:bdr w:val="none" w:sz="0" w:space="0" w:color="auto" w:frame="1"/>
                <w:lang w:val="en-US"/>
              </w:rPr>
              <w:t>n</w:t>
            </w:r>
            <w:r w:rsidRPr="006403B4">
              <w:rPr>
                <w:rFonts w:ascii="Times New Roman" w:eastAsia="Times New Roman" w:hAnsi="Times New Roman" w:cs="Times New Roman"/>
                <w:color w:val="000000"/>
                <w:bdr w:val="none" w:sz="0" w:space="0" w:color="auto" w:frame="1"/>
              </w:rPr>
              <w:t>-перехода. Частотные свойства р-</w:t>
            </w:r>
            <w:r w:rsidRPr="006403B4">
              <w:rPr>
                <w:rFonts w:ascii="Times New Roman" w:eastAsia="Times New Roman" w:hAnsi="Times New Roman" w:cs="Times New Roman"/>
                <w:color w:val="000000"/>
                <w:bdr w:val="none" w:sz="0" w:space="0" w:color="auto" w:frame="1"/>
                <w:lang w:val="en-US"/>
              </w:rPr>
              <w:t>n</w:t>
            </w:r>
            <w:r w:rsidRPr="006403B4">
              <w:rPr>
                <w:rFonts w:ascii="Times New Roman" w:eastAsia="Times New Roman" w:hAnsi="Times New Roman" w:cs="Times New Roman"/>
                <w:color w:val="000000"/>
                <w:bdr w:val="none" w:sz="0" w:space="0" w:color="auto" w:frame="1"/>
              </w:rPr>
              <w:t>-перехода</w:t>
            </w:r>
          </w:p>
        </w:tc>
        <w:tc>
          <w:tcPr>
            <w:tcW w:w="600" w:type="pct"/>
          </w:tcPr>
          <w:p w14:paraId="1D7C459A" w14:textId="59711556" w:rsidR="00A006C6" w:rsidRPr="00A006C6" w:rsidRDefault="00086BFD" w:rsidP="00A006C6">
            <w:pPr>
              <w:suppressAutoHyphens/>
              <w:jc w:val="center"/>
              <w:rPr>
                <w:rFonts w:ascii="Times New Roman" w:hAnsi="Times New Roman"/>
                <w:sz w:val="24"/>
                <w:szCs w:val="24"/>
              </w:rPr>
            </w:pPr>
            <w:r>
              <w:rPr>
                <w:rFonts w:ascii="Times New Roman" w:hAnsi="Times New Roman"/>
                <w:sz w:val="24"/>
                <w:szCs w:val="24"/>
              </w:rPr>
              <w:t>4</w:t>
            </w:r>
          </w:p>
        </w:tc>
        <w:tc>
          <w:tcPr>
            <w:tcW w:w="653" w:type="pct"/>
          </w:tcPr>
          <w:p w14:paraId="1560B38E" w14:textId="6C627E99" w:rsidR="0057525C" w:rsidRDefault="0098096A" w:rsidP="0098096A">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w:t>
            </w:r>
            <w:r w:rsidR="005E1591">
              <w:rPr>
                <w:rFonts w:ascii="Times New Roman" w:hAnsi="Times New Roman"/>
                <w:sz w:val="24"/>
                <w:szCs w:val="24"/>
              </w:rPr>
              <w:t>ОК 02,ОК 04,</w:t>
            </w:r>
            <w:r>
              <w:rPr>
                <w:rFonts w:ascii="Times New Roman" w:hAnsi="Times New Roman"/>
                <w:sz w:val="24"/>
                <w:szCs w:val="24"/>
              </w:rPr>
              <w:t xml:space="preserve"> </w:t>
            </w:r>
          </w:p>
          <w:p w14:paraId="31A17488" w14:textId="5466F15F" w:rsidR="0098096A" w:rsidRPr="00A006C6" w:rsidRDefault="005E1591" w:rsidP="0098096A">
            <w:pPr>
              <w:jc w:val="center"/>
              <w:rPr>
                <w:rFonts w:ascii="Times New Roman" w:hAnsi="Times New Roman"/>
                <w:sz w:val="24"/>
                <w:szCs w:val="24"/>
              </w:rPr>
            </w:pPr>
            <w:r>
              <w:rPr>
                <w:rFonts w:ascii="Times New Roman" w:hAnsi="Times New Roman"/>
                <w:sz w:val="24"/>
                <w:szCs w:val="24"/>
              </w:rPr>
              <w:t>ОК 05.</w:t>
            </w:r>
          </w:p>
          <w:p w14:paraId="3A0D59A7" w14:textId="714E9226" w:rsidR="00A006C6" w:rsidRPr="00A006C6" w:rsidRDefault="005E1591" w:rsidP="0098096A">
            <w:pPr>
              <w:jc w:val="center"/>
              <w:rPr>
                <w:rFonts w:ascii="Times New Roman" w:hAnsi="Times New Roman"/>
                <w:b/>
                <w:i/>
                <w:sz w:val="24"/>
                <w:szCs w:val="24"/>
              </w:rPr>
            </w:pPr>
            <w:r>
              <w:rPr>
                <w:rFonts w:ascii="Times New Roman" w:hAnsi="Times New Roman"/>
                <w:sz w:val="24"/>
                <w:szCs w:val="24"/>
              </w:rPr>
              <w:t xml:space="preserve">ПК 1.3, ПК 2.1 </w:t>
            </w:r>
          </w:p>
        </w:tc>
      </w:tr>
      <w:tr w:rsidR="00557EEB" w:rsidRPr="00A006C6" w14:paraId="24BE333B" w14:textId="77777777" w:rsidTr="00A006C6">
        <w:trPr>
          <w:trHeight w:val="20"/>
        </w:trPr>
        <w:tc>
          <w:tcPr>
            <w:tcW w:w="858" w:type="pct"/>
            <w:vMerge w:val="restart"/>
          </w:tcPr>
          <w:p w14:paraId="708ACEF7" w14:textId="77777777" w:rsidR="00557EEB" w:rsidRDefault="00557EEB" w:rsidP="00A006C6">
            <w:pPr>
              <w:rPr>
                <w:rFonts w:ascii="Times New Roman" w:eastAsia="Times New Roman" w:hAnsi="Times New Roman" w:cs="Times New Roman"/>
                <w:b/>
                <w:bCs/>
                <w:lang w:eastAsia="ru-RU"/>
              </w:rPr>
            </w:pPr>
            <w:r w:rsidRPr="006403B4">
              <w:rPr>
                <w:rFonts w:ascii="Times New Roman" w:eastAsia="Times New Roman" w:hAnsi="Times New Roman" w:cs="Times New Roman"/>
                <w:b/>
                <w:bCs/>
                <w:lang w:eastAsia="ru-RU"/>
              </w:rPr>
              <w:t>Тема 2.</w:t>
            </w:r>
          </w:p>
          <w:p w14:paraId="6DC079A9" w14:textId="1832D3B7" w:rsidR="00557EEB" w:rsidRPr="00A006C6" w:rsidRDefault="00557EEB" w:rsidP="00A006C6">
            <w:pPr>
              <w:rPr>
                <w:b/>
                <w:sz w:val="24"/>
                <w:szCs w:val="24"/>
              </w:rPr>
            </w:pP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b/>
                <w:color w:val="000000"/>
              </w:rPr>
              <w:t>Полупроводниковые диоды</w:t>
            </w:r>
          </w:p>
        </w:tc>
        <w:tc>
          <w:tcPr>
            <w:tcW w:w="2889" w:type="pct"/>
          </w:tcPr>
          <w:p w14:paraId="0C083053" w14:textId="0268021A" w:rsidR="00557EEB" w:rsidRPr="00A006C6" w:rsidRDefault="00557EEB" w:rsidP="00A0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6403B4">
              <w:rPr>
                <w:rFonts w:ascii="Times New Roman" w:eastAsia="Times New Roman" w:hAnsi="Times New Roman" w:cs="Times New Roman"/>
                <w:b/>
                <w:bCs/>
                <w:lang w:eastAsia="ru-RU"/>
              </w:rPr>
              <w:t>Содержание учебного материала</w:t>
            </w:r>
          </w:p>
        </w:tc>
        <w:tc>
          <w:tcPr>
            <w:tcW w:w="600" w:type="pct"/>
          </w:tcPr>
          <w:p w14:paraId="3132913B" w14:textId="42A92342" w:rsidR="00557EEB" w:rsidRPr="00A006C6" w:rsidRDefault="00086BFD" w:rsidP="00A006C6">
            <w:pPr>
              <w:suppressAutoHyphens/>
              <w:ind w:right="-9"/>
              <w:jc w:val="center"/>
              <w:rPr>
                <w:rFonts w:ascii="Times New Roman" w:hAnsi="Times New Roman"/>
                <w:b/>
                <w:bCs/>
                <w:sz w:val="24"/>
                <w:szCs w:val="24"/>
              </w:rPr>
            </w:pPr>
            <w:r>
              <w:rPr>
                <w:rFonts w:ascii="Times New Roman" w:hAnsi="Times New Roman"/>
                <w:b/>
                <w:bCs/>
                <w:sz w:val="24"/>
                <w:szCs w:val="24"/>
              </w:rPr>
              <w:t>10/6</w:t>
            </w:r>
          </w:p>
        </w:tc>
        <w:tc>
          <w:tcPr>
            <w:tcW w:w="653" w:type="pct"/>
            <w:vMerge w:val="restart"/>
          </w:tcPr>
          <w:p w14:paraId="21C5859A" w14:textId="77777777" w:rsidR="00557EEB" w:rsidRDefault="00557EEB" w:rsidP="005E1591">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 xml:space="preserve">,ОК 02,ОК 04, </w:t>
            </w:r>
          </w:p>
          <w:p w14:paraId="31A325C2" w14:textId="77777777" w:rsidR="00557EEB" w:rsidRPr="00A006C6" w:rsidRDefault="00557EEB" w:rsidP="005E1591">
            <w:pPr>
              <w:jc w:val="center"/>
              <w:rPr>
                <w:rFonts w:ascii="Times New Roman" w:hAnsi="Times New Roman"/>
                <w:sz w:val="24"/>
                <w:szCs w:val="24"/>
              </w:rPr>
            </w:pPr>
            <w:r>
              <w:rPr>
                <w:rFonts w:ascii="Times New Roman" w:hAnsi="Times New Roman"/>
                <w:sz w:val="24"/>
                <w:szCs w:val="24"/>
              </w:rPr>
              <w:t>ОК 05.</w:t>
            </w:r>
          </w:p>
          <w:p w14:paraId="1A2BFE0F" w14:textId="5AEC61E3" w:rsidR="00557EEB" w:rsidRPr="00A006C6" w:rsidRDefault="00557EEB" w:rsidP="005E1591">
            <w:pPr>
              <w:rPr>
                <w:rFonts w:ascii="Times New Roman" w:hAnsi="Times New Roman"/>
                <w:sz w:val="24"/>
                <w:szCs w:val="24"/>
              </w:rPr>
            </w:pPr>
            <w:r>
              <w:rPr>
                <w:rFonts w:ascii="Times New Roman" w:hAnsi="Times New Roman"/>
                <w:sz w:val="24"/>
                <w:szCs w:val="24"/>
              </w:rPr>
              <w:t>ПК 1.3, ПК 2.1</w:t>
            </w:r>
          </w:p>
        </w:tc>
      </w:tr>
      <w:tr w:rsidR="00557EEB" w:rsidRPr="00A006C6" w14:paraId="72FED786" w14:textId="77777777" w:rsidTr="00A006C6">
        <w:trPr>
          <w:trHeight w:val="20"/>
        </w:trPr>
        <w:tc>
          <w:tcPr>
            <w:tcW w:w="858" w:type="pct"/>
            <w:vMerge/>
          </w:tcPr>
          <w:p w14:paraId="2FC03799" w14:textId="77777777" w:rsidR="00557EEB" w:rsidRPr="00A006C6" w:rsidRDefault="00557EEB" w:rsidP="00426444">
            <w:pPr>
              <w:rPr>
                <w:rFonts w:ascii="Times New Roman" w:hAnsi="Times New Roman"/>
                <w:b/>
                <w:sz w:val="24"/>
                <w:szCs w:val="24"/>
              </w:rPr>
            </w:pPr>
          </w:p>
        </w:tc>
        <w:tc>
          <w:tcPr>
            <w:tcW w:w="2889" w:type="pct"/>
          </w:tcPr>
          <w:p w14:paraId="7C21C843" w14:textId="13D3A36D" w:rsidR="00557EEB" w:rsidRPr="00A006C6" w:rsidRDefault="00557EEB" w:rsidP="0042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403B4">
              <w:rPr>
                <w:rFonts w:ascii="Times New Roman" w:eastAsia="Times New Roman" w:hAnsi="Times New Roman" w:cs="Times New Roman"/>
                <w:color w:val="000000"/>
              </w:rPr>
              <w:t>1.Полупроводниковые диоды: выпрямительные, стабилитроны, варикапы. Конструкция, основные характеристики и параметры, схемы включения, условные обозначения.</w:t>
            </w:r>
          </w:p>
        </w:tc>
        <w:tc>
          <w:tcPr>
            <w:tcW w:w="600" w:type="pct"/>
          </w:tcPr>
          <w:p w14:paraId="370CB0D2" w14:textId="77777777" w:rsidR="00557EEB" w:rsidRPr="00A006C6" w:rsidRDefault="00557EEB" w:rsidP="00426444">
            <w:pPr>
              <w:suppressAutoHyphens/>
              <w:ind w:right="-9"/>
              <w:jc w:val="center"/>
              <w:rPr>
                <w:rFonts w:ascii="Times New Roman" w:hAnsi="Times New Roman"/>
                <w:bCs/>
                <w:sz w:val="24"/>
                <w:szCs w:val="24"/>
              </w:rPr>
            </w:pPr>
            <w:r w:rsidRPr="00A006C6">
              <w:rPr>
                <w:rFonts w:ascii="Times New Roman" w:hAnsi="Times New Roman"/>
                <w:bCs/>
                <w:sz w:val="24"/>
                <w:szCs w:val="24"/>
              </w:rPr>
              <w:t>4</w:t>
            </w:r>
          </w:p>
        </w:tc>
        <w:tc>
          <w:tcPr>
            <w:tcW w:w="653" w:type="pct"/>
            <w:vMerge/>
          </w:tcPr>
          <w:p w14:paraId="7CE83324" w14:textId="77777777" w:rsidR="00557EEB" w:rsidRPr="00A006C6" w:rsidRDefault="00557EEB" w:rsidP="00426444">
            <w:pPr>
              <w:rPr>
                <w:rFonts w:ascii="Times New Roman" w:hAnsi="Times New Roman"/>
                <w:sz w:val="24"/>
                <w:szCs w:val="24"/>
              </w:rPr>
            </w:pPr>
          </w:p>
        </w:tc>
      </w:tr>
      <w:tr w:rsidR="00557EEB" w:rsidRPr="00A006C6" w14:paraId="697CB143" w14:textId="77777777" w:rsidTr="00557EEB">
        <w:trPr>
          <w:trHeight w:val="315"/>
        </w:trPr>
        <w:tc>
          <w:tcPr>
            <w:tcW w:w="858" w:type="pct"/>
            <w:vMerge/>
          </w:tcPr>
          <w:p w14:paraId="31B7B333" w14:textId="77777777" w:rsidR="00557EEB" w:rsidRPr="00A006C6" w:rsidRDefault="00557EEB" w:rsidP="00426444">
            <w:pPr>
              <w:rPr>
                <w:rFonts w:ascii="Times New Roman" w:hAnsi="Times New Roman"/>
                <w:b/>
                <w:sz w:val="24"/>
                <w:szCs w:val="24"/>
              </w:rPr>
            </w:pPr>
          </w:p>
        </w:tc>
        <w:tc>
          <w:tcPr>
            <w:tcW w:w="2889" w:type="pct"/>
          </w:tcPr>
          <w:p w14:paraId="6F627315" w14:textId="13DB7ED1" w:rsidR="00557EEB" w:rsidRPr="00A006C6" w:rsidRDefault="00557EEB" w:rsidP="0055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403B4">
              <w:rPr>
                <w:rFonts w:ascii="Times New Roman" w:eastAsia="Times New Roman" w:hAnsi="Times New Roman" w:cs="Times New Roman"/>
                <w:b/>
                <w:bCs/>
                <w:lang w:eastAsia="ru-RU"/>
              </w:rPr>
              <w:t>В том ч</w:t>
            </w:r>
            <w:r>
              <w:rPr>
                <w:rFonts w:ascii="Times New Roman" w:eastAsia="Times New Roman" w:hAnsi="Times New Roman" w:cs="Times New Roman"/>
                <w:b/>
                <w:bCs/>
                <w:lang w:eastAsia="ru-RU"/>
              </w:rPr>
              <w:t xml:space="preserve">исле практических </w:t>
            </w:r>
            <w:r w:rsidRPr="006403B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и лабораторных занятий </w:t>
            </w:r>
          </w:p>
        </w:tc>
        <w:tc>
          <w:tcPr>
            <w:tcW w:w="600" w:type="pct"/>
          </w:tcPr>
          <w:p w14:paraId="2EE5EF61" w14:textId="36605E7A" w:rsidR="00557EEB" w:rsidRPr="007921AA" w:rsidRDefault="00086BFD" w:rsidP="00426444">
            <w:pPr>
              <w:suppressAutoHyphens/>
              <w:ind w:right="-9"/>
              <w:jc w:val="center"/>
              <w:rPr>
                <w:rFonts w:ascii="Times New Roman" w:hAnsi="Times New Roman"/>
                <w:b/>
                <w:bCs/>
                <w:sz w:val="24"/>
                <w:szCs w:val="24"/>
              </w:rPr>
            </w:pPr>
            <w:r w:rsidRPr="007921AA">
              <w:rPr>
                <w:rFonts w:ascii="Times New Roman" w:hAnsi="Times New Roman"/>
                <w:b/>
                <w:bCs/>
                <w:sz w:val="24"/>
                <w:szCs w:val="24"/>
              </w:rPr>
              <w:t>6/6</w:t>
            </w:r>
          </w:p>
        </w:tc>
        <w:tc>
          <w:tcPr>
            <w:tcW w:w="653" w:type="pct"/>
            <w:vMerge/>
          </w:tcPr>
          <w:p w14:paraId="461D34BB" w14:textId="77777777" w:rsidR="00557EEB" w:rsidRPr="00A006C6" w:rsidRDefault="00557EEB" w:rsidP="00426444">
            <w:pPr>
              <w:rPr>
                <w:rFonts w:ascii="Times New Roman" w:hAnsi="Times New Roman"/>
                <w:sz w:val="24"/>
                <w:szCs w:val="24"/>
              </w:rPr>
            </w:pPr>
          </w:p>
        </w:tc>
      </w:tr>
      <w:tr w:rsidR="00557EEB" w:rsidRPr="00A006C6" w14:paraId="218C0D6C" w14:textId="77777777" w:rsidTr="00A006C6">
        <w:trPr>
          <w:trHeight w:val="20"/>
        </w:trPr>
        <w:tc>
          <w:tcPr>
            <w:tcW w:w="858" w:type="pct"/>
            <w:vMerge/>
          </w:tcPr>
          <w:p w14:paraId="6FA9548B" w14:textId="77777777" w:rsidR="00557EEB" w:rsidRPr="00A006C6" w:rsidRDefault="00557EEB" w:rsidP="00426444">
            <w:pPr>
              <w:rPr>
                <w:rFonts w:ascii="Times New Roman" w:hAnsi="Times New Roman"/>
                <w:b/>
                <w:sz w:val="24"/>
                <w:szCs w:val="24"/>
              </w:rPr>
            </w:pPr>
          </w:p>
        </w:tc>
        <w:tc>
          <w:tcPr>
            <w:tcW w:w="2889" w:type="pct"/>
          </w:tcPr>
          <w:p w14:paraId="4E1D4657" w14:textId="3351151B" w:rsidR="00557EEB" w:rsidRPr="00A006C6" w:rsidRDefault="00557EEB" w:rsidP="0042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403B4">
              <w:rPr>
                <w:rFonts w:ascii="Times New Roman" w:eastAsia="Times New Roman" w:hAnsi="Times New Roman" w:cs="Times New Roman"/>
                <w:b/>
                <w:lang w:eastAsia="ru-RU"/>
              </w:rPr>
              <w:t xml:space="preserve">Практическое занятие 1. </w:t>
            </w:r>
            <w:r w:rsidRPr="006403B4">
              <w:rPr>
                <w:rFonts w:ascii="Times New Roman" w:eastAsia="Times New Roman" w:hAnsi="Times New Roman" w:cs="Times New Roman"/>
                <w:color w:val="000000"/>
              </w:rPr>
              <w:t>Расчет ограничивающего сопротивления и проверка диапазона стабилизации кремниевого стабилитрона</w:t>
            </w:r>
          </w:p>
        </w:tc>
        <w:tc>
          <w:tcPr>
            <w:tcW w:w="600" w:type="pct"/>
          </w:tcPr>
          <w:p w14:paraId="54205C62" w14:textId="6413A723" w:rsidR="00557EEB" w:rsidRPr="00A006C6" w:rsidRDefault="00557EEB" w:rsidP="00426444">
            <w:pPr>
              <w:suppressAutoHyphens/>
              <w:ind w:right="-9"/>
              <w:jc w:val="center"/>
              <w:rPr>
                <w:rFonts w:ascii="Times New Roman" w:hAnsi="Times New Roman"/>
                <w:bCs/>
                <w:sz w:val="24"/>
                <w:szCs w:val="24"/>
              </w:rPr>
            </w:pPr>
            <w:r>
              <w:rPr>
                <w:rFonts w:ascii="Times New Roman" w:hAnsi="Times New Roman"/>
                <w:bCs/>
                <w:sz w:val="24"/>
                <w:szCs w:val="24"/>
              </w:rPr>
              <w:t>2</w:t>
            </w:r>
          </w:p>
        </w:tc>
        <w:tc>
          <w:tcPr>
            <w:tcW w:w="653" w:type="pct"/>
            <w:vMerge/>
          </w:tcPr>
          <w:p w14:paraId="78850134" w14:textId="4FC56F95" w:rsidR="00557EEB" w:rsidRPr="00A006C6" w:rsidRDefault="00557EEB" w:rsidP="005E1591">
            <w:pPr>
              <w:rPr>
                <w:rFonts w:ascii="Times New Roman" w:hAnsi="Times New Roman"/>
                <w:sz w:val="24"/>
                <w:szCs w:val="24"/>
              </w:rPr>
            </w:pPr>
          </w:p>
        </w:tc>
      </w:tr>
      <w:tr w:rsidR="00557EEB" w:rsidRPr="00A006C6" w14:paraId="18935662" w14:textId="77777777" w:rsidTr="00A006C6">
        <w:trPr>
          <w:trHeight w:val="20"/>
        </w:trPr>
        <w:tc>
          <w:tcPr>
            <w:tcW w:w="858" w:type="pct"/>
            <w:vMerge/>
          </w:tcPr>
          <w:p w14:paraId="26F69FA4" w14:textId="77777777" w:rsidR="00557EEB" w:rsidRPr="00A006C6" w:rsidRDefault="00557EEB" w:rsidP="00426444">
            <w:pPr>
              <w:rPr>
                <w:rFonts w:ascii="Times New Roman" w:hAnsi="Times New Roman"/>
                <w:b/>
                <w:sz w:val="24"/>
                <w:szCs w:val="24"/>
              </w:rPr>
            </w:pPr>
          </w:p>
        </w:tc>
        <w:tc>
          <w:tcPr>
            <w:tcW w:w="2889" w:type="pct"/>
          </w:tcPr>
          <w:p w14:paraId="5E573142" w14:textId="7DA3904E" w:rsidR="00557EEB" w:rsidRPr="00A006C6" w:rsidRDefault="00557EEB" w:rsidP="0042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eastAsia="Times New Roman" w:hAnsi="Times New Roman" w:cs="Times New Roman"/>
                <w:b/>
                <w:lang w:eastAsia="ru-RU"/>
              </w:rPr>
              <w:t>Лабораторная работа 1</w:t>
            </w:r>
            <w:r w:rsidRPr="006403B4">
              <w:rPr>
                <w:rFonts w:ascii="Times New Roman" w:eastAsia="Times New Roman" w:hAnsi="Times New Roman" w:cs="Times New Roman"/>
                <w:b/>
                <w:lang w:eastAsia="ru-RU"/>
              </w:rPr>
              <w:t xml:space="preserve">. </w:t>
            </w:r>
            <w:r w:rsidRPr="006403B4">
              <w:rPr>
                <w:rFonts w:ascii="Times New Roman" w:eastAsia="Times New Roman" w:hAnsi="Times New Roman" w:cs="Times New Roman"/>
                <w:color w:val="000000"/>
              </w:rPr>
              <w:t>Исследование выпрямительного диода</w:t>
            </w:r>
          </w:p>
        </w:tc>
        <w:tc>
          <w:tcPr>
            <w:tcW w:w="600" w:type="pct"/>
          </w:tcPr>
          <w:p w14:paraId="5209A11B" w14:textId="3D201C8D" w:rsidR="00557EEB" w:rsidRPr="00A006C6" w:rsidRDefault="00557EEB" w:rsidP="00426444">
            <w:pPr>
              <w:suppressAutoHyphens/>
              <w:ind w:right="-9"/>
              <w:jc w:val="center"/>
              <w:rPr>
                <w:rFonts w:ascii="Times New Roman" w:hAnsi="Times New Roman"/>
                <w:bCs/>
                <w:sz w:val="24"/>
                <w:szCs w:val="24"/>
              </w:rPr>
            </w:pPr>
            <w:r>
              <w:rPr>
                <w:rFonts w:ascii="Times New Roman" w:hAnsi="Times New Roman"/>
                <w:bCs/>
                <w:sz w:val="24"/>
                <w:szCs w:val="24"/>
              </w:rPr>
              <w:t>2</w:t>
            </w:r>
          </w:p>
        </w:tc>
        <w:tc>
          <w:tcPr>
            <w:tcW w:w="653" w:type="pct"/>
            <w:vMerge/>
          </w:tcPr>
          <w:p w14:paraId="56766F29" w14:textId="64568696" w:rsidR="00557EEB" w:rsidRPr="00A006C6" w:rsidRDefault="00557EEB" w:rsidP="005E1591">
            <w:pPr>
              <w:rPr>
                <w:rFonts w:ascii="Times New Roman" w:hAnsi="Times New Roman"/>
                <w:sz w:val="24"/>
                <w:szCs w:val="24"/>
              </w:rPr>
            </w:pPr>
          </w:p>
        </w:tc>
      </w:tr>
      <w:tr w:rsidR="00557EEB" w:rsidRPr="00A006C6" w14:paraId="2050E441" w14:textId="77777777" w:rsidTr="00A006C6">
        <w:trPr>
          <w:trHeight w:val="20"/>
        </w:trPr>
        <w:tc>
          <w:tcPr>
            <w:tcW w:w="858" w:type="pct"/>
            <w:vMerge/>
          </w:tcPr>
          <w:p w14:paraId="6765A2F3" w14:textId="77777777" w:rsidR="00557EEB" w:rsidRPr="00A006C6" w:rsidRDefault="00557EEB" w:rsidP="00426444">
            <w:pPr>
              <w:rPr>
                <w:rFonts w:ascii="Times New Roman" w:hAnsi="Times New Roman"/>
                <w:b/>
                <w:sz w:val="24"/>
                <w:szCs w:val="24"/>
              </w:rPr>
            </w:pPr>
          </w:p>
        </w:tc>
        <w:tc>
          <w:tcPr>
            <w:tcW w:w="2889" w:type="pct"/>
          </w:tcPr>
          <w:p w14:paraId="41292AB4" w14:textId="3E934B80" w:rsidR="00557EEB" w:rsidRPr="00A006C6" w:rsidRDefault="00557EEB" w:rsidP="0055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557EEB">
              <w:rPr>
                <w:rFonts w:ascii="Times New Roman" w:eastAsia="Times New Roman" w:hAnsi="Times New Roman" w:cs="Times New Roman"/>
                <w:b/>
                <w:lang w:eastAsia="ru-RU"/>
              </w:rPr>
              <w:t>Лабораторная работа</w:t>
            </w:r>
            <w:r>
              <w:rPr>
                <w:rFonts w:ascii="Times New Roman" w:eastAsia="Times New Roman" w:hAnsi="Times New Roman" w:cs="Times New Roman"/>
                <w:b/>
                <w:lang w:eastAsia="ru-RU"/>
              </w:rPr>
              <w:t xml:space="preserve">  2</w:t>
            </w:r>
            <w:r w:rsidRPr="006403B4">
              <w:rPr>
                <w:rFonts w:ascii="Times New Roman" w:eastAsia="Times New Roman" w:hAnsi="Times New Roman" w:cs="Times New Roman"/>
                <w:b/>
                <w:lang w:eastAsia="ru-RU"/>
              </w:rPr>
              <w:t xml:space="preserve">. </w:t>
            </w:r>
            <w:r w:rsidRPr="006403B4">
              <w:rPr>
                <w:rFonts w:ascii="Times New Roman" w:eastAsia="Times New Roman" w:hAnsi="Times New Roman" w:cs="Times New Roman"/>
                <w:color w:val="000000"/>
              </w:rPr>
              <w:t>Исследование полупроводникового стабилитрона и стабистора</w:t>
            </w:r>
          </w:p>
        </w:tc>
        <w:tc>
          <w:tcPr>
            <w:tcW w:w="600" w:type="pct"/>
          </w:tcPr>
          <w:p w14:paraId="635820D7" w14:textId="797781A5" w:rsidR="00557EEB" w:rsidRPr="00A006C6" w:rsidRDefault="00557EEB" w:rsidP="00426444">
            <w:pPr>
              <w:suppressAutoHyphens/>
              <w:ind w:right="-9"/>
              <w:jc w:val="center"/>
              <w:rPr>
                <w:rFonts w:ascii="Times New Roman" w:hAnsi="Times New Roman"/>
                <w:bCs/>
                <w:sz w:val="24"/>
                <w:szCs w:val="24"/>
              </w:rPr>
            </w:pPr>
            <w:r>
              <w:rPr>
                <w:rFonts w:ascii="Times New Roman" w:hAnsi="Times New Roman"/>
                <w:bCs/>
                <w:sz w:val="24"/>
                <w:szCs w:val="24"/>
              </w:rPr>
              <w:t>2</w:t>
            </w:r>
          </w:p>
        </w:tc>
        <w:tc>
          <w:tcPr>
            <w:tcW w:w="653" w:type="pct"/>
            <w:vMerge/>
          </w:tcPr>
          <w:p w14:paraId="46F0D60F" w14:textId="7FB25593" w:rsidR="00557EEB" w:rsidRPr="00A006C6" w:rsidRDefault="00557EEB" w:rsidP="005E1591">
            <w:pPr>
              <w:rPr>
                <w:rFonts w:ascii="Times New Roman" w:hAnsi="Times New Roman"/>
                <w:sz w:val="24"/>
                <w:szCs w:val="24"/>
              </w:rPr>
            </w:pPr>
          </w:p>
        </w:tc>
      </w:tr>
      <w:tr w:rsidR="00B033CE" w:rsidRPr="00A006C6" w14:paraId="636F9CFE" w14:textId="77777777" w:rsidTr="00A006C6">
        <w:trPr>
          <w:trHeight w:val="20"/>
        </w:trPr>
        <w:tc>
          <w:tcPr>
            <w:tcW w:w="858" w:type="pct"/>
            <w:vMerge w:val="restart"/>
          </w:tcPr>
          <w:p w14:paraId="5F832698" w14:textId="77777777" w:rsidR="00392222" w:rsidRDefault="00B033CE" w:rsidP="00A86E68">
            <w:pPr>
              <w:rPr>
                <w:rFonts w:ascii="Times New Roman" w:eastAsia="Times New Roman" w:hAnsi="Times New Roman" w:cs="Times New Roman"/>
                <w:b/>
                <w:bCs/>
                <w:lang w:eastAsia="ru-RU"/>
              </w:rPr>
            </w:pPr>
            <w:r w:rsidRPr="006403B4">
              <w:rPr>
                <w:rFonts w:ascii="Times New Roman" w:eastAsia="Times New Roman" w:hAnsi="Times New Roman" w:cs="Times New Roman"/>
                <w:b/>
                <w:bCs/>
                <w:lang w:eastAsia="ru-RU"/>
              </w:rPr>
              <w:t>Тема 3.</w:t>
            </w:r>
          </w:p>
          <w:p w14:paraId="359F1BCD" w14:textId="456C8DDA" w:rsidR="00B033CE" w:rsidRPr="00A86E68" w:rsidRDefault="00B033CE" w:rsidP="00A86E68">
            <w:pPr>
              <w:rPr>
                <w:rFonts w:ascii="Times New Roman" w:eastAsia="Times New Roman" w:hAnsi="Times New Roman" w:cs="Times New Roman"/>
                <w:b/>
                <w:color w:val="000000"/>
              </w:rPr>
            </w:pP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b/>
                <w:color w:val="000000"/>
              </w:rPr>
              <w:t>Тиристоры</w:t>
            </w:r>
          </w:p>
        </w:tc>
        <w:tc>
          <w:tcPr>
            <w:tcW w:w="2889" w:type="pct"/>
          </w:tcPr>
          <w:p w14:paraId="33FA6582" w14:textId="48FFF45C" w:rsidR="00B033CE" w:rsidRPr="00A006C6" w:rsidRDefault="00B033CE" w:rsidP="00A0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6403B4">
              <w:rPr>
                <w:rFonts w:ascii="Times New Roman" w:eastAsia="Times New Roman" w:hAnsi="Times New Roman" w:cs="Times New Roman"/>
                <w:b/>
                <w:bCs/>
                <w:lang w:eastAsia="ru-RU"/>
              </w:rPr>
              <w:t>Содержание учебного материала</w:t>
            </w:r>
          </w:p>
        </w:tc>
        <w:tc>
          <w:tcPr>
            <w:tcW w:w="600" w:type="pct"/>
          </w:tcPr>
          <w:p w14:paraId="2815047E" w14:textId="63ADD723" w:rsidR="00B033CE" w:rsidRPr="00A006C6" w:rsidRDefault="00086BFD" w:rsidP="00A006C6">
            <w:pPr>
              <w:suppressAutoHyphens/>
              <w:ind w:right="-9"/>
              <w:jc w:val="center"/>
              <w:rPr>
                <w:rFonts w:ascii="Times New Roman" w:hAnsi="Times New Roman"/>
                <w:b/>
                <w:bCs/>
                <w:sz w:val="24"/>
                <w:szCs w:val="24"/>
              </w:rPr>
            </w:pPr>
            <w:r>
              <w:rPr>
                <w:rFonts w:ascii="Times New Roman" w:hAnsi="Times New Roman"/>
                <w:b/>
                <w:bCs/>
                <w:sz w:val="24"/>
                <w:szCs w:val="24"/>
              </w:rPr>
              <w:t>8/4</w:t>
            </w:r>
          </w:p>
        </w:tc>
        <w:tc>
          <w:tcPr>
            <w:tcW w:w="653" w:type="pct"/>
            <w:vMerge w:val="restart"/>
          </w:tcPr>
          <w:p w14:paraId="4EB4B9BC" w14:textId="77777777" w:rsidR="005E1591" w:rsidRDefault="005E1591" w:rsidP="005E1591">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 xml:space="preserve">,ОК 02,ОК 04, </w:t>
            </w:r>
          </w:p>
          <w:p w14:paraId="06463FC9" w14:textId="77777777" w:rsidR="005E1591" w:rsidRPr="00A006C6" w:rsidRDefault="005E1591" w:rsidP="005E1591">
            <w:pPr>
              <w:jc w:val="center"/>
              <w:rPr>
                <w:rFonts w:ascii="Times New Roman" w:hAnsi="Times New Roman"/>
                <w:sz w:val="24"/>
                <w:szCs w:val="24"/>
              </w:rPr>
            </w:pPr>
            <w:r>
              <w:rPr>
                <w:rFonts w:ascii="Times New Roman" w:hAnsi="Times New Roman"/>
                <w:sz w:val="24"/>
                <w:szCs w:val="24"/>
              </w:rPr>
              <w:t>ОК 05.</w:t>
            </w:r>
          </w:p>
          <w:p w14:paraId="0BAC135D" w14:textId="5009B75E" w:rsidR="00B033CE" w:rsidRPr="00A006C6" w:rsidRDefault="005E1591" w:rsidP="005E1591">
            <w:pPr>
              <w:jc w:val="center"/>
              <w:rPr>
                <w:rFonts w:ascii="Times New Roman" w:hAnsi="Times New Roman"/>
                <w:sz w:val="24"/>
                <w:szCs w:val="24"/>
              </w:rPr>
            </w:pPr>
            <w:r>
              <w:rPr>
                <w:rFonts w:ascii="Times New Roman" w:hAnsi="Times New Roman"/>
                <w:sz w:val="24"/>
                <w:szCs w:val="24"/>
              </w:rPr>
              <w:t>ПК 1.3, ПК 2.1</w:t>
            </w:r>
          </w:p>
        </w:tc>
      </w:tr>
      <w:tr w:rsidR="00B033CE" w:rsidRPr="00A006C6" w14:paraId="058F7FA5" w14:textId="77777777" w:rsidTr="00A006C6">
        <w:trPr>
          <w:trHeight w:val="20"/>
        </w:trPr>
        <w:tc>
          <w:tcPr>
            <w:tcW w:w="858" w:type="pct"/>
            <w:vMerge/>
          </w:tcPr>
          <w:p w14:paraId="4BE69DAE" w14:textId="77777777" w:rsidR="00B033CE" w:rsidRPr="00A006C6" w:rsidRDefault="00B033CE" w:rsidP="00426444">
            <w:pPr>
              <w:pStyle w:val="TableParagraph"/>
              <w:rPr>
                <w:b/>
                <w:sz w:val="24"/>
                <w:szCs w:val="24"/>
              </w:rPr>
            </w:pPr>
          </w:p>
        </w:tc>
        <w:tc>
          <w:tcPr>
            <w:tcW w:w="2889" w:type="pct"/>
          </w:tcPr>
          <w:p w14:paraId="693BFB25" w14:textId="3CE27D92" w:rsidR="00B033CE" w:rsidRPr="00A006C6" w:rsidRDefault="00B033CE" w:rsidP="0042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6403B4">
              <w:rPr>
                <w:rFonts w:ascii="Times New Roman" w:eastAsia="Times New Roman" w:hAnsi="Times New Roman" w:cs="Times New Roman"/>
                <w:color w:val="000000"/>
              </w:rPr>
              <w:t>1.Классификация </w:t>
            </w:r>
            <w:hyperlink r:id="rId12" w:tooltip="Тиристоры" w:history="1">
              <w:r w:rsidRPr="006403B4">
                <w:rPr>
                  <w:rFonts w:ascii="Times New Roman" w:eastAsia="Times New Roman" w:hAnsi="Times New Roman" w:cs="Times New Roman"/>
                  <w:color w:val="000000"/>
                  <w:lang w:eastAsia="ru-RU"/>
                </w:rPr>
                <w:t>тиристоров</w:t>
              </w:r>
            </w:hyperlink>
            <w:r w:rsidRPr="006403B4">
              <w:rPr>
                <w:rFonts w:ascii="Times New Roman" w:eastAsia="Times New Roman" w:hAnsi="Times New Roman" w:cs="Times New Roman"/>
                <w:color w:val="000000"/>
              </w:rPr>
              <w:t>, их условные обозначения. Устройство, принцип действия тиристоров, их характеристики и параметры, схемы включения. Исследование вольтамперной характеристики тиристора</w:t>
            </w:r>
          </w:p>
        </w:tc>
        <w:tc>
          <w:tcPr>
            <w:tcW w:w="600" w:type="pct"/>
          </w:tcPr>
          <w:p w14:paraId="3D1E999A" w14:textId="77777777" w:rsidR="00B033CE" w:rsidRPr="00A006C6" w:rsidRDefault="00B033CE" w:rsidP="00426444">
            <w:pPr>
              <w:suppressAutoHyphens/>
              <w:ind w:right="-9"/>
              <w:jc w:val="center"/>
              <w:rPr>
                <w:rFonts w:ascii="Times New Roman" w:hAnsi="Times New Roman"/>
                <w:sz w:val="24"/>
                <w:szCs w:val="24"/>
              </w:rPr>
            </w:pPr>
            <w:r w:rsidRPr="00A006C6">
              <w:rPr>
                <w:rFonts w:ascii="Times New Roman" w:hAnsi="Times New Roman"/>
                <w:sz w:val="24"/>
                <w:szCs w:val="24"/>
              </w:rPr>
              <w:t>4</w:t>
            </w:r>
          </w:p>
        </w:tc>
        <w:tc>
          <w:tcPr>
            <w:tcW w:w="653" w:type="pct"/>
            <w:vMerge/>
          </w:tcPr>
          <w:p w14:paraId="59F776A5" w14:textId="77777777" w:rsidR="00B033CE" w:rsidRPr="00A006C6" w:rsidRDefault="00B033CE" w:rsidP="00426444">
            <w:pPr>
              <w:jc w:val="center"/>
              <w:rPr>
                <w:rFonts w:ascii="Times New Roman" w:hAnsi="Times New Roman"/>
                <w:sz w:val="24"/>
                <w:szCs w:val="24"/>
              </w:rPr>
            </w:pPr>
          </w:p>
        </w:tc>
      </w:tr>
      <w:tr w:rsidR="00B033CE" w:rsidRPr="00A006C6" w14:paraId="271A58A3" w14:textId="77777777" w:rsidTr="00A006C6">
        <w:trPr>
          <w:trHeight w:val="20"/>
        </w:trPr>
        <w:tc>
          <w:tcPr>
            <w:tcW w:w="858" w:type="pct"/>
            <w:vMerge/>
          </w:tcPr>
          <w:p w14:paraId="6D209F66" w14:textId="77777777" w:rsidR="00B033CE" w:rsidRPr="00A006C6" w:rsidRDefault="00B033CE" w:rsidP="00426444">
            <w:pPr>
              <w:pStyle w:val="TableParagraph"/>
              <w:rPr>
                <w:b/>
                <w:sz w:val="24"/>
                <w:szCs w:val="24"/>
              </w:rPr>
            </w:pPr>
          </w:p>
        </w:tc>
        <w:tc>
          <w:tcPr>
            <w:tcW w:w="2889" w:type="pct"/>
          </w:tcPr>
          <w:p w14:paraId="179010AE" w14:textId="68E62127" w:rsidR="00B033CE" w:rsidRPr="00A006C6" w:rsidRDefault="00B033CE" w:rsidP="0055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6403B4">
              <w:rPr>
                <w:rFonts w:ascii="Times New Roman" w:eastAsia="Times New Roman" w:hAnsi="Times New Roman" w:cs="Times New Roman"/>
                <w:b/>
                <w:bCs/>
                <w:lang w:eastAsia="ru-RU"/>
              </w:rPr>
              <w:t xml:space="preserve">В </w:t>
            </w:r>
            <w:r w:rsidR="00C60373">
              <w:rPr>
                <w:rFonts w:ascii="Times New Roman" w:eastAsia="Times New Roman" w:hAnsi="Times New Roman" w:cs="Times New Roman"/>
                <w:b/>
                <w:bCs/>
                <w:lang w:eastAsia="ru-RU"/>
              </w:rPr>
              <w:t xml:space="preserve">том числе </w:t>
            </w:r>
            <w:r w:rsidR="0035587A">
              <w:rPr>
                <w:rFonts w:ascii="Times New Roman" w:eastAsia="Times New Roman" w:hAnsi="Times New Roman" w:cs="Times New Roman"/>
                <w:b/>
                <w:bCs/>
                <w:lang w:eastAsia="ru-RU"/>
              </w:rPr>
              <w:t xml:space="preserve"> </w:t>
            </w:r>
            <w:r w:rsidR="00557EEB">
              <w:rPr>
                <w:rFonts w:ascii="Times New Roman" w:eastAsia="Times New Roman" w:hAnsi="Times New Roman" w:cs="Times New Roman"/>
                <w:b/>
                <w:bCs/>
                <w:lang w:eastAsia="ru-RU"/>
              </w:rPr>
              <w:t>лабораторных занятий</w:t>
            </w:r>
          </w:p>
        </w:tc>
        <w:tc>
          <w:tcPr>
            <w:tcW w:w="600" w:type="pct"/>
          </w:tcPr>
          <w:p w14:paraId="0CDCAA2C" w14:textId="720C5C2E" w:rsidR="00B033CE" w:rsidRPr="00A006C6" w:rsidRDefault="00086BFD" w:rsidP="00086BFD">
            <w:pPr>
              <w:suppressAutoHyphens/>
              <w:ind w:right="-9"/>
              <w:jc w:val="center"/>
              <w:rPr>
                <w:rFonts w:ascii="Times New Roman" w:hAnsi="Times New Roman"/>
                <w:b/>
                <w:bCs/>
                <w:sz w:val="24"/>
                <w:szCs w:val="24"/>
              </w:rPr>
            </w:pPr>
            <w:r>
              <w:rPr>
                <w:rFonts w:ascii="Times New Roman" w:hAnsi="Times New Roman"/>
                <w:b/>
                <w:bCs/>
                <w:sz w:val="24"/>
                <w:szCs w:val="24"/>
              </w:rPr>
              <w:t>4/4</w:t>
            </w:r>
          </w:p>
        </w:tc>
        <w:tc>
          <w:tcPr>
            <w:tcW w:w="653" w:type="pct"/>
            <w:vMerge/>
          </w:tcPr>
          <w:p w14:paraId="08790DFD" w14:textId="77777777" w:rsidR="00B033CE" w:rsidRPr="00A006C6" w:rsidRDefault="00B033CE" w:rsidP="00426444">
            <w:pPr>
              <w:jc w:val="center"/>
              <w:rPr>
                <w:rFonts w:ascii="Times New Roman" w:hAnsi="Times New Roman"/>
                <w:sz w:val="24"/>
                <w:szCs w:val="24"/>
              </w:rPr>
            </w:pPr>
          </w:p>
        </w:tc>
      </w:tr>
      <w:tr w:rsidR="00B033CE" w:rsidRPr="00A006C6" w14:paraId="3E7479DA" w14:textId="77777777" w:rsidTr="00A006C6">
        <w:trPr>
          <w:trHeight w:val="20"/>
        </w:trPr>
        <w:tc>
          <w:tcPr>
            <w:tcW w:w="858" w:type="pct"/>
            <w:vMerge/>
          </w:tcPr>
          <w:p w14:paraId="38C721C2" w14:textId="77777777" w:rsidR="00B033CE" w:rsidRPr="00A006C6" w:rsidRDefault="00B033CE" w:rsidP="00426444">
            <w:pPr>
              <w:pStyle w:val="TableParagraph"/>
              <w:rPr>
                <w:b/>
                <w:sz w:val="24"/>
                <w:szCs w:val="24"/>
              </w:rPr>
            </w:pPr>
          </w:p>
        </w:tc>
        <w:tc>
          <w:tcPr>
            <w:tcW w:w="2889" w:type="pct"/>
          </w:tcPr>
          <w:p w14:paraId="4A66E053" w14:textId="2F105526" w:rsidR="00B033CE" w:rsidRPr="00A006C6" w:rsidRDefault="00557EEB" w:rsidP="00557EEB">
            <w:pPr>
              <w:tabs>
                <w:tab w:val="left" w:pos="3460"/>
              </w:tabs>
              <w:rPr>
                <w:rFonts w:ascii="Times New Roman" w:hAnsi="Times New Roman"/>
                <w:sz w:val="24"/>
                <w:szCs w:val="24"/>
              </w:rPr>
            </w:pPr>
            <w:r>
              <w:rPr>
                <w:rFonts w:ascii="Times New Roman" w:eastAsia="Times New Roman" w:hAnsi="Times New Roman" w:cs="Times New Roman"/>
                <w:b/>
                <w:bCs/>
                <w:lang w:eastAsia="ru-RU"/>
              </w:rPr>
              <w:t>Лабораторная работа 3</w:t>
            </w:r>
            <w:r w:rsidR="00086BFD">
              <w:rPr>
                <w:rFonts w:ascii="Times New Roman" w:eastAsia="Times New Roman" w:hAnsi="Times New Roman" w:cs="Times New Roman"/>
                <w:b/>
                <w:bCs/>
                <w:lang w:eastAsia="ru-RU"/>
              </w:rPr>
              <w:t>-4</w:t>
            </w:r>
            <w:r w:rsidR="00B033CE" w:rsidRPr="006403B4">
              <w:rPr>
                <w:rFonts w:ascii="Times New Roman" w:eastAsia="Times New Roman" w:hAnsi="Times New Roman" w:cs="Times New Roman"/>
                <w:b/>
                <w:bCs/>
                <w:lang w:eastAsia="ru-RU"/>
              </w:rPr>
              <w:t xml:space="preserve">. </w:t>
            </w:r>
            <w:r w:rsidR="00B033CE" w:rsidRPr="006403B4">
              <w:rPr>
                <w:rFonts w:ascii="Times New Roman" w:eastAsia="Times New Roman" w:hAnsi="Times New Roman" w:cs="Times New Roman"/>
                <w:bCs/>
                <w:lang w:eastAsia="ru-RU"/>
              </w:rPr>
              <w:t>Исследование тиристора</w:t>
            </w:r>
          </w:p>
        </w:tc>
        <w:tc>
          <w:tcPr>
            <w:tcW w:w="600" w:type="pct"/>
          </w:tcPr>
          <w:p w14:paraId="67B8A99D" w14:textId="21584BFB" w:rsidR="00B033CE" w:rsidRPr="00A006C6" w:rsidRDefault="00086BFD" w:rsidP="00426444">
            <w:pPr>
              <w:suppressAutoHyphens/>
              <w:ind w:right="-9"/>
              <w:jc w:val="center"/>
              <w:rPr>
                <w:rFonts w:ascii="Times New Roman" w:hAnsi="Times New Roman"/>
                <w:sz w:val="24"/>
                <w:szCs w:val="24"/>
              </w:rPr>
            </w:pPr>
            <w:r>
              <w:rPr>
                <w:rFonts w:ascii="Times New Roman" w:hAnsi="Times New Roman"/>
                <w:sz w:val="24"/>
                <w:szCs w:val="24"/>
              </w:rPr>
              <w:t>4</w:t>
            </w:r>
          </w:p>
        </w:tc>
        <w:tc>
          <w:tcPr>
            <w:tcW w:w="653" w:type="pct"/>
            <w:vMerge/>
          </w:tcPr>
          <w:p w14:paraId="324FE798" w14:textId="77777777" w:rsidR="00B033CE" w:rsidRPr="00A006C6" w:rsidRDefault="00B033CE" w:rsidP="00426444">
            <w:pPr>
              <w:jc w:val="center"/>
              <w:rPr>
                <w:rFonts w:ascii="Times New Roman" w:hAnsi="Times New Roman"/>
                <w:sz w:val="24"/>
                <w:szCs w:val="24"/>
              </w:rPr>
            </w:pPr>
          </w:p>
        </w:tc>
      </w:tr>
      <w:tr w:rsidR="00392222" w:rsidRPr="00A006C6" w14:paraId="0657CE70" w14:textId="77777777" w:rsidTr="00A006C6">
        <w:trPr>
          <w:trHeight w:val="20"/>
        </w:trPr>
        <w:tc>
          <w:tcPr>
            <w:tcW w:w="858" w:type="pct"/>
            <w:vMerge w:val="restart"/>
          </w:tcPr>
          <w:p w14:paraId="1A070B62" w14:textId="77777777" w:rsidR="00392222" w:rsidRDefault="00392222" w:rsidP="00A006C6">
            <w:pPr>
              <w:pStyle w:val="TableParagraph"/>
              <w:rPr>
                <w:b/>
                <w:bCs/>
                <w:lang w:eastAsia="ru-RU"/>
              </w:rPr>
            </w:pPr>
            <w:r w:rsidRPr="006403B4">
              <w:rPr>
                <w:b/>
                <w:bCs/>
                <w:lang w:eastAsia="ru-RU"/>
              </w:rPr>
              <w:t xml:space="preserve">Тема 4. </w:t>
            </w:r>
          </w:p>
          <w:p w14:paraId="15736C8D" w14:textId="1B4C7722" w:rsidR="00392222" w:rsidRPr="00A006C6" w:rsidRDefault="00392222" w:rsidP="00A006C6">
            <w:pPr>
              <w:pStyle w:val="TableParagraph"/>
              <w:rPr>
                <w:b/>
                <w:sz w:val="24"/>
                <w:szCs w:val="24"/>
              </w:rPr>
            </w:pPr>
            <w:r w:rsidRPr="006403B4">
              <w:rPr>
                <w:b/>
                <w:bCs/>
                <w:lang w:eastAsia="ru-RU"/>
              </w:rPr>
              <w:t>Транзисторы</w:t>
            </w:r>
          </w:p>
        </w:tc>
        <w:tc>
          <w:tcPr>
            <w:tcW w:w="2889" w:type="pct"/>
          </w:tcPr>
          <w:p w14:paraId="08181439" w14:textId="389114DA" w:rsidR="00392222" w:rsidRPr="00A006C6" w:rsidRDefault="00392222" w:rsidP="00A006C6">
            <w:pPr>
              <w:tabs>
                <w:tab w:val="left" w:pos="3460"/>
              </w:tabs>
              <w:rPr>
                <w:rFonts w:ascii="Times New Roman" w:hAnsi="Times New Roman"/>
                <w:b/>
                <w:sz w:val="24"/>
                <w:szCs w:val="24"/>
              </w:rPr>
            </w:pPr>
            <w:r w:rsidRPr="006403B4">
              <w:rPr>
                <w:rFonts w:ascii="Times New Roman" w:eastAsia="Times New Roman" w:hAnsi="Times New Roman" w:cs="Times New Roman"/>
                <w:b/>
                <w:bCs/>
                <w:lang w:eastAsia="ru-RU"/>
              </w:rPr>
              <w:t>Содержание учебного материала</w:t>
            </w:r>
          </w:p>
        </w:tc>
        <w:tc>
          <w:tcPr>
            <w:tcW w:w="600" w:type="pct"/>
          </w:tcPr>
          <w:p w14:paraId="1ECC8EA0" w14:textId="279C1B21" w:rsidR="00392222" w:rsidRPr="00A006C6" w:rsidRDefault="00086BFD" w:rsidP="00A006C6">
            <w:pPr>
              <w:suppressAutoHyphens/>
              <w:ind w:right="-9"/>
              <w:jc w:val="center"/>
              <w:rPr>
                <w:rFonts w:ascii="Times New Roman" w:hAnsi="Times New Roman"/>
                <w:b/>
                <w:bCs/>
                <w:sz w:val="24"/>
                <w:szCs w:val="24"/>
              </w:rPr>
            </w:pPr>
            <w:r>
              <w:rPr>
                <w:rFonts w:ascii="Times New Roman" w:hAnsi="Times New Roman"/>
                <w:b/>
                <w:bCs/>
                <w:sz w:val="24"/>
                <w:szCs w:val="24"/>
              </w:rPr>
              <w:t>18/10</w:t>
            </w:r>
          </w:p>
        </w:tc>
        <w:tc>
          <w:tcPr>
            <w:tcW w:w="653" w:type="pct"/>
            <w:vMerge w:val="restart"/>
          </w:tcPr>
          <w:p w14:paraId="021427DC" w14:textId="77777777" w:rsidR="005E1591" w:rsidRDefault="005E1591" w:rsidP="005E1591">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 xml:space="preserve">,ОК 02,ОК 04, </w:t>
            </w:r>
          </w:p>
          <w:p w14:paraId="5A49D426" w14:textId="77777777" w:rsidR="005E1591" w:rsidRPr="00A006C6" w:rsidRDefault="005E1591" w:rsidP="005E1591">
            <w:pPr>
              <w:jc w:val="center"/>
              <w:rPr>
                <w:rFonts w:ascii="Times New Roman" w:hAnsi="Times New Roman"/>
                <w:sz w:val="24"/>
                <w:szCs w:val="24"/>
              </w:rPr>
            </w:pPr>
            <w:r>
              <w:rPr>
                <w:rFonts w:ascii="Times New Roman" w:hAnsi="Times New Roman"/>
                <w:sz w:val="24"/>
                <w:szCs w:val="24"/>
              </w:rPr>
              <w:t>ОК 05.</w:t>
            </w:r>
          </w:p>
          <w:p w14:paraId="1A172E4C" w14:textId="5D5C9C9B" w:rsidR="00392222" w:rsidRPr="00A006C6" w:rsidRDefault="005E1591" w:rsidP="005E1591">
            <w:pPr>
              <w:jc w:val="center"/>
              <w:rPr>
                <w:rFonts w:ascii="Times New Roman" w:hAnsi="Times New Roman"/>
                <w:sz w:val="24"/>
                <w:szCs w:val="24"/>
              </w:rPr>
            </w:pPr>
            <w:r>
              <w:rPr>
                <w:rFonts w:ascii="Times New Roman" w:hAnsi="Times New Roman"/>
                <w:sz w:val="24"/>
                <w:szCs w:val="24"/>
              </w:rPr>
              <w:t>ПК 1.3, ПК 2.1</w:t>
            </w:r>
          </w:p>
        </w:tc>
      </w:tr>
      <w:tr w:rsidR="00392222" w:rsidRPr="00A006C6" w14:paraId="37AC1894" w14:textId="77777777" w:rsidTr="00A006C6">
        <w:trPr>
          <w:trHeight w:val="20"/>
        </w:trPr>
        <w:tc>
          <w:tcPr>
            <w:tcW w:w="858" w:type="pct"/>
            <w:vMerge/>
          </w:tcPr>
          <w:p w14:paraId="71975455" w14:textId="77777777" w:rsidR="00392222" w:rsidRPr="00A006C6" w:rsidRDefault="00392222" w:rsidP="00426444">
            <w:pPr>
              <w:pStyle w:val="TableParagraph"/>
              <w:rPr>
                <w:b/>
                <w:sz w:val="24"/>
                <w:szCs w:val="24"/>
              </w:rPr>
            </w:pPr>
          </w:p>
        </w:tc>
        <w:tc>
          <w:tcPr>
            <w:tcW w:w="2889" w:type="pct"/>
          </w:tcPr>
          <w:p w14:paraId="558B432E" w14:textId="2F190366" w:rsidR="00392222" w:rsidRPr="00A006C6" w:rsidRDefault="00392222" w:rsidP="00426444">
            <w:pPr>
              <w:tabs>
                <w:tab w:val="left" w:pos="3460"/>
              </w:tabs>
              <w:rPr>
                <w:rFonts w:ascii="Times New Roman" w:hAnsi="Times New Roman"/>
                <w:b/>
                <w:bCs/>
                <w:sz w:val="24"/>
                <w:szCs w:val="24"/>
              </w:rPr>
            </w:pPr>
            <w:r w:rsidRPr="006403B4">
              <w:rPr>
                <w:rFonts w:ascii="Times New Roman" w:eastAsia="Times New Roman" w:hAnsi="Times New Roman" w:cs="Times New Roman"/>
                <w:color w:val="000000"/>
                <w:lang w:eastAsia="ru-RU"/>
              </w:rPr>
              <w:t>1. Биполярные транзисторы. Схемы включения транзисторов: с общим эмиттером (ОЭ), с общей базой (ОБ), с общим коллектором (ОК). Входные и выходные токи и напряжения. Статистические ВАХ транзисторов.</w:t>
            </w:r>
          </w:p>
        </w:tc>
        <w:tc>
          <w:tcPr>
            <w:tcW w:w="600" w:type="pct"/>
          </w:tcPr>
          <w:p w14:paraId="5A9D10C1" w14:textId="77777777" w:rsidR="00392222" w:rsidRPr="00A006C6" w:rsidRDefault="00392222" w:rsidP="00426444">
            <w:pPr>
              <w:suppressAutoHyphens/>
              <w:ind w:right="-9"/>
              <w:jc w:val="center"/>
              <w:rPr>
                <w:rFonts w:ascii="Times New Roman" w:hAnsi="Times New Roman"/>
                <w:sz w:val="24"/>
                <w:szCs w:val="24"/>
              </w:rPr>
            </w:pPr>
            <w:r w:rsidRPr="00A006C6">
              <w:rPr>
                <w:rFonts w:ascii="Times New Roman" w:hAnsi="Times New Roman"/>
                <w:sz w:val="24"/>
                <w:szCs w:val="24"/>
              </w:rPr>
              <w:t>4</w:t>
            </w:r>
          </w:p>
        </w:tc>
        <w:tc>
          <w:tcPr>
            <w:tcW w:w="653" w:type="pct"/>
            <w:vMerge/>
          </w:tcPr>
          <w:p w14:paraId="56989C2C" w14:textId="77777777" w:rsidR="00392222" w:rsidRPr="00A006C6" w:rsidRDefault="00392222" w:rsidP="00426444">
            <w:pPr>
              <w:jc w:val="center"/>
              <w:rPr>
                <w:rFonts w:ascii="Times New Roman" w:hAnsi="Times New Roman"/>
                <w:sz w:val="24"/>
                <w:szCs w:val="24"/>
              </w:rPr>
            </w:pPr>
          </w:p>
        </w:tc>
      </w:tr>
      <w:tr w:rsidR="00392222" w:rsidRPr="00A006C6" w14:paraId="5A0E39F8" w14:textId="77777777" w:rsidTr="00A006C6">
        <w:trPr>
          <w:trHeight w:val="20"/>
        </w:trPr>
        <w:tc>
          <w:tcPr>
            <w:tcW w:w="858" w:type="pct"/>
            <w:vMerge/>
          </w:tcPr>
          <w:p w14:paraId="6037C260" w14:textId="77777777" w:rsidR="00392222" w:rsidRPr="00A006C6" w:rsidRDefault="00392222" w:rsidP="00426444">
            <w:pPr>
              <w:pStyle w:val="TableParagraph"/>
              <w:rPr>
                <w:b/>
                <w:sz w:val="24"/>
                <w:szCs w:val="24"/>
              </w:rPr>
            </w:pPr>
          </w:p>
        </w:tc>
        <w:tc>
          <w:tcPr>
            <w:tcW w:w="2889" w:type="pct"/>
          </w:tcPr>
          <w:p w14:paraId="5628CA32" w14:textId="4DD29472" w:rsidR="00392222" w:rsidRPr="00A006C6" w:rsidRDefault="00392222" w:rsidP="00426444">
            <w:pPr>
              <w:tabs>
                <w:tab w:val="left" w:pos="3460"/>
              </w:tabs>
              <w:rPr>
                <w:rFonts w:ascii="Times New Roman" w:hAnsi="Times New Roman"/>
                <w:bCs/>
                <w:sz w:val="24"/>
                <w:szCs w:val="24"/>
              </w:rPr>
            </w:pPr>
            <w:r w:rsidRPr="006403B4">
              <w:rPr>
                <w:rFonts w:ascii="Times New Roman" w:eastAsia="Times New Roman" w:hAnsi="Times New Roman" w:cs="Times New Roman"/>
                <w:color w:val="000000"/>
                <w:lang w:eastAsia="ru-RU"/>
              </w:rPr>
              <w:t>2. Полевые транзисторы: типы, схемы включения, принцип действия, характеристики, параметры. Преимущества и недостатки. Выбор рабочего режима. Область применения. Усилительные и частотные свойства.</w:t>
            </w:r>
          </w:p>
        </w:tc>
        <w:tc>
          <w:tcPr>
            <w:tcW w:w="600" w:type="pct"/>
          </w:tcPr>
          <w:p w14:paraId="75E1BA86" w14:textId="1668856B" w:rsidR="00392222" w:rsidRPr="00086BFD" w:rsidRDefault="00086BFD" w:rsidP="00426444">
            <w:pPr>
              <w:suppressAutoHyphens/>
              <w:ind w:right="-9"/>
              <w:jc w:val="center"/>
              <w:rPr>
                <w:rFonts w:ascii="Times New Roman" w:hAnsi="Times New Roman"/>
                <w:bCs/>
                <w:sz w:val="24"/>
                <w:szCs w:val="24"/>
              </w:rPr>
            </w:pPr>
            <w:r>
              <w:rPr>
                <w:rFonts w:ascii="Times New Roman" w:hAnsi="Times New Roman"/>
                <w:bCs/>
                <w:sz w:val="24"/>
                <w:szCs w:val="24"/>
              </w:rPr>
              <w:t>4</w:t>
            </w:r>
          </w:p>
        </w:tc>
        <w:tc>
          <w:tcPr>
            <w:tcW w:w="653" w:type="pct"/>
            <w:vMerge/>
          </w:tcPr>
          <w:p w14:paraId="6FBDA921" w14:textId="77777777" w:rsidR="00392222" w:rsidRPr="00A006C6" w:rsidRDefault="00392222" w:rsidP="00426444">
            <w:pPr>
              <w:jc w:val="center"/>
              <w:rPr>
                <w:rFonts w:ascii="Times New Roman" w:hAnsi="Times New Roman"/>
                <w:sz w:val="24"/>
                <w:szCs w:val="24"/>
              </w:rPr>
            </w:pPr>
          </w:p>
        </w:tc>
      </w:tr>
      <w:tr w:rsidR="00392222" w:rsidRPr="00A006C6" w14:paraId="33CF933A" w14:textId="77777777" w:rsidTr="00A006C6">
        <w:trPr>
          <w:trHeight w:val="20"/>
        </w:trPr>
        <w:tc>
          <w:tcPr>
            <w:tcW w:w="858" w:type="pct"/>
            <w:vMerge/>
          </w:tcPr>
          <w:p w14:paraId="6ED2B6FB" w14:textId="77777777" w:rsidR="00392222" w:rsidRPr="00A006C6" w:rsidRDefault="00392222" w:rsidP="00426444">
            <w:pPr>
              <w:pStyle w:val="TableParagraph"/>
              <w:rPr>
                <w:b/>
                <w:sz w:val="24"/>
                <w:szCs w:val="24"/>
              </w:rPr>
            </w:pPr>
          </w:p>
        </w:tc>
        <w:tc>
          <w:tcPr>
            <w:tcW w:w="2889" w:type="pct"/>
          </w:tcPr>
          <w:p w14:paraId="24C2BDDC" w14:textId="45F8F29D" w:rsidR="00392222" w:rsidRPr="00A006C6" w:rsidRDefault="0035587A" w:rsidP="00557EEB">
            <w:pPr>
              <w:tabs>
                <w:tab w:val="left" w:pos="3460"/>
              </w:tabs>
              <w:rPr>
                <w:rFonts w:ascii="Times New Roman" w:hAnsi="Times New Roman"/>
                <w:bCs/>
                <w:sz w:val="24"/>
                <w:szCs w:val="24"/>
              </w:rPr>
            </w:pPr>
            <w:r>
              <w:rPr>
                <w:rFonts w:ascii="Times New Roman" w:eastAsia="Times New Roman" w:hAnsi="Times New Roman" w:cs="Times New Roman"/>
                <w:b/>
                <w:bCs/>
                <w:lang w:eastAsia="ru-RU"/>
              </w:rPr>
              <w:t xml:space="preserve">В том числе </w:t>
            </w:r>
            <w:r w:rsidR="00557EEB">
              <w:rPr>
                <w:rFonts w:ascii="Times New Roman" w:eastAsia="Times New Roman" w:hAnsi="Times New Roman" w:cs="Times New Roman"/>
                <w:b/>
                <w:bCs/>
                <w:lang w:eastAsia="ru-RU"/>
              </w:rPr>
              <w:t>лабораторных</w:t>
            </w:r>
            <w:r w:rsidR="00392222" w:rsidRPr="006403B4">
              <w:rPr>
                <w:rFonts w:ascii="Times New Roman" w:eastAsia="Times New Roman" w:hAnsi="Times New Roman" w:cs="Times New Roman"/>
                <w:b/>
                <w:bCs/>
                <w:lang w:eastAsia="ru-RU"/>
              </w:rPr>
              <w:t xml:space="preserve"> занятий</w:t>
            </w:r>
          </w:p>
        </w:tc>
        <w:tc>
          <w:tcPr>
            <w:tcW w:w="600" w:type="pct"/>
          </w:tcPr>
          <w:p w14:paraId="5DFA725E" w14:textId="44D4862F" w:rsidR="00392222" w:rsidRPr="007921AA" w:rsidRDefault="00086BFD" w:rsidP="00426444">
            <w:pPr>
              <w:suppressAutoHyphens/>
              <w:ind w:right="-9"/>
              <w:jc w:val="center"/>
              <w:rPr>
                <w:rFonts w:ascii="Times New Roman" w:hAnsi="Times New Roman"/>
                <w:b/>
                <w:sz w:val="24"/>
                <w:szCs w:val="24"/>
              </w:rPr>
            </w:pPr>
            <w:r w:rsidRPr="007921AA">
              <w:rPr>
                <w:rFonts w:ascii="Times New Roman" w:hAnsi="Times New Roman"/>
                <w:b/>
                <w:sz w:val="24"/>
                <w:szCs w:val="24"/>
              </w:rPr>
              <w:t>10/10</w:t>
            </w:r>
          </w:p>
        </w:tc>
        <w:tc>
          <w:tcPr>
            <w:tcW w:w="653" w:type="pct"/>
            <w:vMerge/>
          </w:tcPr>
          <w:p w14:paraId="6C026AFE" w14:textId="77777777" w:rsidR="00392222" w:rsidRPr="00A006C6" w:rsidRDefault="00392222" w:rsidP="00426444">
            <w:pPr>
              <w:jc w:val="center"/>
              <w:rPr>
                <w:rFonts w:ascii="Times New Roman" w:hAnsi="Times New Roman"/>
                <w:sz w:val="24"/>
                <w:szCs w:val="24"/>
              </w:rPr>
            </w:pPr>
          </w:p>
        </w:tc>
      </w:tr>
      <w:tr w:rsidR="00557EEB" w:rsidRPr="00A006C6" w14:paraId="14D3FC1F" w14:textId="77777777" w:rsidTr="00A006C6">
        <w:trPr>
          <w:trHeight w:val="20"/>
        </w:trPr>
        <w:tc>
          <w:tcPr>
            <w:tcW w:w="858" w:type="pct"/>
            <w:vMerge/>
          </w:tcPr>
          <w:p w14:paraId="6C221889" w14:textId="77777777" w:rsidR="00557EEB" w:rsidRPr="00A006C6" w:rsidRDefault="00557EEB" w:rsidP="00557EEB">
            <w:pPr>
              <w:pStyle w:val="TableParagraph"/>
              <w:rPr>
                <w:b/>
                <w:sz w:val="24"/>
                <w:szCs w:val="24"/>
              </w:rPr>
            </w:pPr>
          </w:p>
        </w:tc>
        <w:tc>
          <w:tcPr>
            <w:tcW w:w="2889" w:type="pct"/>
          </w:tcPr>
          <w:p w14:paraId="731421FF" w14:textId="3FE0E0CB" w:rsidR="00557EEB" w:rsidRPr="00A006C6" w:rsidRDefault="00557EEB" w:rsidP="00086BFD">
            <w:pPr>
              <w:tabs>
                <w:tab w:val="left" w:pos="3460"/>
              </w:tabs>
              <w:rPr>
                <w:rFonts w:ascii="Times New Roman" w:hAnsi="Times New Roman"/>
                <w:b/>
                <w:sz w:val="24"/>
                <w:szCs w:val="24"/>
              </w:rPr>
            </w:pPr>
            <w:r w:rsidRPr="006403B4">
              <w:rPr>
                <w:rFonts w:ascii="Times New Roman" w:eastAsia="Times New Roman" w:hAnsi="Times New Roman" w:cs="Times New Roman"/>
                <w:b/>
                <w:bCs/>
                <w:lang w:eastAsia="ru-RU"/>
              </w:rPr>
              <w:t xml:space="preserve">Лабораторное занятие </w:t>
            </w:r>
            <w:r w:rsidR="00086BFD">
              <w:rPr>
                <w:rFonts w:ascii="Times New Roman" w:eastAsia="Times New Roman" w:hAnsi="Times New Roman" w:cs="Times New Roman"/>
                <w:b/>
                <w:bCs/>
                <w:lang w:eastAsia="ru-RU"/>
              </w:rPr>
              <w:t>5</w:t>
            </w: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color w:val="000000"/>
                <w:lang w:eastAsia="ru-RU"/>
              </w:rPr>
              <w:t>Исследование транзистора в схеме с ОЭ.</w:t>
            </w:r>
          </w:p>
        </w:tc>
        <w:tc>
          <w:tcPr>
            <w:tcW w:w="600" w:type="pct"/>
          </w:tcPr>
          <w:p w14:paraId="666938EF" w14:textId="7F4C7BD4" w:rsidR="00557EEB" w:rsidRPr="00A006C6" w:rsidRDefault="00557EEB" w:rsidP="00557EEB">
            <w:pPr>
              <w:suppressAutoHyphens/>
              <w:ind w:right="-9"/>
              <w:jc w:val="center"/>
              <w:rPr>
                <w:rFonts w:ascii="Times New Roman" w:hAnsi="Times New Roman"/>
                <w:sz w:val="24"/>
                <w:szCs w:val="24"/>
              </w:rPr>
            </w:pPr>
            <w:r>
              <w:rPr>
                <w:rFonts w:ascii="Times New Roman" w:hAnsi="Times New Roman"/>
                <w:sz w:val="24"/>
                <w:szCs w:val="24"/>
              </w:rPr>
              <w:t>2</w:t>
            </w:r>
          </w:p>
        </w:tc>
        <w:tc>
          <w:tcPr>
            <w:tcW w:w="653" w:type="pct"/>
            <w:vMerge/>
          </w:tcPr>
          <w:p w14:paraId="6DBA080E" w14:textId="77777777" w:rsidR="00557EEB" w:rsidRPr="00A006C6" w:rsidRDefault="00557EEB" w:rsidP="00557EEB">
            <w:pPr>
              <w:jc w:val="center"/>
              <w:rPr>
                <w:rFonts w:ascii="Times New Roman" w:hAnsi="Times New Roman"/>
                <w:sz w:val="24"/>
                <w:szCs w:val="24"/>
              </w:rPr>
            </w:pPr>
          </w:p>
        </w:tc>
      </w:tr>
      <w:tr w:rsidR="00557EEB" w:rsidRPr="00A006C6" w14:paraId="7D4F75F7" w14:textId="77777777" w:rsidTr="00A006C6">
        <w:trPr>
          <w:trHeight w:val="20"/>
        </w:trPr>
        <w:tc>
          <w:tcPr>
            <w:tcW w:w="858" w:type="pct"/>
            <w:vMerge/>
          </w:tcPr>
          <w:p w14:paraId="237BEE7B" w14:textId="77777777" w:rsidR="00557EEB" w:rsidRPr="00A006C6" w:rsidRDefault="00557EEB" w:rsidP="00557EEB">
            <w:pPr>
              <w:pStyle w:val="TableParagraph"/>
              <w:rPr>
                <w:b/>
                <w:sz w:val="24"/>
                <w:szCs w:val="24"/>
              </w:rPr>
            </w:pPr>
          </w:p>
        </w:tc>
        <w:tc>
          <w:tcPr>
            <w:tcW w:w="2889" w:type="pct"/>
          </w:tcPr>
          <w:p w14:paraId="6478A785" w14:textId="49BBBD27" w:rsidR="00557EEB" w:rsidRPr="00A006C6" w:rsidRDefault="00557EEB" w:rsidP="00086BFD">
            <w:pPr>
              <w:tabs>
                <w:tab w:val="left" w:pos="3460"/>
              </w:tabs>
              <w:rPr>
                <w:rFonts w:ascii="Times New Roman" w:hAnsi="Times New Roman"/>
                <w:b/>
                <w:sz w:val="24"/>
                <w:szCs w:val="24"/>
              </w:rPr>
            </w:pPr>
            <w:r w:rsidRPr="006403B4">
              <w:rPr>
                <w:rFonts w:ascii="Times New Roman" w:eastAsia="Times New Roman" w:hAnsi="Times New Roman" w:cs="Times New Roman"/>
                <w:b/>
                <w:bCs/>
                <w:lang w:eastAsia="ru-RU"/>
              </w:rPr>
              <w:t xml:space="preserve">Лабораторное занятие </w:t>
            </w:r>
            <w:r w:rsidR="00086BFD">
              <w:rPr>
                <w:rFonts w:ascii="Times New Roman" w:eastAsia="Times New Roman" w:hAnsi="Times New Roman" w:cs="Times New Roman"/>
                <w:b/>
                <w:bCs/>
                <w:lang w:eastAsia="ru-RU"/>
              </w:rPr>
              <w:t>6</w:t>
            </w: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color w:val="000000"/>
                <w:lang w:eastAsia="ru-RU"/>
              </w:rPr>
              <w:t>Исследование транзистора в схеме с ОБ.</w:t>
            </w:r>
          </w:p>
        </w:tc>
        <w:tc>
          <w:tcPr>
            <w:tcW w:w="600" w:type="pct"/>
          </w:tcPr>
          <w:p w14:paraId="03BF740F" w14:textId="5A83EACD" w:rsidR="00557EEB" w:rsidRPr="00A006C6" w:rsidRDefault="00557EEB" w:rsidP="00557EEB">
            <w:pPr>
              <w:suppressAutoHyphens/>
              <w:ind w:right="-9"/>
              <w:jc w:val="center"/>
              <w:rPr>
                <w:rFonts w:ascii="Times New Roman" w:hAnsi="Times New Roman"/>
                <w:sz w:val="24"/>
                <w:szCs w:val="24"/>
              </w:rPr>
            </w:pPr>
            <w:r>
              <w:rPr>
                <w:rFonts w:ascii="Times New Roman" w:hAnsi="Times New Roman"/>
                <w:sz w:val="24"/>
                <w:szCs w:val="24"/>
              </w:rPr>
              <w:t>2</w:t>
            </w:r>
          </w:p>
        </w:tc>
        <w:tc>
          <w:tcPr>
            <w:tcW w:w="653" w:type="pct"/>
            <w:vMerge/>
          </w:tcPr>
          <w:p w14:paraId="62D415A6" w14:textId="77777777" w:rsidR="00557EEB" w:rsidRPr="00A006C6" w:rsidRDefault="00557EEB" w:rsidP="00557EEB">
            <w:pPr>
              <w:jc w:val="center"/>
              <w:rPr>
                <w:rFonts w:ascii="Times New Roman" w:hAnsi="Times New Roman"/>
                <w:sz w:val="24"/>
                <w:szCs w:val="24"/>
              </w:rPr>
            </w:pPr>
          </w:p>
        </w:tc>
      </w:tr>
      <w:tr w:rsidR="00557EEB" w:rsidRPr="00A006C6" w14:paraId="2C307CA8" w14:textId="77777777" w:rsidTr="00A006C6">
        <w:trPr>
          <w:trHeight w:val="20"/>
        </w:trPr>
        <w:tc>
          <w:tcPr>
            <w:tcW w:w="858" w:type="pct"/>
            <w:vMerge/>
          </w:tcPr>
          <w:p w14:paraId="6C6D7DD0" w14:textId="77777777" w:rsidR="00557EEB" w:rsidRPr="00A006C6" w:rsidRDefault="00557EEB" w:rsidP="00557EEB">
            <w:pPr>
              <w:pStyle w:val="TableParagraph"/>
              <w:rPr>
                <w:b/>
                <w:sz w:val="24"/>
                <w:szCs w:val="24"/>
              </w:rPr>
            </w:pPr>
          </w:p>
        </w:tc>
        <w:tc>
          <w:tcPr>
            <w:tcW w:w="2889" w:type="pct"/>
          </w:tcPr>
          <w:p w14:paraId="3F8082C8" w14:textId="6123A096" w:rsidR="00557EEB" w:rsidRPr="00A006C6" w:rsidRDefault="00557EEB" w:rsidP="00086BFD">
            <w:pPr>
              <w:tabs>
                <w:tab w:val="left" w:pos="3460"/>
              </w:tabs>
              <w:rPr>
                <w:rFonts w:ascii="Times New Roman" w:hAnsi="Times New Roman"/>
                <w:b/>
                <w:sz w:val="24"/>
                <w:szCs w:val="24"/>
              </w:rPr>
            </w:pPr>
            <w:r w:rsidRPr="006403B4">
              <w:rPr>
                <w:rFonts w:ascii="Times New Roman" w:eastAsia="Times New Roman" w:hAnsi="Times New Roman" w:cs="Times New Roman"/>
                <w:b/>
                <w:bCs/>
                <w:lang w:eastAsia="ru-RU"/>
              </w:rPr>
              <w:t xml:space="preserve">Лабораторное занятие </w:t>
            </w:r>
            <w:r w:rsidR="00086BFD">
              <w:rPr>
                <w:rFonts w:ascii="Times New Roman" w:eastAsia="Times New Roman" w:hAnsi="Times New Roman" w:cs="Times New Roman"/>
                <w:b/>
                <w:bCs/>
                <w:lang w:eastAsia="ru-RU"/>
              </w:rPr>
              <w:t>7-8</w:t>
            </w: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color w:val="000000"/>
                <w:lang w:eastAsia="ru-RU"/>
              </w:rPr>
              <w:t>Исследование частотных свойств транзисторов</w:t>
            </w:r>
          </w:p>
        </w:tc>
        <w:tc>
          <w:tcPr>
            <w:tcW w:w="600" w:type="pct"/>
          </w:tcPr>
          <w:p w14:paraId="402613FD" w14:textId="248FCE37" w:rsidR="00557EEB" w:rsidRPr="00A006C6" w:rsidRDefault="00086BFD" w:rsidP="00557EEB">
            <w:pPr>
              <w:suppressAutoHyphens/>
              <w:ind w:right="-9"/>
              <w:jc w:val="center"/>
              <w:rPr>
                <w:rFonts w:ascii="Times New Roman" w:hAnsi="Times New Roman"/>
                <w:sz w:val="24"/>
                <w:szCs w:val="24"/>
              </w:rPr>
            </w:pPr>
            <w:r>
              <w:rPr>
                <w:rFonts w:ascii="Times New Roman" w:hAnsi="Times New Roman"/>
                <w:sz w:val="24"/>
                <w:szCs w:val="24"/>
              </w:rPr>
              <w:t>4</w:t>
            </w:r>
          </w:p>
        </w:tc>
        <w:tc>
          <w:tcPr>
            <w:tcW w:w="653" w:type="pct"/>
            <w:vMerge/>
          </w:tcPr>
          <w:p w14:paraId="0FD9A8E1" w14:textId="77777777" w:rsidR="00557EEB" w:rsidRPr="00A006C6" w:rsidRDefault="00557EEB" w:rsidP="00557EEB">
            <w:pPr>
              <w:jc w:val="center"/>
              <w:rPr>
                <w:rFonts w:ascii="Times New Roman" w:hAnsi="Times New Roman"/>
                <w:sz w:val="24"/>
                <w:szCs w:val="24"/>
              </w:rPr>
            </w:pPr>
          </w:p>
        </w:tc>
      </w:tr>
      <w:tr w:rsidR="00557EEB" w:rsidRPr="00A006C6" w14:paraId="4389F122" w14:textId="77777777" w:rsidTr="00A006C6">
        <w:trPr>
          <w:trHeight w:val="20"/>
        </w:trPr>
        <w:tc>
          <w:tcPr>
            <w:tcW w:w="858" w:type="pct"/>
            <w:vMerge/>
          </w:tcPr>
          <w:p w14:paraId="5B2B065B" w14:textId="77777777" w:rsidR="00557EEB" w:rsidRPr="00A006C6" w:rsidRDefault="00557EEB" w:rsidP="00557EEB">
            <w:pPr>
              <w:pStyle w:val="TableParagraph"/>
              <w:rPr>
                <w:b/>
                <w:sz w:val="24"/>
                <w:szCs w:val="24"/>
              </w:rPr>
            </w:pPr>
          </w:p>
        </w:tc>
        <w:tc>
          <w:tcPr>
            <w:tcW w:w="2889" w:type="pct"/>
          </w:tcPr>
          <w:p w14:paraId="1C9FBC49" w14:textId="65BD55BF" w:rsidR="00557EEB" w:rsidRPr="00A006C6" w:rsidRDefault="00557EEB" w:rsidP="00086BFD">
            <w:pPr>
              <w:tabs>
                <w:tab w:val="left" w:pos="3460"/>
              </w:tabs>
              <w:rPr>
                <w:rFonts w:ascii="Times New Roman" w:hAnsi="Times New Roman"/>
                <w:b/>
                <w:sz w:val="24"/>
                <w:szCs w:val="24"/>
              </w:rPr>
            </w:pPr>
            <w:r w:rsidRPr="006403B4">
              <w:rPr>
                <w:rFonts w:ascii="Times New Roman" w:eastAsia="Times New Roman" w:hAnsi="Times New Roman" w:cs="Times New Roman"/>
                <w:b/>
                <w:bCs/>
                <w:lang w:eastAsia="ru-RU"/>
              </w:rPr>
              <w:t xml:space="preserve">Лабораторное занятие </w:t>
            </w:r>
            <w:r w:rsidR="00086BFD">
              <w:rPr>
                <w:rFonts w:ascii="Times New Roman" w:eastAsia="Times New Roman" w:hAnsi="Times New Roman" w:cs="Times New Roman"/>
                <w:b/>
                <w:bCs/>
                <w:lang w:eastAsia="ru-RU"/>
              </w:rPr>
              <w:t>9</w:t>
            </w: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color w:val="000000"/>
                <w:lang w:eastAsia="ru-RU"/>
              </w:rPr>
              <w:t>Исследование полевого транзистора</w:t>
            </w:r>
          </w:p>
        </w:tc>
        <w:tc>
          <w:tcPr>
            <w:tcW w:w="600" w:type="pct"/>
          </w:tcPr>
          <w:p w14:paraId="3706ED39" w14:textId="17B02F81" w:rsidR="00557EEB" w:rsidRPr="00A006C6" w:rsidRDefault="00557EEB" w:rsidP="00557EEB">
            <w:pPr>
              <w:suppressAutoHyphens/>
              <w:ind w:right="-9"/>
              <w:jc w:val="center"/>
              <w:rPr>
                <w:rFonts w:ascii="Times New Roman" w:hAnsi="Times New Roman"/>
                <w:sz w:val="24"/>
                <w:szCs w:val="24"/>
              </w:rPr>
            </w:pPr>
            <w:r>
              <w:rPr>
                <w:rFonts w:ascii="Times New Roman" w:hAnsi="Times New Roman"/>
                <w:sz w:val="24"/>
                <w:szCs w:val="24"/>
              </w:rPr>
              <w:t>2</w:t>
            </w:r>
          </w:p>
        </w:tc>
        <w:tc>
          <w:tcPr>
            <w:tcW w:w="653" w:type="pct"/>
            <w:vMerge/>
          </w:tcPr>
          <w:p w14:paraId="1FC78019" w14:textId="77777777" w:rsidR="00557EEB" w:rsidRPr="00A006C6" w:rsidRDefault="00557EEB" w:rsidP="00557EEB">
            <w:pPr>
              <w:jc w:val="center"/>
              <w:rPr>
                <w:rFonts w:ascii="Times New Roman" w:hAnsi="Times New Roman"/>
                <w:sz w:val="24"/>
                <w:szCs w:val="24"/>
              </w:rPr>
            </w:pPr>
          </w:p>
        </w:tc>
      </w:tr>
      <w:tr w:rsidR="00B033CE" w:rsidRPr="00A006C6" w14:paraId="0F0BDB04" w14:textId="77777777" w:rsidTr="00A006C6">
        <w:trPr>
          <w:trHeight w:val="20"/>
        </w:trPr>
        <w:tc>
          <w:tcPr>
            <w:tcW w:w="858" w:type="pct"/>
            <w:vMerge w:val="restart"/>
          </w:tcPr>
          <w:p w14:paraId="7223A457" w14:textId="77777777" w:rsidR="00392222" w:rsidRDefault="00B033CE" w:rsidP="00A006C6">
            <w:pPr>
              <w:pStyle w:val="TableParagraph"/>
              <w:rPr>
                <w:b/>
                <w:bCs/>
                <w:lang w:eastAsia="ru-RU"/>
              </w:rPr>
            </w:pPr>
            <w:r w:rsidRPr="006403B4">
              <w:rPr>
                <w:b/>
                <w:color w:val="000000"/>
              </w:rPr>
              <w:t xml:space="preserve">Тема </w:t>
            </w:r>
            <w:r>
              <w:rPr>
                <w:b/>
                <w:color w:val="000000"/>
              </w:rPr>
              <w:t>5</w:t>
            </w:r>
            <w:r w:rsidRPr="006403B4">
              <w:rPr>
                <w:b/>
                <w:color w:val="000000"/>
              </w:rPr>
              <w:t>.</w:t>
            </w:r>
            <w:r w:rsidRPr="006403B4">
              <w:rPr>
                <w:b/>
                <w:bCs/>
                <w:lang w:eastAsia="ru-RU"/>
              </w:rPr>
              <w:t xml:space="preserve"> </w:t>
            </w:r>
          </w:p>
          <w:p w14:paraId="3D4FE2C6" w14:textId="5C649723" w:rsidR="00B033CE" w:rsidRPr="00A006C6" w:rsidRDefault="00B033CE" w:rsidP="00A006C6">
            <w:pPr>
              <w:pStyle w:val="TableParagraph"/>
              <w:rPr>
                <w:b/>
                <w:sz w:val="24"/>
                <w:szCs w:val="24"/>
              </w:rPr>
            </w:pPr>
            <w:r w:rsidRPr="006403B4">
              <w:rPr>
                <w:b/>
                <w:color w:val="000000"/>
              </w:rPr>
              <w:t>Электронные выпрямители, сглаживающие фильтры</w:t>
            </w:r>
          </w:p>
        </w:tc>
        <w:tc>
          <w:tcPr>
            <w:tcW w:w="2889" w:type="pct"/>
          </w:tcPr>
          <w:p w14:paraId="3CBBA371" w14:textId="05E41816" w:rsidR="00B033CE" w:rsidRPr="00A006C6" w:rsidRDefault="00B033CE" w:rsidP="00A006C6">
            <w:pPr>
              <w:tabs>
                <w:tab w:val="left" w:pos="3460"/>
              </w:tabs>
              <w:rPr>
                <w:rFonts w:ascii="Times New Roman" w:hAnsi="Times New Roman"/>
                <w:b/>
                <w:bCs/>
                <w:sz w:val="24"/>
                <w:szCs w:val="24"/>
              </w:rPr>
            </w:pPr>
            <w:r w:rsidRPr="006403B4">
              <w:rPr>
                <w:rFonts w:ascii="Times New Roman" w:eastAsia="Times New Roman" w:hAnsi="Times New Roman" w:cs="Times New Roman"/>
                <w:b/>
                <w:bCs/>
                <w:lang w:eastAsia="ru-RU"/>
              </w:rPr>
              <w:t>Содержание учебного материала</w:t>
            </w:r>
          </w:p>
        </w:tc>
        <w:tc>
          <w:tcPr>
            <w:tcW w:w="600" w:type="pct"/>
          </w:tcPr>
          <w:p w14:paraId="0579F3E8" w14:textId="4E9336E7" w:rsidR="00B033CE" w:rsidRPr="00A006C6" w:rsidRDefault="00086BFD" w:rsidP="007921AA">
            <w:pPr>
              <w:suppressAutoHyphens/>
              <w:ind w:right="-9"/>
              <w:jc w:val="center"/>
              <w:rPr>
                <w:rFonts w:ascii="Times New Roman" w:hAnsi="Times New Roman"/>
                <w:b/>
                <w:bCs/>
                <w:sz w:val="24"/>
                <w:szCs w:val="24"/>
              </w:rPr>
            </w:pPr>
            <w:r>
              <w:rPr>
                <w:rFonts w:ascii="Times New Roman" w:hAnsi="Times New Roman"/>
                <w:b/>
                <w:bCs/>
                <w:sz w:val="24"/>
                <w:szCs w:val="24"/>
              </w:rPr>
              <w:t>1</w:t>
            </w:r>
            <w:r w:rsidR="00382134">
              <w:rPr>
                <w:rFonts w:ascii="Times New Roman" w:hAnsi="Times New Roman"/>
                <w:b/>
                <w:bCs/>
                <w:sz w:val="24"/>
                <w:szCs w:val="24"/>
              </w:rPr>
              <w:t>8</w:t>
            </w:r>
            <w:r w:rsidR="007921AA">
              <w:rPr>
                <w:rFonts w:ascii="Times New Roman" w:hAnsi="Times New Roman"/>
                <w:b/>
                <w:bCs/>
                <w:sz w:val="24"/>
                <w:szCs w:val="24"/>
              </w:rPr>
              <w:t>/4</w:t>
            </w:r>
          </w:p>
        </w:tc>
        <w:tc>
          <w:tcPr>
            <w:tcW w:w="653" w:type="pct"/>
            <w:vMerge w:val="restart"/>
          </w:tcPr>
          <w:p w14:paraId="67B12DCE" w14:textId="77777777" w:rsidR="005E1591" w:rsidRDefault="005E1591" w:rsidP="005E1591">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 xml:space="preserve">,ОК 02,ОК 04, </w:t>
            </w:r>
          </w:p>
          <w:p w14:paraId="13372157" w14:textId="77777777" w:rsidR="005E1591" w:rsidRPr="00A006C6" w:rsidRDefault="005E1591" w:rsidP="005E1591">
            <w:pPr>
              <w:jc w:val="center"/>
              <w:rPr>
                <w:rFonts w:ascii="Times New Roman" w:hAnsi="Times New Roman"/>
                <w:sz w:val="24"/>
                <w:szCs w:val="24"/>
              </w:rPr>
            </w:pPr>
            <w:r>
              <w:rPr>
                <w:rFonts w:ascii="Times New Roman" w:hAnsi="Times New Roman"/>
                <w:sz w:val="24"/>
                <w:szCs w:val="24"/>
              </w:rPr>
              <w:t>ОК 05.</w:t>
            </w:r>
          </w:p>
          <w:p w14:paraId="27E1732A" w14:textId="4506B07E" w:rsidR="00B033CE" w:rsidRPr="00A006C6" w:rsidRDefault="005E1591" w:rsidP="005E1591">
            <w:pPr>
              <w:jc w:val="center"/>
              <w:rPr>
                <w:rFonts w:ascii="Times New Roman" w:hAnsi="Times New Roman"/>
                <w:sz w:val="24"/>
                <w:szCs w:val="24"/>
              </w:rPr>
            </w:pPr>
            <w:r>
              <w:rPr>
                <w:rFonts w:ascii="Times New Roman" w:hAnsi="Times New Roman"/>
                <w:sz w:val="24"/>
                <w:szCs w:val="24"/>
              </w:rPr>
              <w:t>ПК 1.3, ПК 2.1</w:t>
            </w:r>
          </w:p>
        </w:tc>
      </w:tr>
      <w:tr w:rsidR="00B033CE" w:rsidRPr="00A006C6" w14:paraId="2A0D188E" w14:textId="77777777" w:rsidTr="00A006C6">
        <w:trPr>
          <w:trHeight w:val="20"/>
        </w:trPr>
        <w:tc>
          <w:tcPr>
            <w:tcW w:w="858" w:type="pct"/>
            <w:vMerge/>
          </w:tcPr>
          <w:p w14:paraId="74A706EF" w14:textId="77777777" w:rsidR="00B033CE" w:rsidRPr="00A006C6" w:rsidRDefault="00B033CE" w:rsidP="00426444">
            <w:pPr>
              <w:pStyle w:val="TableParagraph"/>
              <w:rPr>
                <w:b/>
                <w:sz w:val="24"/>
                <w:szCs w:val="24"/>
              </w:rPr>
            </w:pPr>
          </w:p>
        </w:tc>
        <w:tc>
          <w:tcPr>
            <w:tcW w:w="2889" w:type="pct"/>
          </w:tcPr>
          <w:p w14:paraId="46C1E759" w14:textId="1A7CA6B0" w:rsidR="00B033CE" w:rsidRPr="00A006C6" w:rsidRDefault="00B033CE" w:rsidP="00426444">
            <w:pPr>
              <w:tabs>
                <w:tab w:val="left" w:pos="3460"/>
              </w:tabs>
              <w:rPr>
                <w:rFonts w:ascii="Times New Roman" w:hAnsi="Times New Roman"/>
                <w:bCs/>
                <w:sz w:val="24"/>
                <w:szCs w:val="24"/>
              </w:rPr>
            </w:pPr>
            <w:r w:rsidRPr="006403B4">
              <w:rPr>
                <w:rFonts w:ascii="Times New Roman" w:eastAsia="Times New Roman" w:hAnsi="Times New Roman" w:cs="Times New Roman"/>
              </w:rPr>
              <w:t xml:space="preserve">1. </w:t>
            </w:r>
            <w:r w:rsidRPr="006403B4">
              <w:rPr>
                <w:rFonts w:ascii="Times New Roman" w:eastAsia="Times New Roman" w:hAnsi="Times New Roman" w:cs="Times New Roman"/>
                <w:color w:val="000000"/>
              </w:rPr>
              <w:t>Классификация выпрямителей. Принцип действия однофазных выпрямителей, временные диаграммы токов и напряжений, параметрические соотношения, схемы включения, упрощенные расчеты выпрямителей с различными сопротивлениями нагрузки. Трехфазные выпрямители, принцип действия, временные диаграммы.</w:t>
            </w:r>
          </w:p>
        </w:tc>
        <w:tc>
          <w:tcPr>
            <w:tcW w:w="600" w:type="pct"/>
          </w:tcPr>
          <w:p w14:paraId="17D52A29" w14:textId="455D5714" w:rsidR="00B033CE" w:rsidRPr="00A006C6" w:rsidRDefault="00086BFD" w:rsidP="00426444">
            <w:pPr>
              <w:suppressAutoHyphens/>
              <w:ind w:right="-9"/>
              <w:jc w:val="center"/>
              <w:rPr>
                <w:rFonts w:ascii="Times New Roman" w:hAnsi="Times New Roman"/>
                <w:sz w:val="24"/>
                <w:szCs w:val="24"/>
              </w:rPr>
            </w:pPr>
            <w:r>
              <w:rPr>
                <w:rFonts w:ascii="Times New Roman" w:hAnsi="Times New Roman"/>
                <w:sz w:val="24"/>
                <w:szCs w:val="24"/>
              </w:rPr>
              <w:t>4</w:t>
            </w:r>
          </w:p>
        </w:tc>
        <w:tc>
          <w:tcPr>
            <w:tcW w:w="653" w:type="pct"/>
            <w:vMerge/>
          </w:tcPr>
          <w:p w14:paraId="67BF1ECA" w14:textId="77777777" w:rsidR="00B033CE" w:rsidRPr="00A006C6" w:rsidRDefault="00B033CE" w:rsidP="00426444">
            <w:pPr>
              <w:jc w:val="center"/>
              <w:rPr>
                <w:rFonts w:ascii="Times New Roman" w:hAnsi="Times New Roman"/>
                <w:sz w:val="24"/>
                <w:szCs w:val="24"/>
              </w:rPr>
            </w:pPr>
          </w:p>
        </w:tc>
      </w:tr>
      <w:tr w:rsidR="00B033CE" w:rsidRPr="00A006C6" w14:paraId="580D14A2" w14:textId="77777777" w:rsidTr="00A006C6">
        <w:trPr>
          <w:trHeight w:val="20"/>
        </w:trPr>
        <w:tc>
          <w:tcPr>
            <w:tcW w:w="858" w:type="pct"/>
            <w:vMerge/>
          </w:tcPr>
          <w:p w14:paraId="5373CC03" w14:textId="77777777" w:rsidR="00B033CE" w:rsidRPr="00A006C6" w:rsidRDefault="00B033CE" w:rsidP="00426444">
            <w:pPr>
              <w:pStyle w:val="TableParagraph"/>
              <w:rPr>
                <w:b/>
                <w:sz w:val="24"/>
                <w:szCs w:val="24"/>
              </w:rPr>
            </w:pPr>
          </w:p>
        </w:tc>
        <w:tc>
          <w:tcPr>
            <w:tcW w:w="2889" w:type="pct"/>
          </w:tcPr>
          <w:p w14:paraId="1C66736C" w14:textId="3B13653C" w:rsidR="00B033CE" w:rsidRPr="00A006C6" w:rsidRDefault="00B033CE" w:rsidP="00426444">
            <w:pPr>
              <w:tabs>
                <w:tab w:val="left" w:pos="3460"/>
              </w:tabs>
              <w:rPr>
                <w:rFonts w:ascii="Times New Roman" w:hAnsi="Times New Roman"/>
                <w:bCs/>
                <w:sz w:val="24"/>
                <w:szCs w:val="24"/>
              </w:rPr>
            </w:pPr>
            <w:r w:rsidRPr="006403B4">
              <w:rPr>
                <w:rFonts w:ascii="Times New Roman" w:eastAsia="Times New Roman" w:hAnsi="Times New Roman" w:cs="Times New Roman"/>
                <w:color w:val="000000"/>
              </w:rPr>
              <w:t>2. Принцип действия управляемых выпрямителей на при</w:t>
            </w:r>
            <w:r w:rsidRPr="006403B4">
              <w:rPr>
                <w:rFonts w:ascii="Times New Roman" w:eastAsia="Times New Roman" w:hAnsi="Times New Roman" w:cs="Times New Roman"/>
                <w:color w:val="000000"/>
              </w:rPr>
              <w:softHyphen/>
              <w:t>мере однофазной схемы, параметрические соотношения, схемы включения. Временные диаграммы.</w:t>
            </w:r>
          </w:p>
        </w:tc>
        <w:tc>
          <w:tcPr>
            <w:tcW w:w="600" w:type="pct"/>
          </w:tcPr>
          <w:p w14:paraId="2166B208" w14:textId="207C53CB" w:rsidR="00B033CE" w:rsidRPr="00A006C6" w:rsidRDefault="00086BFD" w:rsidP="00426444">
            <w:pPr>
              <w:suppressAutoHyphens/>
              <w:ind w:right="-9"/>
              <w:jc w:val="center"/>
              <w:rPr>
                <w:rFonts w:ascii="Times New Roman" w:hAnsi="Times New Roman"/>
                <w:sz w:val="24"/>
                <w:szCs w:val="24"/>
              </w:rPr>
            </w:pPr>
            <w:r>
              <w:rPr>
                <w:rFonts w:ascii="Times New Roman" w:hAnsi="Times New Roman"/>
                <w:sz w:val="24"/>
                <w:szCs w:val="24"/>
              </w:rPr>
              <w:t>4</w:t>
            </w:r>
          </w:p>
        </w:tc>
        <w:tc>
          <w:tcPr>
            <w:tcW w:w="653" w:type="pct"/>
            <w:vMerge/>
          </w:tcPr>
          <w:p w14:paraId="7BC88E6E" w14:textId="77777777" w:rsidR="00B033CE" w:rsidRPr="00A006C6" w:rsidRDefault="00B033CE" w:rsidP="00426444">
            <w:pPr>
              <w:jc w:val="center"/>
              <w:rPr>
                <w:rFonts w:ascii="Times New Roman" w:hAnsi="Times New Roman"/>
                <w:sz w:val="24"/>
                <w:szCs w:val="24"/>
              </w:rPr>
            </w:pPr>
          </w:p>
        </w:tc>
      </w:tr>
      <w:tr w:rsidR="00B033CE" w:rsidRPr="00A006C6" w14:paraId="52873DCD" w14:textId="77777777" w:rsidTr="00A006C6">
        <w:trPr>
          <w:trHeight w:val="20"/>
        </w:trPr>
        <w:tc>
          <w:tcPr>
            <w:tcW w:w="858" w:type="pct"/>
            <w:vMerge/>
          </w:tcPr>
          <w:p w14:paraId="08DD82AA" w14:textId="77777777" w:rsidR="00B033CE" w:rsidRPr="00A006C6" w:rsidRDefault="00B033CE" w:rsidP="00426444">
            <w:pPr>
              <w:pStyle w:val="TableParagraph"/>
              <w:rPr>
                <w:b/>
                <w:sz w:val="24"/>
                <w:szCs w:val="24"/>
              </w:rPr>
            </w:pPr>
          </w:p>
        </w:tc>
        <w:tc>
          <w:tcPr>
            <w:tcW w:w="2889" w:type="pct"/>
          </w:tcPr>
          <w:p w14:paraId="34EA783E" w14:textId="721F8A95" w:rsidR="00B033CE" w:rsidRPr="00A006C6" w:rsidRDefault="00B033CE" w:rsidP="00426444">
            <w:pPr>
              <w:tabs>
                <w:tab w:val="left" w:pos="3460"/>
              </w:tabs>
              <w:rPr>
                <w:rFonts w:ascii="Times New Roman" w:hAnsi="Times New Roman"/>
                <w:bCs/>
                <w:sz w:val="24"/>
                <w:szCs w:val="24"/>
              </w:rPr>
            </w:pPr>
            <w:r w:rsidRPr="006403B4">
              <w:rPr>
                <w:rFonts w:ascii="Times New Roman" w:eastAsia="Times New Roman" w:hAnsi="Times New Roman" w:cs="Times New Roman"/>
                <w:color w:val="000000"/>
              </w:rPr>
              <w:t>3. Пульсации тока и напряжения на выходе выпрямителя. Классификация фильтров. Фильтры с пассивными элементами: емкостные, индуктивные. Их принцип действия, параметрические соотношения, схемы включения. Коэффициенты пульсации, коэффициенты сглаживания пульсации. Г-образный и П-образный фильтры. Однозвенные и много</w:t>
            </w:r>
            <w:r w:rsidRPr="006403B4">
              <w:rPr>
                <w:rFonts w:ascii="Times New Roman" w:eastAsia="Times New Roman" w:hAnsi="Times New Roman" w:cs="Times New Roman"/>
                <w:color w:val="000000"/>
              </w:rPr>
              <w:softHyphen/>
              <w:t>звенные фильтры</w:t>
            </w:r>
          </w:p>
        </w:tc>
        <w:tc>
          <w:tcPr>
            <w:tcW w:w="600" w:type="pct"/>
          </w:tcPr>
          <w:p w14:paraId="2213BD1D" w14:textId="577878E4" w:rsidR="00B033CE" w:rsidRPr="00A006C6" w:rsidRDefault="00086BFD" w:rsidP="00426444">
            <w:pPr>
              <w:suppressAutoHyphens/>
              <w:ind w:right="-9"/>
              <w:jc w:val="center"/>
              <w:rPr>
                <w:rFonts w:ascii="Times New Roman" w:hAnsi="Times New Roman"/>
                <w:sz w:val="24"/>
                <w:szCs w:val="24"/>
              </w:rPr>
            </w:pPr>
            <w:r>
              <w:rPr>
                <w:rFonts w:ascii="Times New Roman" w:hAnsi="Times New Roman"/>
                <w:sz w:val="24"/>
                <w:szCs w:val="24"/>
              </w:rPr>
              <w:t>4</w:t>
            </w:r>
          </w:p>
        </w:tc>
        <w:tc>
          <w:tcPr>
            <w:tcW w:w="653" w:type="pct"/>
            <w:vMerge/>
          </w:tcPr>
          <w:p w14:paraId="6A4ACC29" w14:textId="77777777" w:rsidR="00B033CE" w:rsidRPr="00A006C6" w:rsidRDefault="00B033CE" w:rsidP="00426444">
            <w:pPr>
              <w:jc w:val="center"/>
              <w:rPr>
                <w:rFonts w:ascii="Times New Roman" w:hAnsi="Times New Roman"/>
                <w:sz w:val="24"/>
                <w:szCs w:val="24"/>
              </w:rPr>
            </w:pPr>
          </w:p>
        </w:tc>
      </w:tr>
      <w:tr w:rsidR="00557EEB" w:rsidRPr="00A006C6" w14:paraId="63B24D7B" w14:textId="77777777" w:rsidTr="00A006C6">
        <w:trPr>
          <w:trHeight w:val="20"/>
        </w:trPr>
        <w:tc>
          <w:tcPr>
            <w:tcW w:w="858" w:type="pct"/>
            <w:vMerge/>
          </w:tcPr>
          <w:p w14:paraId="54DDEA3D" w14:textId="77777777" w:rsidR="00557EEB" w:rsidRPr="00A006C6" w:rsidRDefault="00557EEB" w:rsidP="00557EEB">
            <w:pPr>
              <w:pStyle w:val="TableParagraph"/>
              <w:rPr>
                <w:b/>
                <w:sz w:val="24"/>
                <w:szCs w:val="24"/>
              </w:rPr>
            </w:pPr>
          </w:p>
        </w:tc>
        <w:tc>
          <w:tcPr>
            <w:tcW w:w="2889" w:type="pct"/>
          </w:tcPr>
          <w:p w14:paraId="6070126E" w14:textId="3DF8B8BE" w:rsidR="00557EEB" w:rsidRPr="00A006C6" w:rsidRDefault="00557EEB" w:rsidP="00557EEB">
            <w:pPr>
              <w:tabs>
                <w:tab w:val="left" w:pos="3460"/>
              </w:tabs>
              <w:rPr>
                <w:rFonts w:ascii="Times New Roman" w:hAnsi="Times New Roman"/>
                <w:bCs/>
                <w:sz w:val="24"/>
                <w:szCs w:val="24"/>
              </w:rPr>
            </w:pPr>
            <w:r w:rsidRPr="006403B4">
              <w:rPr>
                <w:rFonts w:ascii="Times New Roman" w:eastAsia="Times New Roman" w:hAnsi="Times New Roman" w:cs="Times New Roman"/>
                <w:b/>
                <w:bCs/>
                <w:lang w:eastAsia="ru-RU"/>
              </w:rPr>
              <w:t>В том числе практических и лабораторных занятий</w:t>
            </w:r>
          </w:p>
        </w:tc>
        <w:tc>
          <w:tcPr>
            <w:tcW w:w="600" w:type="pct"/>
          </w:tcPr>
          <w:p w14:paraId="467FF1DC" w14:textId="5CA4C4CD" w:rsidR="00557EEB" w:rsidRPr="00086BFD" w:rsidRDefault="007921AA" w:rsidP="007921AA">
            <w:pPr>
              <w:suppressAutoHyphens/>
              <w:ind w:right="-9"/>
              <w:jc w:val="center"/>
              <w:rPr>
                <w:rFonts w:ascii="Times New Roman" w:hAnsi="Times New Roman"/>
                <w:b/>
                <w:sz w:val="24"/>
                <w:szCs w:val="24"/>
              </w:rPr>
            </w:pPr>
            <w:r>
              <w:rPr>
                <w:rFonts w:ascii="Times New Roman" w:hAnsi="Times New Roman"/>
                <w:b/>
                <w:sz w:val="24"/>
                <w:szCs w:val="24"/>
              </w:rPr>
              <w:t>4</w:t>
            </w:r>
            <w:r w:rsidR="00086BFD" w:rsidRPr="00086BFD">
              <w:rPr>
                <w:rFonts w:ascii="Times New Roman" w:hAnsi="Times New Roman"/>
                <w:b/>
                <w:sz w:val="24"/>
                <w:szCs w:val="24"/>
              </w:rPr>
              <w:t>/</w:t>
            </w:r>
            <w:r>
              <w:rPr>
                <w:rFonts w:ascii="Times New Roman" w:hAnsi="Times New Roman"/>
                <w:b/>
                <w:sz w:val="24"/>
                <w:szCs w:val="24"/>
              </w:rPr>
              <w:t>4</w:t>
            </w:r>
          </w:p>
        </w:tc>
        <w:tc>
          <w:tcPr>
            <w:tcW w:w="653" w:type="pct"/>
            <w:vMerge/>
          </w:tcPr>
          <w:p w14:paraId="356E4DFA" w14:textId="77777777" w:rsidR="00557EEB" w:rsidRPr="00A006C6" w:rsidRDefault="00557EEB" w:rsidP="00557EEB">
            <w:pPr>
              <w:jc w:val="center"/>
              <w:rPr>
                <w:rFonts w:ascii="Times New Roman" w:hAnsi="Times New Roman"/>
                <w:sz w:val="24"/>
                <w:szCs w:val="24"/>
              </w:rPr>
            </w:pPr>
          </w:p>
        </w:tc>
      </w:tr>
      <w:tr w:rsidR="00557EEB" w:rsidRPr="00A006C6" w14:paraId="7DC2768F" w14:textId="77777777" w:rsidTr="00A006C6">
        <w:trPr>
          <w:trHeight w:val="20"/>
        </w:trPr>
        <w:tc>
          <w:tcPr>
            <w:tcW w:w="858" w:type="pct"/>
            <w:vMerge/>
          </w:tcPr>
          <w:p w14:paraId="4A534378" w14:textId="77777777" w:rsidR="00557EEB" w:rsidRPr="00A006C6" w:rsidRDefault="00557EEB" w:rsidP="00557EEB">
            <w:pPr>
              <w:pStyle w:val="TableParagraph"/>
              <w:rPr>
                <w:b/>
                <w:sz w:val="24"/>
                <w:szCs w:val="24"/>
              </w:rPr>
            </w:pPr>
          </w:p>
        </w:tc>
        <w:tc>
          <w:tcPr>
            <w:tcW w:w="2889" w:type="pct"/>
          </w:tcPr>
          <w:p w14:paraId="77503FFC" w14:textId="296C49C1" w:rsidR="00557EEB" w:rsidRPr="00A006C6" w:rsidRDefault="00557EEB" w:rsidP="00557EEB">
            <w:pPr>
              <w:tabs>
                <w:tab w:val="left" w:pos="3460"/>
              </w:tabs>
              <w:rPr>
                <w:rFonts w:ascii="Times New Roman" w:hAnsi="Times New Roman"/>
                <w:b/>
                <w:bCs/>
                <w:sz w:val="24"/>
                <w:szCs w:val="24"/>
              </w:rPr>
            </w:pPr>
            <w:r w:rsidRPr="006403B4">
              <w:rPr>
                <w:rFonts w:ascii="Times New Roman" w:eastAsia="Times New Roman" w:hAnsi="Times New Roman" w:cs="Times New Roman"/>
                <w:b/>
                <w:lang w:eastAsia="ru-RU"/>
              </w:rPr>
              <w:t xml:space="preserve">Практическое занятие 2. </w:t>
            </w:r>
            <w:r w:rsidRPr="006403B4">
              <w:rPr>
                <w:rFonts w:ascii="Times New Roman" w:eastAsia="Times New Roman" w:hAnsi="Times New Roman" w:cs="Times New Roman"/>
                <w:color w:val="000000"/>
              </w:rPr>
              <w:t>Расчет однофазного выпрямителя</w:t>
            </w:r>
          </w:p>
        </w:tc>
        <w:tc>
          <w:tcPr>
            <w:tcW w:w="600" w:type="pct"/>
          </w:tcPr>
          <w:p w14:paraId="5CB3AE3E" w14:textId="001066C6" w:rsidR="00557EEB" w:rsidRPr="00557EEB" w:rsidRDefault="00557EEB" w:rsidP="00557EEB">
            <w:pPr>
              <w:suppressAutoHyphens/>
              <w:ind w:right="-9"/>
              <w:jc w:val="center"/>
              <w:rPr>
                <w:rFonts w:ascii="Times New Roman" w:hAnsi="Times New Roman"/>
                <w:bCs/>
                <w:sz w:val="24"/>
                <w:szCs w:val="24"/>
              </w:rPr>
            </w:pPr>
            <w:r w:rsidRPr="00557EEB">
              <w:rPr>
                <w:rFonts w:ascii="Times New Roman" w:hAnsi="Times New Roman"/>
                <w:bCs/>
                <w:sz w:val="24"/>
                <w:szCs w:val="24"/>
              </w:rPr>
              <w:t>2</w:t>
            </w:r>
          </w:p>
        </w:tc>
        <w:tc>
          <w:tcPr>
            <w:tcW w:w="653" w:type="pct"/>
            <w:vMerge/>
          </w:tcPr>
          <w:p w14:paraId="74305890" w14:textId="77777777" w:rsidR="00557EEB" w:rsidRPr="00A006C6" w:rsidRDefault="00557EEB" w:rsidP="00557EEB">
            <w:pPr>
              <w:jc w:val="center"/>
              <w:rPr>
                <w:rFonts w:ascii="Times New Roman" w:hAnsi="Times New Roman"/>
                <w:sz w:val="24"/>
                <w:szCs w:val="24"/>
              </w:rPr>
            </w:pPr>
          </w:p>
        </w:tc>
      </w:tr>
      <w:tr w:rsidR="00557EEB" w:rsidRPr="00A006C6" w14:paraId="62E4668F" w14:textId="77777777" w:rsidTr="00A006C6">
        <w:trPr>
          <w:trHeight w:val="20"/>
        </w:trPr>
        <w:tc>
          <w:tcPr>
            <w:tcW w:w="858" w:type="pct"/>
            <w:vMerge/>
          </w:tcPr>
          <w:p w14:paraId="284B3BAB" w14:textId="77777777" w:rsidR="00557EEB" w:rsidRPr="00A006C6" w:rsidRDefault="00557EEB" w:rsidP="00557EEB">
            <w:pPr>
              <w:pStyle w:val="TableParagraph"/>
              <w:rPr>
                <w:b/>
                <w:sz w:val="24"/>
                <w:szCs w:val="24"/>
              </w:rPr>
            </w:pPr>
          </w:p>
        </w:tc>
        <w:tc>
          <w:tcPr>
            <w:tcW w:w="2889" w:type="pct"/>
          </w:tcPr>
          <w:p w14:paraId="693CE25D" w14:textId="5EE984E7" w:rsidR="00557EEB" w:rsidRPr="00A006C6" w:rsidRDefault="00557EEB" w:rsidP="00086BFD">
            <w:pPr>
              <w:tabs>
                <w:tab w:val="left" w:pos="3460"/>
              </w:tabs>
              <w:rPr>
                <w:rFonts w:ascii="Times New Roman" w:hAnsi="Times New Roman"/>
                <w:b/>
                <w:bCs/>
                <w:sz w:val="24"/>
                <w:szCs w:val="24"/>
              </w:rPr>
            </w:pPr>
            <w:r w:rsidRPr="006403B4">
              <w:rPr>
                <w:rFonts w:ascii="Times New Roman" w:eastAsia="Times New Roman" w:hAnsi="Times New Roman" w:cs="Times New Roman"/>
                <w:b/>
                <w:bCs/>
                <w:lang w:eastAsia="ru-RU"/>
              </w:rPr>
              <w:t xml:space="preserve">Лабораторное занятие </w:t>
            </w:r>
            <w:r w:rsidR="00086BFD">
              <w:rPr>
                <w:rFonts w:ascii="Times New Roman" w:eastAsia="Times New Roman" w:hAnsi="Times New Roman" w:cs="Times New Roman"/>
                <w:b/>
                <w:bCs/>
                <w:lang w:eastAsia="ru-RU"/>
              </w:rPr>
              <w:t>10</w:t>
            </w: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color w:val="000000"/>
              </w:rPr>
              <w:t>Исследование выпрямителей и фильтров</w:t>
            </w:r>
          </w:p>
        </w:tc>
        <w:tc>
          <w:tcPr>
            <w:tcW w:w="600" w:type="pct"/>
          </w:tcPr>
          <w:p w14:paraId="5FC5026B" w14:textId="2999DC1D" w:rsidR="00557EEB" w:rsidRPr="00A006C6" w:rsidRDefault="007921AA" w:rsidP="00557EEB">
            <w:pPr>
              <w:suppressAutoHyphens/>
              <w:ind w:right="-9"/>
              <w:jc w:val="center"/>
              <w:rPr>
                <w:rFonts w:ascii="Times New Roman" w:hAnsi="Times New Roman"/>
                <w:sz w:val="24"/>
                <w:szCs w:val="24"/>
              </w:rPr>
            </w:pPr>
            <w:r>
              <w:rPr>
                <w:rFonts w:ascii="Times New Roman" w:hAnsi="Times New Roman"/>
                <w:sz w:val="24"/>
                <w:szCs w:val="24"/>
              </w:rPr>
              <w:t>2</w:t>
            </w:r>
          </w:p>
        </w:tc>
        <w:tc>
          <w:tcPr>
            <w:tcW w:w="653" w:type="pct"/>
            <w:vMerge/>
          </w:tcPr>
          <w:p w14:paraId="23FAADA5" w14:textId="77777777" w:rsidR="00557EEB" w:rsidRPr="00A006C6" w:rsidRDefault="00557EEB" w:rsidP="00557EEB">
            <w:pPr>
              <w:jc w:val="center"/>
              <w:rPr>
                <w:rFonts w:ascii="Times New Roman" w:hAnsi="Times New Roman"/>
                <w:sz w:val="24"/>
                <w:szCs w:val="24"/>
              </w:rPr>
            </w:pPr>
          </w:p>
        </w:tc>
      </w:tr>
      <w:tr w:rsidR="00A006C6" w:rsidRPr="00A006C6" w14:paraId="5F36C148" w14:textId="77777777" w:rsidTr="00A006C6">
        <w:trPr>
          <w:trHeight w:val="20"/>
        </w:trPr>
        <w:tc>
          <w:tcPr>
            <w:tcW w:w="858" w:type="pct"/>
            <w:vMerge w:val="restart"/>
          </w:tcPr>
          <w:p w14:paraId="3EDF3033" w14:textId="77777777" w:rsidR="00392222" w:rsidRDefault="00B033CE" w:rsidP="00A006C6">
            <w:pPr>
              <w:pStyle w:val="TableParagraph"/>
              <w:rPr>
                <w:b/>
                <w:bCs/>
                <w:lang w:eastAsia="ru-RU"/>
              </w:rPr>
            </w:pPr>
            <w:r w:rsidRPr="006403B4">
              <w:rPr>
                <w:b/>
                <w:bCs/>
                <w:lang w:eastAsia="ru-RU"/>
              </w:rPr>
              <w:t xml:space="preserve">Тема </w:t>
            </w:r>
            <w:r>
              <w:rPr>
                <w:b/>
                <w:bCs/>
                <w:lang w:eastAsia="ru-RU"/>
              </w:rPr>
              <w:t>6</w:t>
            </w:r>
            <w:r w:rsidRPr="006403B4">
              <w:rPr>
                <w:b/>
                <w:bCs/>
                <w:lang w:eastAsia="ru-RU"/>
              </w:rPr>
              <w:t xml:space="preserve">. </w:t>
            </w:r>
          </w:p>
          <w:p w14:paraId="6F3F710F" w14:textId="1348FD21" w:rsidR="00A006C6" w:rsidRPr="00A006C6" w:rsidRDefault="00B033CE" w:rsidP="00A006C6">
            <w:pPr>
              <w:pStyle w:val="TableParagraph"/>
              <w:rPr>
                <w:b/>
                <w:sz w:val="24"/>
                <w:szCs w:val="24"/>
              </w:rPr>
            </w:pPr>
            <w:r w:rsidRPr="006403B4">
              <w:rPr>
                <w:b/>
                <w:color w:val="000000"/>
              </w:rPr>
              <w:t xml:space="preserve">Инверторы, </w:t>
            </w:r>
            <w:r w:rsidRPr="006403B4">
              <w:rPr>
                <w:b/>
              </w:rPr>
              <w:t xml:space="preserve">стабилизаторы напряжения и тока, </w:t>
            </w:r>
            <w:r w:rsidRPr="006403B4">
              <w:rPr>
                <w:b/>
                <w:color w:val="000000"/>
              </w:rPr>
              <w:t>преобразователи напряжения и частоты</w:t>
            </w:r>
          </w:p>
        </w:tc>
        <w:tc>
          <w:tcPr>
            <w:tcW w:w="2889" w:type="pct"/>
          </w:tcPr>
          <w:p w14:paraId="6FE148FA" w14:textId="77777777" w:rsidR="00A006C6" w:rsidRPr="00A006C6" w:rsidRDefault="00A006C6" w:rsidP="00A006C6">
            <w:pPr>
              <w:tabs>
                <w:tab w:val="left" w:pos="3460"/>
              </w:tabs>
              <w:rPr>
                <w:rFonts w:ascii="Times New Roman" w:hAnsi="Times New Roman"/>
                <w:b/>
                <w:bCs/>
                <w:sz w:val="24"/>
                <w:szCs w:val="24"/>
              </w:rPr>
            </w:pPr>
            <w:r w:rsidRPr="00A006C6">
              <w:rPr>
                <w:rFonts w:ascii="Times New Roman" w:hAnsi="Times New Roman"/>
                <w:b/>
                <w:bCs/>
                <w:sz w:val="24"/>
                <w:szCs w:val="24"/>
              </w:rPr>
              <w:t>Содержание:</w:t>
            </w:r>
          </w:p>
        </w:tc>
        <w:tc>
          <w:tcPr>
            <w:tcW w:w="600" w:type="pct"/>
          </w:tcPr>
          <w:p w14:paraId="30B99AD4" w14:textId="387379F6" w:rsidR="00A006C6" w:rsidRPr="00A006C6" w:rsidRDefault="00382134" w:rsidP="00086BFD">
            <w:pPr>
              <w:suppressAutoHyphens/>
              <w:ind w:right="-9"/>
              <w:jc w:val="center"/>
              <w:rPr>
                <w:rFonts w:ascii="Times New Roman" w:hAnsi="Times New Roman"/>
                <w:b/>
                <w:bCs/>
                <w:sz w:val="24"/>
                <w:szCs w:val="24"/>
              </w:rPr>
            </w:pPr>
            <w:r>
              <w:rPr>
                <w:rFonts w:ascii="Times New Roman" w:hAnsi="Times New Roman"/>
                <w:b/>
                <w:bCs/>
                <w:sz w:val="24"/>
                <w:szCs w:val="24"/>
              </w:rPr>
              <w:t>8/</w:t>
            </w:r>
            <w:r w:rsidR="00086BFD">
              <w:rPr>
                <w:rFonts w:ascii="Times New Roman" w:hAnsi="Times New Roman"/>
                <w:b/>
                <w:bCs/>
                <w:sz w:val="24"/>
                <w:szCs w:val="24"/>
              </w:rPr>
              <w:t>8</w:t>
            </w:r>
          </w:p>
        </w:tc>
        <w:tc>
          <w:tcPr>
            <w:tcW w:w="653" w:type="pct"/>
            <w:vMerge w:val="restart"/>
          </w:tcPr>
          <w:p w14:paraId="1AF4365C" w14:textId="77777777" w:rsidR="005E1591" w:rsidRDefault="005E1591" w:rsidP="005E1591">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 xml:space="preserve">,ОК 02,ОК 04, </w:t>
            </w:r>
          </w:p>
          <w:p w14:paraId="25D62C0F" w14:textId="77777777" w:rsidR="005E1591" w:rsidRPr="00A006C6" w:rsidRDefault="005E1591" w:rsidP="005E1591">
            <w:pPr>
              <w:jc w:val="center"/>
              <w:rPr>
                <w:rFonts w:ascii="Times New Roman" w:hAnsi="Times New Roman"/>
                <w:sz w:val="24"/>
                <w:szCs w:val="24"/>
              </w:rPr>
            </w:pPr>
            <w:r>
              <w:rPr>
                <w:rFonts w:ascii="Times New Roman" w:hAnsi="Times New Roman"/>
                <w:sz w:val="24"/>
                <w:szCs w:val="24"/>
              </w:rPr>
              <w:t>ОК 05.</w:t>
            </w:r>
          </w:p>
          <w:p w14:paraId="2AC83F72" w14:textId="2464FD9D" w:rsidR="00A006C6" w:rsidRPr="00A006C6" w:rsidRDefault="005E1591" w:rsidP="005E1591">
            <w:pPr>
              <w:jc w:val="center"/>
              <w:rPr>
                <w:rFonts w:ascii="Times New Roman" w:hAnsi="Times New Roman"/>
                <w:sz w:val="24"/>
                <w:szCs w:val="24"/>
              </w:rPr>
            </w:pPr>
            <w:r>
              <w:rPr>
                <w:rFonts w:ascii="Times New Roman" w:hAnsi="Times New Roman"/>
                <w:sz w:val="24"/>
                <w:szCs w:val="24"/>
              </w:rPr>
              <w:t>ПК 1.3, ПК 2.1</w:t>
            </w:r>
          </w:p>
        </w:tc>
      </w:tr>
      <w:tr w:rsidR="007E08CC" w:rsidRPr="00A006C6" w14:paraId="5E91FCC5" w14:textId="77777777" w:rsidTr="00A006C6">
        <w:trPr>
          <w:trHeight w:val="20"/>
        </w:trPr>
        <w:tc>
          <w:tcPr>
            <w:tcW w:w="858" w:type="pct"/>
            <w:vMerge/>
          </w:tcPr>
          <w:p w14:paraId="52A1C694" w14:textId="77777777" w:rsidR="007E08CC" w:rsidRPr="00A006C6" w:rsidRDefault="007E08CC" w:rsidP="00426444">
            <w:pPr>
              <w:pStyle w:val="TableParagraph"/>
              <w:rPr>
                <w:b/>
                <w:sz w:val="24"/>
                <w:szCs w:val="24"/>
              </w:rPr>
            </w:pPr>
          </w:p>
        </w:tc>
        <w:tc>
          <w:tcPr>
            <w:tcW w:w="2889" w:type="pct"/>
          </w:tcPr>
          <w:p w14:paraId="234BEEA3" w14:textId="77777777" w:rsidR="007E08CC" w:rsidRPr="00A006C6" w:rsidRDefault="007E08CC" w:rsidP="00426444">
            <w:pPr>
              <w:tabs>
                <w:tab w:val="left" w:pos="3460"/>
              </w:tabs>
              <w:rPr>
                <w:rFonts w:ascii="Times New Roman" w:hAnsi="Times New Roman"/>
                <w:bCs/>
                <w:sz w:val="24"/>
                <w:szCs w:val="24"/>
              </w:rPr>
            </w:pPr>
            <w:r w:rsidRPr="00A006C6">
              <w:rPr>
                <w:rFonts w:ascii="Times New Roman" w:hAnsi="Times New Roman"/>
                <w:bCs/>
                <w:sz w:val="24"/>
                <w:szCs w:val="24"/>
              </w:rPr>
              <w:t>Общие сведения, классификация и условное обозначение тиристоров. Устройство и физические процессы в тиристорных структурах. Вольт-амперная характеристика динистора. Структура, принцип действия и схемы включения динистора, тринистора, симметричного триодного тиристора. Основные параметры и характеристика тиристоров разных структур</w:t>
            </w:r>
          </w:p>
        </w:tc>
        <w:tc>
          <w:tcPr>
            <w:tcW w:w="600" w:type="pct"/>
          </w:tcPr>
          <w:p w14:paraId="330EB902" w14:textId="77777777" w:rsidR="007E08CC" w:rsidRPr="00A006C6" w:rsidRDefault="007E08CC" w:rsidP="00426444">
            <w:pPr>
              <w:suppressAutoHyphens/>
              <w:ind w:right="-9"/>
              <w:jc w:val="center"/>
              <w:rPr>
                <w:rFonts w:ascii="Times New Roman" w:hAnsi="Times New Roman"/>
                <w:sz w:val="24"/>
                <w:szCs w:val="24"/>
              </w:rPr>
            </w:pPr>
            <w:r w:rsidRPr="00A006C6">
              <w:rPr>
                <w:rFonts w:ascii="Times New Roman" w:hAnsi="Times New Roman"/>
                <w:sz w:val="24"/>
                <w:szCs w:val="24"/>
              </w:rPr>
              <w:t>4</w:t>
            </w:r>
          </w:p>
        </w:tc>
        <w:tc>
          <w:tcPr>
            <w:tcW w:w="653" w:type="pct"/>
            <w:vMerge/>
          </w:tcPr>
          <w:p w14:paraId="56DC5ABE" w14:textId="77777777" w:rsidR="007E08CC" w:rsidRPr="00A006C6" w:rsidRDefault="007E08CC" w:rsidP="00426444">
            <w:pPr>
              <w:jc w:val="center"/>
              <w:rPr>
                <w:rFonts w:ascii="Times New Roman" w:hAnsi="Times New Roman"/>
                <w:sz w:val="24"/>
                <w:szCs w:val="24"/>
              </w:rPr>
            </w:pPr>
          </w:p>
        </w:tc>
      </w:tr>
      <w:tr w:rsidR="00557EEB" w:rsidRPr="00A006C6" w14:paraId="062E87B6" w14:textId="77777777" w:rsidTr="00A006C6">
        <w:trPr>
          <w:trHeight w:val="20"/>
        </w:trPr>
        <w:tc>
          <w:tcPr>
            <w:tcW w:w="858" w:type="pct"/>
            <w:vMerge/>
          </w:tcPr>
          <w:p w14:paraId="219AF1ED" w14:textId="77777777" w:rsidR="00557EEB" w:rsidRPr="00A006C6" w:rsidRDefault="00557EEB" w:rsidP="00557EEB">
            <w:pPr>
              <w:pStyle w:val="TableParagraph"/>
              <w:rPr>
                <w:b/>
                <w:sz w:val="24"/>
                <w:szCs w:val="24"/>
              </w:rPr>
            </w:pPr>
          </w:p>
        </w:tc>
        <w:tc>
          <w:tcPr>
            <w:tcW w:w="2889" w:type="pct"/>
          </w:tcPr>
          <w:p w14:paraId="503FDB33" w14:textId="3D8C61E0" w:rsidR="00557EEB" w:rsidRPr="00A006C6" w:rsidRDefault="00557EEB" w:rsidP="00557EEB">
            <w:pPr>
              <w:tabs>
                <w:tab w:val="left" w:pos="3460"/>
              </w:tabs>
              <w:rPr>
                <w:rFonts w:ascii="Times New Roman" w:hAnsi="Times New Roman"/>
                <w:b/>
                <w:bCs/>
                <w:sz w:val="24"/>
                <w:szCs w:val="24"/>
              </w:rPr>
            </w:pPr>
            <w:r w:rsidRPr="006403B4">
              <w:rPr>
                <w:rFonts w:ascii="Times New Roman" w:eastAsia="Times New Roman" w:hAnsi="Times New Roman" w:cs="Times New Roman"/>
                <w:b/>
                <w:bCs/>
                <w:lang w:eastAsia="ru-RU"/>
              </w:rPr>
              <w:t>В том числе лабораторных занятий</w:t>
            </w:r>
          </w:p>
        </w:tc>
        <w:tc>
          <w:tcPr>
            <w:tcW w:w="600" w:type="pct"/>
          </w:tcPr>
          <w:p w14:paraId="3CC92605" w14:textId="7FB40490" w:rsidR="00557EEB" w:rsidRPr="00A006C6" w:rsidRDefault="00086BFD" w:rsidP="00557EEB">
            <w:pPr>
              <w:suppressAutoHyphens/>
              <w:ind w:right="-9"/>
              <w:jc w:val="center"/>
              <w:rPr>
                <w:rFonts w:ascii="Times New Roman" w:hAnsi="Times New Roman"/>
                <w:b/>
                <w:bCs/>
                <w:sz w:val="24"/>
                <w:szCs w:val="24"/>
              </w:rPr>
            </w:pPr>
            <w:r>
              <w:rPr>
                <w:rFonts w:ascii="Times New Roman" w:hAnsi="Times New Roman"/>
                <w:b/>
                <w:bCs/>
                <w:sz w:val="24"/>
                <w:szCs w:val="24"/>
              </w:rPr>
              <w:t>4/4</w:t>
            </w:r>
          </w:p>
        </w:tc>
        <w:tc>
          <w:tcPr>
            <w:tcW w:w="653" w:type="pct"/>
            <w:vMerge/>
          </w:tcPr>
          <w:p w14:paraId="0BC45647" w14:textId="77777777" w:rsidR="00557EEB" w:rsidRPr="00A006C6" w:rsidRDefault="00557EEB" w:rsidP="00557EEB">
            <w:pPr>
              <w:jc w:val="center"/>
              <w:rPr>
                <w:rFonts w:ascii="Times New Roman" w:hAnsi="Times New Roman"/>
                <w:sz w:val="24"/>
                <w:szCs w:val="24"/>
              </w:rPr>
            </w:pPr>
          </w:p>
        </w:tc>
      </w:tr>
      <w:tr w:rsidR="00557EEB" w:rsidRPr="00A006C6" w14:paraId="15B383D2" w14:textId="77777777" w:rsidTr="00A006C6">
        <w:trPr>
          <w:trHeight w:val="546"/>
        </w:trPr>
        <w:tc>
          <w:tcPr>
            <w:tcW w:w="858" w:type="pct"/>
            <w:vMerge/>
          </w:tcPr>
          <w:p w14:paraId="42190125" w14:textId="77777777" w:rsidR="00557EEB" w:rsidRPr="00A006C6" w:rsidRDefault="00557EEB" w:rsidP="00557EEB">
            <w:pPr>
              <w:pStyle w:val="TableParagraph"/>
              <w:rPr>
                <w:b/>
                <w:sz w:val="24"/>
                <w:szCs w:val="24"/>
              </w:rPr>
            </w:pPr>
          </w:p>
        </w:tc>
        <w:tc>
          <w:tcPr>
            <w:tcW w:w="2889" w:type="pct"/>
          </w:tcPr>
          <w:p w14:paraId="544DD2D7" w14:textId="40229136" w:rsidR="00557EEB" w:rsidRPr="00A006C6" w:rsidRDefault="00557EEB" w:rsidP="00086BFD">
            <w:pPr>
              <w:tabs>
                <w:tab w:val="left" w:pos="3460"/>
              </w:tabs>
              <w:rPr>
                <w:rFonts w:ascii="Times New Roman" w:hAnsi="Times New Roman"/>
                <w:b/>
                <w:bCs/>
                <w:sz w:val="24"/>
                <w:szCs w:val="24"/>
              </w:rPr>
            </w:pPr>
            <w:r w:rsidRPr="006403B4">
              <w:rPr>
                <w:rFonts w:ascii="Times New Roman" w:eastAsia="Times New Roman" w:hAnsi="Times New Roman" w:cs="Times New Roman"/>
                <w:b/>
                <w:bCs/>
                <w:lang w:eastAsia="ru-RU"/>
              </w:rPr>
              <w:t xml:space="preserve">Лабораторное занятие </w:t>
            </w:r>
            <w:r w:rsidR="00086BFD">
              <w:rPr>
                <w:rFonts w:ascii="Times New Roman" w:eastAsia="Times New Roman" w:hAnsi="Times New Roman" w:cs="Times New Roman"/>
                <w:b/>
                <w:bCs/>
                <w:lang w:eastAsia="ru-RU"/>
              </w:rPr>
              <w:t>11-12</w:t>
            </w: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color w:val="000000"/>
              </w:rPr>
              <w:t>Исследование стабилизатора напряжения</w:t>
            </w:r>
          </w:p>
        </w:tc>
        <w:tc>
          <w:tcPr>
            <w:tcW w:w="600" w:type="pct"/>
          </w:tcPr>
          <w:p w14:paraId="489E593F" w14:textId="70E29824" w:rsidR="00557EEB" w:rsidRPr="00A006C6" w:rsidRDefault="00557EEB" w:rsidP="00557EEB">
            <w:pPr>
              <w:suppressAutoHyphens/>
              <w:ind w:right="-9"/>
              <w:jc w:val="center"/>
              <w:rPr>
                <w:rFonts w:ascii="Times New Roman" w:hAnsi="Times New Roman"/>
                <w:sz w:val="24"/>
                <w:szCs w:val="24"/>
              </w:rPr>
            </w:pPr>
            <w:r>
              <w:rPr>
                <w:rFonts w:ascii="Times New Roman" w:hAnsi="Times New Roman"/>
                <w:sz w:val="24"/>
                <w:szCs w:val="24"/>
              </w:rPr>
              <w:t>4</w:t>
            </w:r>
          </w:p>
        </w:tc>
        <w:tc>
          <w:tcPr>
            <w:tcW w:w="653" w:type="pct"/>
            <w:vMerge/>
          </w:tcPr>
          <w:p w14:paraId="7DD2A93D" w14:textId="77777777" w:rsidR="00557EEB" w:rsidRPr="00A006C6" w:rsidRDefault="00557EEB" w:rsidP="00557EEB">
            <w:pPr>
              <w:jc w:val="center"/>
              <w:rPr>
                <w:rFonts w:ascii="Times New Roman" w:hAnsi="Times New Roman"/>
                <w:sz w:val="24"/>
                <w:szCs w:val="24"/>
              </w:rPr>
            </w:pPr>
          </w:p>
        </w:tc>
      </w:tr>
      <w:tr w:rsidR="00A86E68" w:rsidRPr="00A006C6" w14:paraId="6F722D4B" w14:textId="77777777" w:rsidTr="00232EB1">
        <w:trPr>
          <w:trHeight w:val="274"/>
        </w:trPr>
        <w:tc>
          <w:tcPr>
            <w:tcW w:w="858" w:type="pct"/>
            <w:vMerge w:val="restart"/>
          </w:tcPr>
          <w:p w14:paraId="75BE47DE" w14:textId="77777777" w:rsidR="00392222" w:rsidRDefault="00A86E68" w:rsidP="00A006C6">
            <w:pPr>
              <w:pStyle w:val="TableParagraph"/>
              <w:rPr>
                <w:b/>
                <w:bCs/>
                <w:lang w:eastAsia="ru-RU"/>
              </w:rPr>
            </w:pPr>
            <w:r w:rsidRPr="006403B4">
              <w:rPr>
                <w:b/>
                <w:bCs/>
                <w:lang w:eastAsia="ru-RU"/>
              </w:rPr>
              <w:t xml:space="preserve">Тема </w:t>
            </w:r>
            <w:r>
              <w:rPr>
                <w:b/>
                <w:bCs/>
                <w:lang w:eastAsia="ru-RU"/>
              </w:rPr>
              <w:t>7</w:t>
            </w:r>
            <w:r w:rsidRPr="006403B4">
              <w:rPr>
                <w:b/>
                <w:bCs/>
                <w:lang w:eastAsia="ru-RU"/>
              </w:rPr>
              <w:t xml:space="preserve">. </w:t>
            </w:r>
          </w:p>
          <w:p w14:paraId="0686CB9B" w14:textId="1FD80FB4" w:rsidR="00A86E68" w:rsidRPr="006403B4" w:rsidRDefault="00A86E68" w:rsidP="00A006C6">
            <w:pPr>
              <w:pStyle w:val="TableParagraph"/>
              <w:rPr>
                <w:b/>
                <w:bCs/>
                <w:lang w:eastAsia="ru-RU"/>
              </w:rPr>
            </w:pPr>
            <w:r w:rsidRPr="006403B4">
              <w:rPr>
                <w:b/>
                <w:color w:val="000000"/>
              </w:rPr>
              <w:t>Усилители</w:t>
            </w:r>
          </w:p>
        </w:tc>
        <w:tc>
          <w:tcPr>
            <w:tcW w:w="2889" w:type="pct"/>
          </w:tcPr>
          <w:p w14:paraId="7C3DBC37" w14:textId="74FD88C4" w:rsidR="00A86E68" w:rsidRPr="00A006C6" w:rsidRDefault="00A86E68" w:rsidP="00A006C6">
            <w:pPr>
              <w:tabs>
                <w:tab w:val="left" w:pos="3460"/>
              </w:tabs>
              <w:rPr>
                <w:rFonts w:ascii="Times New Roman" w:hAnsi="Times New Roman"/>
                <w:b/>
                <w:sz w:val="24"/>
                <w:szCs w:val="24"/>
              </w:rPr>
            </w:pPr>
            <w:r w:rsidRPr="006403B4">
              <w:rPr>
                <w:rFonts w:ascii="Times New Roman" w:eastAsia="Times New Roman" w:hAnsi="Times New Roman" w:cs="Times New Roman"/>
                <w:b/>
                <w:bCs/>
                <w:lang w:eastAsia="ru-RU"/>
              </w:rPr>
              <w:t>Содержание учебного материала</w:t>
            </w:r>
          </w:p>
        </w:tc>
        <w:tc>
          <w:tcPr>
            <w:tcW w:w="600" w:type="pct"/>
          </w:tcPr>
          <w:p w14:paraId="676A920C" w14:textId="765065CE" w:rsidR="00A86E68" w:rsidRPr="00A006C6" w:rsidRDefault="00086BFD" w:rsidP="00A006C6">
            <w:pPr>
              <w:suppressAutoHyphens/>
              <w:ind w:right="-9"/>
              <w:jc w:val="center"/>
              <w:rPr>
                <w:rFonts w:ascii="Times New Roman" w:hAnsi="Times New Roman"/>
                <w:b/>
                <w:bCs/>
                <w:sz w:val="24"/>
                <w:szCs w:val="24"/>
              </w:rPr>
            </w:pPr>
            <w:r>
              <w:rPr>
                <w:rFonts w:ascii="Times New Roman" w:hAnsi="Times New Roman"/>
                <w:b/>
                <w:bCs/>
                <w:sz w:val="24"/>
                <w:szCs w:val="24"/>
              </w:rPr>
              <w:t>14</w:t>
            </w:r>
            <w:r w:rsidR="00382134">
              <w:rPr>
                <w:rFonts w:ascii="Times New Roman" w:hAnsi="Times New Roman"/>
                <w:b/>
                <w:bCs/>
                <w:sz w:val="24"/>
                <w:szCs w:val="24"/>
              </w:rPr>
              <w:t>/2</w:t>
            </w:r>
          </w:p>
        </w:tc>
        <w:tc>
          <w:tcPr>
            <w:tcW w:w="653" w:type="pct"/>
          </w:tcPr>
          <w:p w14:paraId="7E71D12A" w14:textId="77777777" w:rsidR="00A86E68" w:rsidRPr="00A006C6" w:rsidRDefault="00A86E68" w:rsidP="0098096A">
            <w:pPr>
              <w:jc w:val="center"/>
              <w:rPr>
                <w:rFonts w:ascii="Times New Roman" w:hAnsi="Times New Roman"/>
                <w:sz w:val="24"/>
                <w:szCs w:val="24"/>
              </w:rPr>
            </w:pPr>
          </w:p>
        </w:tc>
      </w:tr>
      <w:tr w:rsidR="00557EEB" w:rsidRPr="00A006C6" w14:paraId="218C4164" w14:textId="77777777" w:rsidTr="00A006C6">
        <w:trPr>
          <w:trHeight w:val="20"/>
        </w:trPr>
        <w:tc>
          <w:tcPr>
            <w:tcW w:w="858" w:type="pct"/>
            <w:vMerge/>
          </w:tcPr>
          <w:p w14:paraId="0A408BD0" w14:textId="2591C424" w:rsidR="00557EEB" w:rsidRPr="006403B4" w:rsidRDefault="00557EEB" w:rsidP="00A006C6">
            <w:pPr>
              <w:pStyle w:val="TableParagraph"/>
              <w:rPr>
                <w:b/>
                <w:bCs/>
                <w:lang w:eastAsia="ru-RU"/>
              </w:rPr>
            </w:pPr>
          </w:p>
        </w:tc>
        <w:tc>
          <w:tcPr>
            <w:tcW w:w="2889" w:type="pct"/>
          </w:tcPr>
          <w:p w14:paraId="69405DE3" w14:textId="3D74B785" w:rsidR="00557EEB" w:rsidRPr="00A006C6" w:rsidRDefault="00557EEB" w:rsidP="00A006C6">
            <w:pPr>
              <w:tabs>
                <w:tab w:val="left" w:pos="3460"/>
              </w:tabs>
              <w:rPr>
                <w:rFonts w:ascii="Times New Roman" w:hAnsi="Times New Roman"/>
                <w:b/>
                <w:sz w:val="24"/>
                <w:szCs w:val="24"/>
              </w:rPr>
            </w:pPr>
            <w:r w:rsidRPr="006403B4">
              <w:rPr>
                <w:rFonts w:ascii="Times New Roman" w:eastAsia="Times New Roman" w:hAnsi="Times New Roman" w:cs="Times New Roman"/>
                <w:bCs/>
                <w:lang w:eastAsia="ru-RU"/>
              </w:rPr>
              <w:t>1.</w:t>
            </w:r>
            <w:r w:rsidRPr="006403B4">
              <w:rPr>
                <w:rFonts w:ascii="Times New Roman" w:eastAsia="Times New Roman" w:hAnsi="Times New Roman" w:cs="Times New Roman"/>
                <w:b/>
                <w:bCs/>
                <w:lang w:eastAsia="ru-RU"/>
              </w:rPr>
              <w:t xml:space="preserve"> </w:t>
            </w:r>
            <w:r w:rsidRPr="006403B4">
              <w:rPr>
                <w:rFonts w:ascii="Times New Roman" w:eastAsia="Times New Roman" w:hAnsi="Times New Roman" w:cs="Times New Roman"/>
                <w:color w:val="000000"/>
              </w:rPr>
              <w:t>Классификация усилителей, их параметры и характеристики, режим ра</w:t>
            </w:r>
            <w:r w:rsidRPr="006403B4">
              <w:rPr>
                <w:rFonts w:ascii="Times New Roman" w:eastAsia="Times New Roman" w:hAnsi="Times New Roman" w:cs="Times New Roman"/>
                <w:color w:val="000000"/>
              </w:rPr>
              <w:softHyphen/>
              <w:t>боты.</w:t>
            </w:r>
          </w:p>
        </w:tc>
        <w:tc>
          <w:tcPr>
            <w:tcW w:w="600" w:type="pct"/>
          </w:tcPr>
          <w:p w14:paraId="655EB790" w14:textId="6D0954E7" w:rsidR="00557EEB" w:rsidRPr="00086BFD" w:rsidRDefault="00086BFD" w:rsidP="00A006C6">
            <w:pPr>
              <w:suppressAutoHyphens/>
              <w:ind w:right="-9"/>
              <w:jc w:val="center"/>
              <w:rPr>
                <w:rFonts w:ascii="Times New Roman" w:hAnsi="Times New Roman"/>
                <w:bCs/>
                <w:sz w:val="24"/>
                <w:szCs w:val="24"/>
              </w:rPr>
            </w:pPr>
            <w:r>
              <w:rPr>
                <w:rFonts w:ascii="Times New Roman" w:hAnsi="Times New Roman"/>
                <w:bCs/>
                <w:sz w:val="24"/>
                <w:szCs w:val="24"/>
              </w:rPr>
              <w:t>4</w:t>
            </w:r>
          </w:p>
        </w:tc>
        <w:tc>
          <w:tcPr>
            <w:tcW w:w="653" w:type="pct"/>
            <w:vMerge w:val="restart"/>
          </w:tcPr>
          <w:p w14:paraId="3F353087" w14:textId="77777777" w:rsidR="00557EEB" w:rsidRDefault="00557EEB" w:rsidP="005E1591">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 xml:space="preserve">,ОК 02,ОК 04, </w:t>
            </w:r>
          </w:p>
          <w:p w14:paraId="769375F8" w14:textId="77777777" w:rsidR="00557EEB" w:rsidRPr="00A006C6" w:rsidRDefault="00557EEB" w:rsidP="005E1591">
            <w:pPr>
              <w:jc w:val="center"/>
              <w:rPr>
                <w:rFonts w:ascii="Times New Roman" w:hAnsi="Times New Roman"/>
                <w:sz w:val="24"/>
                <w:szCs w:val="24"/>
              </w:rPr>
            </w:pPr>
            <w:r>
              <w:rPr>
                <w:rFonts w:ascii="Times New Roman" w:hAnsi="Times New Roman"/>
                <w:sz w:val="24"/>
                <w:szCs w:val="24"/>
              </w:rPr>
              <w:t>ОК 05.</w:t>
            </w:r>
          </w:p>
          <w:p w14:paraId="7DB4F0F1" w14:textId="12219D83" w:rsidR="00557EEB" w:rsidRPr="00A006C6" w:rsidRDefault="00557EEB" w:rsidP="005E1591">
            <w:pPr>
              <w:jc w:val="center"/>
              <w:rPr>
                <w:rFonts w:ascii="Times New Roman" w:hAnsi="Times New Roman"/>
                <w:sz w:val="24"/>
                <w:szCs w:val="24"/>
              </w:rPr>
            </w:pPr>
            <w:r>
              <w:rPr>
                <w:rFonts w:ascii="Times New Roman" w:hAnsi="Times New Roman"/>
                <w:sz w:val="24"/>
                <w:szCs w:val="24"/>
              </w:rPr>
              <w:t>ПК 1.3, ПК 2.1</w:t>
            </w:r>
          </w:p>
        </w:tc>
      </w:tr>
      <w:tr w:rsidR="00557EEB" w:rsidRPr="00A006C6" w14:paraId="3D0F056E" w14:textId="77777777" w:rsidTr="00A006C6">
        <w:trPr>
          <w:trHeight w:val="20"/>
        </w:trPr>
        <w:tc>
          <w:tcPr>
            <w:tcW w:w="858" w:type="pct"/>
            <w:vMerge/>
          </w:tcPr>
          <w:p w14:paraId="6206B3B7" w14:textId="77777777" w:rsidR="00557EEB" w:rsidRPr="006403B4" w:rsidRDefault="00557EEB" w:rsidP="00A006C6">
            <w:pPr>
              <w:pStyle w:val="TableParagraph"/>
              <w:rPr>
                <w:b/>
                <w:bCs/>
                <w:lang w:eastAsia="ru-RU"/>
              </w:rPr>
            </w:pPr>
          </w:p>
        </w:tc>
        <w:tc>
          <w:tcPr>
            <w:tcW w:w="2889" w:type="pct"/>
          </w:tcPr>
          <w:p w14:paraId="362961B3" w14:textId="41B14DF2" w:rsidR="00557EEB" w:rsidRPr="00A006C6" w:rsidRDefault="00557EEB" w:rsidP="00A006C6">
            <w:pPr>
              <w:tabs>
                <w:tab w:val="left" w:pos="3460"/>
              </w:tabs>
              <w:rPr>
                <w:rFonts w:ascii="Times New Roman" w:hAnsi="Times New Roman"/>
                <w:b/>
                <w:sz w:val="24"/>
                <w:szCs w:val="24"/>
              </w:rPr>
            </w:pPr>
            <w:r w:rsidRPr="006403B4">
              <w:rPr>
                <w:rFonts w:ascii="Times New Roman" w:eastAsia="Times New Roman" w:hAnsi="Times New Roman" w:cs="Times New Roman"/>
                <w:color w:val="000000"/>
              </w:rPr>
              <w:t>2. Усилители постоянного тока: принцип действия, параметрические соотношения, схемы включения. Дифференциальные усилители.</w:t>
            </w:r>
          </w:p>
        </w:tc>
        <w:tc>
          <w:tcPr>
            <w:tcW w:w="600" w:type="pct"/>
          </w:tcPr>
          <w:p w14:paraId="6C95F148" w14:textId="386F89C6" w:rsidR="00557EEB" w:rsidRPr="00086BFD" w:rsidRDefault="00086BFD" w:rsidP="00A006C6">
            <w:pPr>
              <w:suppressAutoHyphens/>
              <w:ind w:right="-9"/>
              <w:jc w:val="center"/>
              <w:rPr>
                <w:rFonts w:ascii="Times New Roman" w:hAnsi="Times New Roman"/>
                <w:bCs/>
                <w:sz w:val="24"/>
                <w:szCs w:val="24"/>
              </w:rPr>
            </w:pPr>
            <w:r>
              <w:rPr>
                <w:rFonts w:ascii="Times New Roman" w:hAnsi="Times New Roman"/>
                <w:bCs/>
                <w:sz w:val="24"/>
                <w:szCs w:val="24"/>
              </w:rPr>
              <w:t>4</w:t>
            </w:r>
          </w:p>
        </w:tc>
        <w:tc>
          <w:tcPr>
            <w:tcW w:w="653" w:type="pct"/>
            <w:vMerge/>
          </w:tcPr>
          <w:p w14:paraId="4F564E84" w14:textId="28DE5D6E" w:rsidR="00557EEB" w:rsidRPr="00A006C6" w:rsidRDefault="00557EEB" w:rsidP="005E1591">
            <w:pPr>
              <w:jc w:val="center"/>
              <w:rPr>
                <w:rFonts w:ascii="Times New Roman" w:hAnsi="Times New Roman"/>
                <w:sz w:val="24"/>
                <w:szCs w:val="24"/>
              </w:rPr>
            </w:pPr>
          </w:p>
        </w:tc>
      </w:tr>
      <w:tr w:rsidR="00557EEB" w:rsidRPr="00A006C6" w14:paraId="51DE00E9" w14:textId="77777777" w:rsidTr="00A006C6">
        <w:trPr>
          <w:trHeight w:val="20"/>
        </w:trPr>
        <w:tc>
          <w:tcPr>
            <w:tcW w:w="858" w:type="pct"/>
            <w:vMerge/>
          </w:tcPr>
          <w:p w14:paraId="045020E2" w14:textId="77777777" w:rsidR="00557EEB" w:rsidRPr="006403B4" w:rsidRDefault="00557EEB" w:rsidP="00A006C6">
            <w:pPr>
              <w:pStyle w:val="TableParagraph"/>
              <w:rPr>
                <w:b/>
                <w:bCs/>
                <w:lang w:eastAsia="ru-RU"/>
              </w:rPr>
            </w:pPr>
          </w:p>
        </w:tc>
        <w:tc>
          <w:tcPr>
            <w:tcW w:w="2889" w:type="pct"/>
          </w:tcPr>
          <w:p w14:paraId="110A425D" w14:textId="4A081494" w:rsidR="00557EEB" w:rsidRPr="00A006C6" w:rsidRDefault="00557EEB" w:rsidP="00A006C6">
            <w:pPr>
              <w:tabs>
                <w:tab w:val="left" w:pos="3460"/>
              </w:tabs>
              <w:rPr>
                <w:rFonts w:ascii="Times New Roman" w:hAnsi="Times New Roman"/>
                <w:b/>
                <w:sz w:val="24"/>
                <w:szCs w:val="24"/>
              </w:rPr>
            </w:pPr>
            <w:r w:rsidRPr="006403B4">
              <w:rPr>
                <w:rFonts w:ascii="Times New Roman" w:eastAsia="Times New Roman" w:hAnsi="Times New Roman" w:cs="Times New Roman"/>
                <w:color w:val="000000"/>
              </w:rPr>
              <w:t>3.Однотактные и двухтактные усилители мощности; принцип действия, параметрические соотношения. Схемы включения.</w:t>
            </w:r>
            <w:r w:rsidRPr="006403B4">
              <w:rPr>
                <w:rFonts w:ascii="Times New Roman" w:eastAsia="Times New Roman" w:hAnsi="Times New Roman" w:cs="Times New Roman"/>
              </w:rPr>
              <w:t xml:space="preserve"> </w:t>
            </w:r>
            <w:r w:rsidRPr="006403B4">
              <w:rPr>
                <w:rFonts w:ascii="Times New Roman" w:eastAsia="Times New Roman" w:hAnsi="Times New Roman" w:cs="Times New Roman"/>
                <w:color w:val="000000"/>
              </w:rPr>
              <w:t>Межкаскадные связи.</w:t>
            </w:r>
            <w:r w:rsidRPr="006403B4">
              <w:rPr>
                <w:rFonts w:ascii="Times New Roman" w:eastAsia="Times New Roman" w:hAnsi="Times New Roman" w:cs="Times New Roman"/>
              </w:rPr>
              <w:t xml:space="preserve"> </w:t>
            </w:r>
            <w:r w:rsidRPr="006403B4">
              <w:rPr>
                <w:rFonts w:ascii="Times New Roman" w:eastAsia="Times New Roman" w:hAnsi="Times New Roman" w:cs="Times New Roman"/>
                <w:color w:val="000000"/>
              </w:rPr>
              <w:t>Расчет однотактного усилителя мощности</w:t>
            </w:r>
          </w:p>
        </w:tc>
        <w:tc>
          <w:tcPr>
            <w:tcW w:w="600" w:type="pct"/>
          </w:tcPr>
          <w:p w14:paraId="51A0AF78" w14:textId="3B614603" w:rsidR="00557EEB" w:rsidRPr="00086BFD" w:rsidRDefault="00086BFD" w:rsidP="00A006C6">
            <w:pPr>
              <w:suppressAutoHyphens/>
              <w:ind w:right="-9"/>
              <w:jc w:val="center"/>
              <w:rPr>
                <w:rFonts w:ascii="Times New Roman" w:hAnsi="Times New Roman"/>
                <w:bCs/>
                <w:sz w:val="24"/>
                <w:szCs w:val="24"/>
              </w:rPr>
            </w:pPr>
            <w:r>
              <w:rPr>
                <w:rFonts w:ascii="Times New Roman" w:hAnsi="Times New Roman"/>
                <w:bCs/>
                <w:sz w:val="24"/>
                <w:szCs w:val="24"/>
              </w:rPr>
              <w:t>4</w:t>
            </w:r>
          </w:p>
        </w:tc>
        <w:tc>
          <w:tcPr>
            <w:tcW w:w="653" w:type="pct"/>
            <w:vMerge/>
          </w:tcPr>
          <w:p w14:paraId="1C786597" w14:textId="75B3009A" w:rsidR="00557EEB" w:rsidRPr="00A006C6" w:rsidRDefault="00557EEB" w:rsidP="005E1591">
            <w:pPr>
              <w:jc w:val="center"/>
              <w:rPr>
                <w:rFonts w:ascii="Times New Roman" w:hAnsi="Times New Roman"/>
                <w:sz w:val="24"/>
                <w:szCs w:val="24"/>
              </w:rPr>
            </w:pPr>
          </w:p>
        </w:tc>
      </w:tr>
      <w:tr w:rsidR="00557EEB" w:rsidRPr="00A006C6" w14:paraId="612BBD66" w14:textId="77777777" w:rsidTr="00A006C6">
        <w:trPr>
          <w:trHeight w:val="20"/>
        </w:trPr>
        <w:tc>
          <w:tcPr>
            <w:tcW w:w="858" w:type="pct"/>
            <w:vMerge/>
          </w:tcPr>
          <w:p w14:paraId="57AEB9CE" w14:textId="3CDF0080" w:rsidR="00557EEB" w:rsidRPr="00A006C6" w:rsidRDefault="00557EEB" w:rsidP="00557EEB">
            <w:pPr>
              <w:pStyle w:val="TableParagraph"/>
              <w:rPr>
                <w:b/>
                <w:sz w:val="24"/>
                <w:szCs w:val="24"/>
              </w:rPr>
            </w:pPr>
          </w:p>
        </w:tc>
        <w:tc>
          <w:tcPr>
            <w:tcW w:w="2889" w:type="pct"/>
          </w:tcPr>
          <w:p w14:paraId="651AE8E1" w14:textId="721AD848" w:rsidR="00557EEB" w:rsidRPr="00A006C6" w:rsidRDefault="00557EEB" w:rsidP="00557EEB">
            <w:pPr>
              <w:tabs>
                <w:tab w:val="left" w:pos="3460"/>
              </w:tabs>
              <w:rPr>
                <w:rFonts w:ascii="Times New Roman" w:hAnsi="Times New Roman"/>
                <w:b/>
                <w:sz w:val="24"/>
                <w:szCs w:val="24"/>
              </w:rPr>
            </w:pPr>
            <w:r w:rsidRPr="006403B4">
              <w:rPr>
                <w:rFonts w:ascii="Times New Roman" w:eastAsia="Times New Roman" w:hAnsi="Times New Roman" w:cs="Times New Roman"/>
                <w:b/>
                <w:bCs/>
                <w:lang w:eastAsia="ru-RU"/>
              </w:rPr>
              <w:t>В том числе практических занятий</w:t>
            </w:r>
          </w:p>
        </w:tc>
        <w:tc>
          <w:tcPr>
            <w:tcW w:w="600" w:type="pct"/>
          </w:tcPr>
          <w:p w14:paraId="5464DFCC" w14:textId="27CF978E" w:rsidR="00557EEB" w:rsidRPr="00A006C6" w:rsidRDefault="00557EEB" w:rsidP="00557EEB">
            <w:pPr>
              <w:suppressAutoHyphens/>
              <w:ind w:right="-9"/>
              <w:jc w:val="center"/>
              <w:rPr>
                <w:rFonts w:ascii="Times New Roman" w:hAnsi="Times New Roman"/>
                <w:b/>
                <w:bCs/>
                <w:sz w:val="24"/>
                <w:szCs w:val="24"/>
              </w:rPr>
            </w:pPr>
            <w:r>
              <w:rPr>
                <w:rFonts w:ascii="Times New Roman" w:hAnsi="Times New Roman"/>
                <w:b/>
                <w:bCs/>
                <w:sz w:val="24"/>
                <w:szCs w:val="24"/>
              </w:rPr>
              <w:t>2/2</w:t>
            </w:r>
          </w:p>
        </w:tc>
        <w:tc>
          <w:tcPr>
            <w:tcW w:w="653" w:type="pct"/>
            <w:vMerge/>
          </w:tcPr>
          <w:p w14:paraId="0F9EFBBA" w14:textId="6F2B0443" w:rsidR="00557EEB" w:rsidRPr="00A006C6" w:rsidRDefault="00557EEB" w:rsidP="00557EEB">
            <w:pPr>
              <w:jc w:val="center"/>
              <w:rPr>
                <w:rFonts w:ascii="Times New Roman" w:hAnsi="Times New Roman"/>
                <w:sz w:val="24"/>
                <w:szCs w:val="24"/>
              </w:rPr>
            </w:pPr>
          </w:p>
        </w:tc>
      </w:tr>
      <w:tr w:rsidR="00557EEB" w:rsidRPr="00A006C6" w14:paraId="5CC335EA" w14:textId="77777777" w:rsidTr="00A006C6">
        <w:trPr>
          <w:trHeight w:val="20"/>
        </w:trPr>
        <w:tc>
          <w:tcPr>
            <w:tcW w:w="858" w:type="pct"/>
            <w:vMerge/>
          </w:tcPr>
          <w:p w14:paraId="660DE00C" w14:textId="77777777" w:rsidR="00557EEB" w:rsidRPr="00A006C6" w:rsidRDefault="00557EEB" w:rsidP="00557EEB">
            <w:pPr>
              <w:pStyle w:val="TableParagraph"/>
              <w:rPr>
                <w:b/>
                <w:sz w:val="24"/>
                <w:szCs w:val="24"/>
              </w:rPr>
            </w:pPr>
          </w:p>
        </w:tc>
        <w:tc>
          <w:tcPr>
            <w:tcW w:w="2889" w:type="pct"/>
          </w:tcPr>
          <w:p w14:paraId="3D591F13" w14:textId="0807DA9F" w:rsidR="00557EEB" w:rsidRPr="00A006C6" w:rsidRDefault="00557EEB" w:rsidP="00557EEB">
            <w:pPr>
              <w:tabs>
                <w:tab w:val="left" w:pos="3460"/>
              </w:tabs>
              <w:rPr>
                <w:rFonts w:ascii="Times New Roman" w:hAnsi="Times New Roman"/>
                <w:b/>
                <w:bCs/>
                <w:sz w:val="24"/>
                <w:szCs w:val="24"/>
              </w:rPr>
            </w:pPr>
            <w:r w:rsidRPr="006403B4">
              <w:rPr>
                <w:rFonts w:ascii="Times New Roman" w:eastAsia="Times New Roman" w:hAnsi="Times New Roman" w:cs="Times New Roman"/>
                <w:b/>
                <w:lang w:eastAsia="ru-RU"/>
              </w:rPr>
              <w:t xml:space="preserve">Практическое занятие 3. </w:t>
            </w:r>
            <w:r w:rsidRPr="006403B4">
              <w:rPr>
                <w:rFonts w:ascii="Times New Roman" w:eastAsia="Times New Roman" w:hAnsi="Times New Roman" w:cs="Times New Roman"/>
                <w:color w:val="000000"/>
              </w:rPr>
              <w:t>Расчет однотактного усилителя мощности</w:t>
            </w:r>
          </w:p>
        </w:tc>
        <w:tc>
          <w:tcPr>
            <w:tcW w:w="600" w:type="pct"/>
          </w:tcPr>
          <w:p w14:paraId="1F09F944" w14:textId="02D9CDF7" w:rsidR="00557EEB" w:rsidRPr="00A006C6" w:rsidRDefault="00557EEB" w:rsidP="00557EEB">
            <w:pPr>
              <w:suppressAutoHyphens/>
              <w:ind w:right="-9"/>
              <w:jc w:val="center"/>
              <w:rPr>
                <w:rFonts w:ascii="Times New Roman" w:hAnsi="Times New Roman"/>
                <w:sz w:val="24"/>
                <w:szCs w:val="24"/>
              </w:rPr>
            </w:pPr>
            <w:r>
              <w:rPr>
                <w:rFonts w:ascii="Times New Roman" w:hAnsi="Times New Roman"/>
                <w:sz w:val="24"/>
                <w:szCs w:val="24"/>
              </w:rPr>
              <w:t>2</w:t>
            </w:r>
          </w:p>
        </w:tc>
        <w:tc>
          <w:tcPr>
            <w:tcW w:w="653" w:type="pct"/>
            <w:vMerge/>
          </w:tcPr>
          <w:p w14:paraId="5CAC659E" w14:textId="77777777" w:rsidR="00557EEB" w:rsidRPr="00A006C6" w:rsidRDefault="00557EEB" w:rsidP="00557EEB">
            <w:pPr>
              <w:jc w:val="center"/>
              <w:rPr>
                <w:rFonts w:ascii="Times New Roman" w:hAnsi="Times New Roman"/>
                <w:sz w:val="24"/>
                <w:szCs w:val="24"/>
              </w:rPr>
            </w:pPr>
          </w:p>
        </w:tc>
      </w:tr>
      <w:tr w:rsidR="00557EEB" w:rsidRPr="00A006C6" w14:paraId="2A262799" w14:textId="77777777" w:rsidTr="00A006C6">
        <w:trPr>
          <w:trHeight w:val="20"/>
        </w:trPr>
        <w:tc>
          <w:tcPr>
            <w:tcW w:w="858" w:type="pct"/>
            <w:vMerge w:val="restart"/>
          </w:tcPr>
          <w:p w14:paraId="58420231" w14:textId="77777777" w:rsidR="00557EEB" w:rsidRDefault="00557EEB" w:rsidP="0023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6403B4">
              <w:rPr>
                <w:rFonts w:ascii="Times New Roman" w:eastAsia="Times New Roman" w:hAnsi="Times New Roman" w:cs="Times New Roman"/>
                <w:b/>
                <w:bCs/>
              </w:rPr>
              <w:t xml:space="preserve">Тема </w:t>
            </w:r>
            <w:r>
              <w:rPr>
                <w:rFonts w:ascii="Times New Roman" w:eastAsia="Times New Roman" w:hAnsi="Times New Roman" w:cs="Times New Roman"/>
                <w:b/>
                <w:bCs/>
              </w:rPr>
              <w:t>8</w:t>
            </w:r>
          </w:p>
          <w:p w14:paraId="34590378" w14:textId="775AE98A" w:rsidR="00557EEB" w:rsidRPr="006403B4" w:rsidRDefault="00557EEB" w:rsidP="0023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6403B4">
              <w:rPr>
                <w:rFonts w:ascii="Times New Roman" w:eastAsia="Times New Roman" w:hAnsi="Times New Roman" w:cs="Times New Roman"/>
                <w:b/>
                <w:bCs/>
              </w:rPr>
              <w:t xml:space="preserve"> </w:t>
            </w:r>
            <w:r w:rsidRPr="006403B4">
              <w:rPr>
                <w:rFonts w:ascii="Times New Roman" w:eastAsia="Times New Roman" w:hAnsi="Times New Roman" w:cs="Times New Roman"/>
                <w:b/>
                <w:color w:val="000000"/>
              </w:rPr>
              <w:t>Цифровые электронные схемы</w:t>
            </w:r>
          </w:p>
          <w:p w14:paraId="47F831D7" w14:textId="26054C9E" w:rsidR="00557EEB" w:rsidRPr="00A006C6" w:rsidRDefault="00557EEB" w:rsidP="00A006C6">
            <w:pPr>
              <w:pStyle w:val="TableParagraph"/>
              <w:rPr>
                <w:b/>
                <w:sz w:val="24"/>
                <w:szCs w:val="24"/>
              </w:rPr>
            </w:pPr>
          </w:p>
        </w:tc>
        <w:tc>
          <w:tcPr>
            <w:tcW w:w="2889" w:type="pct"/>
          </w:tcPr>
          <w:p w14:paraId="179CEB29" w14:textId="169BAFF2" w:rsidR="00557EEB" w:rsidRPr="006F7070" w:rsidRDefault="00557EEB" w:rsidP="00A006C6">
            <w:pPr>
              <w:tabs>
                <w:tab w:val="left" w:pos="3460"/>
              </w:tabs>
              <w:rPr>
                <w:rFonts w:ascii="Times New Roman" w:hAnsi="Times New Roman"/>
                <w:b/>
                <w:sz w:val="24"/>
                <w:szCs w:val="24"/>
              </w:rPr>
            </w:pPr>
            <w:r w:rsidRPr="006F7070">
              <w:rPr>
                <w:rFonts w:ascii="Times New Roman" w:eastAsia="Times New Roman" w:hAnsi="Times New Roman" w:cs="Times New Roman"/>
                <w:b/>
                <w:bCs/>
                <w:lang w:eastAsia="ru-RU"/>
              </w:rPr>
              <w:t>Содержание учебного материала</w:t>
            </w:r>
          </w:p>
        </w:tc>
        <w:tc>
          <w:tcPr>
            <w:tcW w:w="600" w:type="pct"/>
          </w:tcPr>
          <w:p w14:paraId="79F64681" w14:textId="39433F6B" w:rsidR="00557EEB" w:rsidRPr="00A006C6" w:rsidRDefault="00086BFD" w:rsidP="00A006C6">
            <w:pPr>
              <w:suppressAutoHyphens/>
              <w:ind w:right="-9"/>
              <w:jc w:val="center"/>
              <w:rPr>
                <w:rFonts w:ascii="Times New Roman" w:hAnsi="Times New Roman"/>
                <w:b/>
                <w:bCs/>
                <w:sz w:val="24"/>
                <w:szCs w:val="24"/>
              </w:rPr>
            </w:pPr>
            <w:r>
              <w:rPr>
                <w:rFonts w:ascii="Times New Roman" w:hAnsi="Times New Roman"/>
                <w:b/>
                <w:bCs/>
                <w:sz w:val="24"/>
                <w:szCs w:val="24"/>
              </w:rPr>
              <w:t>8/2</w:t>
            </w:r>
          </w:p>
        </w:tc>
        <w:tc>
          <w:tcPr>
            <w:tcW w:w="653" w:type="pct"/>
            <w:vMerge w:val="restart"/>
          </w:tcPr>
          <w:p w14:paraId="539920E9" w14:textId="77777777" w:rsidR="00557EEB" w:rsidRDefault="00557EEB" w:rsidP="00557EEB">
            <w:pPr>
              <w:jc w:val="center"/>
              <w:rPr>
                <w:rFonts w:ascii="Times New Roman" w:hAnsi="Times New Roman"/>
                <w:sz w:val="24"/>
                <w:szCs w:val="24"/>
              </w:rPr>
            </w:pPr>
            <w:r w:rsidRPr="00A006C6">
              <w:rPr>
                <w:rFonts w:ascii="Times New Roman" w:hAnsi="Times New Roman"/>
                <w:sz w:val="24"/>
                <w:szCs w:val="24"/>
              </w:rPr>
              <w:t>ОК 01</w:t>
            </w:r>
            <w:r>
              <w:rPr>
                <w:rFonts w:ascii="Times New Roman" w:hAnsi="Times New Roman"/>
                <w:sz w:val="24"/>
                <w:szCs w:val="24"/>
              </w:rPr>
              <w:t xml:space="preserve">,ОК 02,ОК 04, </w:t>
            </w:r>
          </w:p>
          <w:p w14:paraId="3490738C" w14:textId="77777777" w:rsidR="00557EEB" w:rsidRPr="00A006C6" w:rsidRDefault="00557EEB" w:rsidP="00557EEB">
            <w:pPr>
              <w:jc w:val="center"/>
              <w:rPr>
                <w:rFonts w:ascii="Times New Roman" w:hAnsi="Times New Roman"/>
                <w:sz w:val="24"/>
                <w:szCs w:val="24"/>
              </w:rPr>
            </w:pPr>
            <w:r>
              <w:rPr>
                <w:rFonts w:ascii="Times New Roman" w:hAnsi="Times New Roman"/>
                <w:sz w:val="24"/>
                <w:szCs w:val="24"/>
              </w:rPr>
              <w:t>ОК 05.</w:t>
            </w:r>
          </w:p>
          <w:p w14:paraId="250E2174" w14:textId="24AD80BA" w:rsidR="00557EEB" w:rsidRPr="00A006C6" w:rsidRDefault="00557EEB" w:rsidP="00557EEB">
            <w:pPr>
              <w:jc w:val="center"/>
              <w:rPr>
                <w:rFonts w:ascii="Times New Roman" w:hAnsi="Times New Roman"/>
                <w:sz w:val="24"/>
                <w:szCs w:val="24"/>
              </w:rPr>
            </w:pPr>
            <w:r>
              <w:rPr>
                <w:rFonts w:ascii="Times New Roman" w:hAnsi="Times New Roman"/>
                <w:sz w:val="24"/>
                <w:szCs w:val="24"/>
              </w:rPr>
              <w:t>ПК 1.3, ПК 2.1</w:t>
            </w:r>
          </w:p>
        </w:tc>
      </w:tr>
      <w:tr w:rsidR="00557EEB" w:rsidRPr="00A006C6" w14:paraId="4D846715" w14:textId="77777777" w:rsidTr="00A006C6">
        <w:trPr>
          <w:trHeight w:val="20"/>
        </w:trPr>
        <w:tc>
          <w:tcPr>
            <w:tcW w:w="858" w:type="pct"/>
            <w:vMerge/>
          </w:tcPr>
          <w:p w14:paraId="14C9E4DD" w14:textId="77777777" w:rsidR="00557EEB" w:rsidRPr="00A006C6" w:rsidRDefault="00557EEB" w:rsidP="00426444">
            <w:pPr>
              <w:pStyle w:val="TableParagraph"/>
              <w:rPr>
                <w:b/>
                <w:sz w:val="24"/>
                <w:szCs w:val="24"/>
              </w:rPr>
            </w:pPr>
          </w:p>
        </w:tc>
        <w:tc>
          <w:tcPr>
            <w:tcW w:w="2889" w:type="pct"/>
          </w:tcPr>
          <w:p w14:paraId="205DA251" w14:textId="058E2702" w:rsidR="00557EEB" w:rsidRPr="006F7070" w:rsidRDefault="00557EEB" w:rsidP="00426444">
            <w:pPr>
              <w:tabs>
                <w:tab w:val="left" w:pos="3460"/>
              </w:tabs>
              <w:rPr>
                <w:rFonts w:ascii="Times New Roman" w:hAnsi="Times New Roman"/>
                <w:b/>
                <w:bCs/>
                <w:sz w:val="24"/>
                <w:szCs w:val="24"/>
              </w:rPr>
            </w:pPr>
            <w:r w:rsidRPr="006F7070">
              <w:rPr>
                <w:rFonts w:ascii="Times New Roman" w:eastAsia="Times New Roman" w:hAnsi="Times New Roman" w:cs="Times New Roman"/>
                <w:color w:val="000000"/>
              </w:rPr>
              <w:t>1. Основные логические операции. Особенности построения диодно-резистивных, диодно-транзисторных и транзисторно-транзисторных схем реализации булевых функций; параметры и характеристики логических элементов.  Логические элементы: "И", "ИЛИ", "НЕ" на биполярных транзисторах. Логические элементы: "И", "ИЛИ", "НЕ" на полевых транзисторах</w:t>
            </w:r>
          </w:p>
        </w:tc>
        <w:tc>
          <w:tcPr>
            <w:tcW w:w="600" w:type="pct"/>
          </w:tcPr>
          <w:p w14:paraId="4328C176" w14:textId="6300C441" w:rsidR="00557EEB" w:rsidRPr="00A006C6" w:rsidRDefault="00086BFD" w:rsidP="00426444">
            <w:pPr>
              <w:suppressAutoHyphens/>
              <w:ind w:right="-9"/>
              <w:jc w:val="center"/>
              <w:rPr>
                <w:rFonts w:ascii="Times New Roman" w:hAnsi="Times New Roman"/>
                <w:sz w:val="24"/>
                <w:szCs w:val="24"/>
              </w:rPr>
            </w:pPr>
            <w:r>
              <w:rPr>
                <w:rFonts w:ascii="Times New Roman" w:hAnsi="Times New Roman"/>
                <w:sz w:val="24"/>
                <w:szCs w:val="24"/>
              </w:rPr>
              <w:t>6</w:t>
            </w:r>
          </w:p>
        </w:tc>
        <w:tc>
          <w:tcPr>
            <w:tcW w:w="653" w:type="pct"/>
            <w:vMerge/>
          </w:tcPr>
          <w:p w14:paraId="0D92A303" w14:textId="19364F9E" w:rsidR="00557EEB" w:rsidRPr="00A006C6" w:rsidRDefault="00557EEB" w:rsidP="00557EEB">
            <w:pPr>
              <w:jc w:val="center"/>
              <w:rPr>
                <w:rFonts w:ascii="Times New Roman" w:hAnsi="Times New Roman"/>
                <w:sz w:val="24"/>
                <w:szCs w:val="24"/>
              </w:rPr>
            </w:pPr>
          </w:p>
        </w:tc>
      </w:tr>
      <w:tr w:rsidR="00557EEB" w:rsidRPr="00A006C6" w14:paraId="32316887" w14:textId="77777777" w:rsidTr="00A006C6">
        <w:trPr>
          <w:trHeight w:val="20"/>
        </w:trPr>
        <w:tc>
          <w:tcPr>
            <w:tcW w:w="858" w:type="pct"/>
            <w:vMerge/>
          </w:tcPr>
          <w:p w14:paraId="625B4406" w14:textId="77777777" w:rsidR="00557EEB" w:rsidRPr="00A006C6" w:rsidRDefault="00557EEB" w:rsidP="00557EEB">
            <w:pPr>
              <w:pStyle w:val="TableParagraph"/>
              <w:rPr>
                <w:b/>
                <w:sz w:val="24"/>
                <w:szCs w:val="24"/>
              </w:rPr>
            </w:pPr>
          </w:p>
        </w:tc>
        <w:tc>
          <w:tcPr>
            <w:tcW w:w="2889" w:type="pct"/>
          </w:tcPr>
          <w:p w14:paraId="624D7A3C" w14:textId="15A1DA60" w:rsidR="00557EEB" w:rsidRPr="00A006C6" w:rsidRDefault="00557EEB" w:rsidP="00557EEB">
            <w:pPr>
              <w:tabs>
                <w:tab w:val="left" w:pos="3460"/>
              </w:tabs>
              <w:rPr>
                <w:rFonts w:ascii="Times New Roman" w:hAnsi="Times New Roman"/>
                <w:bCs/>
                <w:sz w:val="24"/>
                <w:szCs w:val="24"/>
              </w:rPr>
            </w:pPr>
            <w:r w:rsidRPr="006403B4">
              <w:rPr>
                <w:rFonts w:ascii="Times New Roman" w:eastAsia="Times New Roman" w:hAnsi="Times New Roman" w:cs="Times New Roman"/>
                <w:b/>
                <w:bCs/>
                <w:lang w:eastAsia="ru-RU"/>
              </w:rPr>
              <w:t>В том числе практических занятий</w:t>
            </w:r>
          </w:p>
        </w:tc>
        <w:tc>
          <w:tcPr>
            <w:tcW w:w="600" w:type="pct"/>
          </w:tcPr>
          <w:p w14:paraId="51574AC1" w14:textId="23AE1B33" w:rsidR="00557EEB" w:rsidRPr="00086BFD" w:rsidRDefault="00557EEB" w:rsidP="00557EEB">
            <w:pPr>
              <w:suppressAutoHyphens/>
              <w:ind w:right="-9"/>
              <w:jc w:val="center"/>
              <w:rPr>
                <w:rFonts w:ascii="Times New Roman" w:hAnsi="Times New Roman"/>
                <w:b/>
                <w:sz w:val="24"/>
                <w:szCs w:val="24"/>
              </w:rPr>
            </w:pPr>
            <w:r w:rsidRPr="00086BFD">
              <w:rPr>
                <w:rFonts w:ascii="Times New Roman" w:hAnsi="Times New Roman"/>
                <w:b/>
                <w:sz w:val="24"/>
                <w:szCs w:val="24"/>
              </w:rPr>
              <w:t>2/2</w:t>
            </w:r>
          </w:p>
        </w:tc>
        <w:tc>
          <w:tcPr>
            <w:tcW w:w="653" w:type="pct"/>
            <w:vMerge/>
          </w:tcPr>
          <w:p w14:paraId="1CDBAABA" w14:textId="76130B68" w:rsidR="00557EEB" w:rsidRPr="00A006C6" w:rsidRDefault="00557EEB" w:rsidP="00557EEB">
            <w:pPr>
              <w:jc w:val="center"/>
              <w:rPr>
                <w:rFonts w:ascii="Times New Roman" w:hAnsi="Times New Roman"/>
                <w:sz w:val="24"/>
                <w:szCs w:val="24"/>
              </w:rPr>
            </w:pPr>
          </w:p>
        </w:tc>
      </w:tr>
      <w:tr w:rsidR="00557EEB" w:rsidRPr="00A006C6" w14:paraId="718074C9" w14:textId="77777777" w:rsidTr="00A006C6">
        <w:trPr>
          <w:trHeight w:val="20"/>
        </w:trPr>
        <w:tc>
          <w:tcPr>
            <w:tcW w:w="858" w:type="pct"/>
            <w:vMerge/>
          </w:tcPr>
          <w:p w14:paraId="2C83DD68" w14:textId="77777777" w:rsidR="00557EEB" w:rsidRPr="00A006C6" w:rsidRDefault="00557EEB" w:rsidP="00557EEB">
            <w:pPr>
              <w:pStyle w:val="TableParagraph"/>
              <w:rPr>
                <w:b/>
                <w:sz w:val="24"/>
                <w:szCs w:val="24"/>
              </w:rPr>
            </w:pPr>
          </w:p>
        </w:tc>
        <w:tc>
          <w:tcPr>
            <w:tcW w:w="2889" w:type="pct"/>
          </w:tcPr>
          <w:p w14:paraId="59D1BADE" w14:textId="18A03D5A" w:rsidR="00557EEB" w:rsidRPr="00A006C6" w:rsidRDefault="00557EEB" w:rsidP="00557EEB">
            <w:pPr>
              <w:tabs>
                <w:tab w:val="left" w:pos="3460"/>
              </w:tabs>
              <w:rPr>
                <w:rFonts w:ascii="Times New Roman" w:hAnsi="Times New Roman"/>
                <w:bCs/>
                <w:sz w:val="24"/>
                <w:szCs w:val="24"/>
              </w:rPr>
            </w:pPr>
            <w:r w:rsidRPr="006403B4">
              <w:rPr>
                <w:rFonts w:ascii="Times New Roman" w:eastAsia="Times New Roman" w:hAnsi="Times New Roman" w:cs="Times New Roman"/>
                <w:b/>
                <w:lang w:eastAsia="ru-RU"/>
              </w:rPr>
              <w:t xml:space="preserve">Практическое занятие 4. </w:t>
            </w:r>
            <w:r w:rsidRPr="006403B4">
              <w:rPr>
                <w:rFonts w:ascii="Times New Roman" w:eastAsia="Times New Roman" w:hAnsi="Times New Roman" w:cs="Times New Roman"/>
                <w:color w:val="000000"/>
              </w:rPr>
              <w:t>Работа цифровых логических элементов</w:t>
            </w:r>
          </w:p>
        </w:tc>
        <w:tc>
          <w:tcPr>
            <w:tcW w:w="600" w:type="pct"/>
          </w:tcPr>
          <w:p w14:paraId="5DFAB98D" w14:textId="19BC6230" w:rsidR="00557EEB" w:rsidRPr="00A006C6" w:rsidRDefault="00557EEB" w:rsidP="00557EEB">
            <w:pPr>
              <w:suppressAutoHyphens/>
              <w:ind w:right="-9"/>
              <w:jc w:val="center"/>
              <w:rPr>
                <w:rFonts w:ascii="Times New Roman" w:hAnsi="Times New Roman"/>
                <w:sz w:val="24"/>
                <w:szCs w:val="24"/>
              </w:rPr>
            </w:pPr>
            <w:r>
              <w:rPr>
                <w:rFonts w:ascii="Times New Roman" w:hAnsi="Times New Roman"/>
                <w:sz w:val="24"/>
                <w:szCs w:val="24"/>
              </w:rPr>
              <w:t>2</w:t>
            </w:r>
          </w:p>
        </w:tc>
        <w:tc>
          <w:tcPr>
            <w:tcW w:w="653" w:type="pct"/>
            <w:vMerge/>
          </w:tcPr>
          <w:p w14:paraId="76AD4D6E" w14:textId="21B5900D" w:rsidR="00557EEB" w:rsidRPr="00A006C6" w:rsidRDefault="00557EEB" w:rsidP="00557EEB">
            <w:pPr>
              <w:jc w:val="center"/>
              <w:rPr>
                <w:rFonts w:ascii="Times New Roman" w:hAnsi="Times New Roman"/>
                <w:sz w:val="24"/>
                <w:szCs w:val="24"/>
              </w:rPr>
            </w:pPr>
          </w:p>
        </w:tc>
      </w:tr>
      <w:tr w:rsidR="00591401" w:rsidRPr="00A006C6" w14:paraId="0539C522" w14:textId="77777777" w:rsidTr="00A006C6">
        <w:trPr>
          <w:trHeight w:val="20"/>
        </w:trPr>
        <w:tc>
          <w:tcPr>
            <w:tcW w:w="3747" w:type="pct"/>
            <w:gridSpan w:val="2"/>
          </w:tcPr>
          <w:p w14:paraId="3B13BC76" w14:textId="601A2097" w:rsidR="00591401" w:rsidRPr="006F7070" w:rsidRDefault="00591401" w:rsidP="00426444">
            <w:pPr>
              <w:tabs>
                <w:tab w:val="left" w:pos="3460"/>
              </w:tabs>
              <w:rPr>
                <w:rFonts w:ascii="Times New Roman" w:hAnsi="Times New Roman"/>
                <w:bCs/>
                <w:sz w:val="24"/>
                <w:szCs w:val="24"/>
              </w:rPr>
            </w:pPr>
            <w:r w:rsidRPr="006F7070">
              <w:rPr>
                <w:rFonts w:ascii="Times New Roman" w:hAnsi="Times New Roman"/>
                <w:b/>
                <w:bCs/>
                <w:sz w:val="24"/>
                <w:szCs w:val="24"/>
              </w:rPr>
              <w:t xml:space="preserve">Консультация </w:t>
            </w:r>
          </w:p>
        </w:tc>
        <w:tc>
          <w:tcPr>
            <w:tcW w:w="600" w:type="pct"/>
          </w:tcPr>
          <w:p w14:paraId="7F31C651" w14:textId="20EAAF91" w:rsidR="00591401" w:rsidRPr="00A006C6" w:rsidRDefault="00591401" w:rsidP="00426444">
            <w:pPr>
              <w:tabs>
                <w:tab w:val="left" w:pos="3460"/>
              </w:tabs>
              <w:ind w:right="-9"/>
              <w:jc w:val="center"/>
              <w:rPr>
                <w:rFonts w:ascii="Times New Roman" w:hAnsi="Times New Roman"/>
                <w:b/>
                <w:bCs/>
                <w:sz w:val="24"/>
                <w:szCs w:val="24"/>
              </w:rPr>
            </w:pPr>
            <w:r w:rsidRPr="00A006C6">
              <w:rPr>
                <w:rFonts w:ascii="Times New Roman" w:hAnsi="Times New Roman"/>
                <w:b/>
                <w:bCs/>
                <w:sz w:val="24"/>
                <w:szCs w:val="24"/>
              </w:rPr>
              <w:t>2</w:t>
            </w:r>
          </w:p>
        </w:tc>
        <w:tc>
          <w:tcPr>
            <w:tcW w:w="653" w:type="pct"/>
          </w:tcPr>
          <w:p w14:paraId="33920E42" w14:textId="77777777" w:rsidR="00591401" w:rsidRPr="00A006C6" w:rsidRDefault="00591401" w:rsidP="00426444">
            <w:pPr>
              <w:rPr>
                <w:rFonts w:ascii="Times New Roman" w:hAnsi="Times New Roman"/>
                <w:b/>
                <w:bCs/>
                <w:sz w:val="24"/>
                <w:szCs w:val="24"/>
              </w:rPr>
            </w:pPr>
          </w:p>
        </w:tc>
      </w:tr>
      <w:tr w:rsidR="00591401" w:rsidRPr="00A006C6" w14:paraId="51796BCB" w14:textId="77777777" w:rsidTr="00A006C6">
        <w:trPr>
          <w:trHeight w:val="20"/>
        </w:trPr>
        <w:tc>
          <w:tcPr>
            <w:tcW w:w="3747" w:type="pct"/>
            <w:gridSpan w:val="2"/>
          </w:tcPr>
          <w:p w14:paraId="1C897AE6" w14:textId="187F9449" w:rsidR="00591401" w:rsidRPr="00A006C6" w:rsidRDefault="00591401" w:rsidP="00426444">
            <w:pPr>
              <w:tabs>
                <w:tab w:val="left" w:pos="3460"/>
              </w:tabs>
              <w:rPr>
                <w:rFonts w:ascii="Times New Roman" w:hAnsi="Times New Roman"/>
                <w:bCs/>
                <w:sz w:val="24"/>
                <w:szCs w:val="24"/>
              </w:rPr>
            </w:pPr>
            <w:r w:rsidRPr="00A006C6">
              <w:rPr>
                <w:rFonts w:ascii="Times New Roman" w:hAnsi="Times New Roman"/>
                <w:b/>
                <w:bCs/>
                <w:sz w:val="24"/>
                <w:szCs w:val="24"/>
              </w:rPr>
              <w:t xml:space="preserve">Самостоятельная работа: </w:t>
            </w:r>
            <w:r w:rsidRPr="00A006C6">
              <w:rPr>
                <w:rFonts w:ascii="Times New Roman" w:hAnsi="Times New Roman"/>
                <w:bCs/>
                <w:sz w:val="24"/>
                <w:szCs w:val="24"/>
              </w:rPr>
              <w:t>оформление отчета по практическим работам, подготовка к защите работ. Повторение и закрепление изученного материала с использованием конспекта. Подготовка к экзамену</w:t>
            </w:r>
          </w:p>
        </w:tc>
        <w:tc>
          <w:tcPr>
            <w:tcW w:w="600" w:type="pct"/>
          </w:tcPr>
          <w:p w14:paraId="613C7BE8" w14:textId="2F43FD13" w:rsidR="00591401" w:rsidRPr="00A006C6" w:rsidRDefault="00591401" w:rsidP="00426444">
            <w:pPr>
              <w:tabs>
                <w:tab w:val="left" w:pos="3460"/>
              </w:tabs>
              <w:ind w:right="-9"/>
              <w:jc w:val="center"/>
              <w:rPr>
                <w:rFonts w:ascii="Times New Roman" w:hAnsi="Times New Roman"/>
                <w:b/>
                <w:bCs/>
                <w:sz w:val="24"/>
                <w:szCs w:val="24"/>
              </w:rPr>
            </w:pPr>
            <w:r w:rsidRPr="00A006C6">
              <w:rPr>
                <w:rFonts w:ascii="Times New Roman" w:hAnsi="Times New Roman"/>
                <w:b/>
                <w:bCs/>
                <w:sz w:val="24"/>
                <w:szCs w:val="24"/>
              </w:rPr>
              <w:t>4</w:t>
            </w:r>
          </w:p>
        </w:tc>
        <w:tc>
          <w:tcPr>
            <w:tcW w:w="653" w:type="pct"/>
          </w:tcPr>
          <w:p w14:paraId="686A4F84" w14:textId="77777777" w:rsidR="00591401" w:rsidRPr="00A006C6" w:rsidRDefault="00591401" w:rsidP="00426444">
            <w:pPr>
              <w:rPr>
                <w:rFonts w:ascii="Times New Roman" w:hAnsi="Times New Roman"/>
                <w:b/>
                <w:bCs/>
                <w:sz w:val="24"/>
                <w:szCs w:val="24"/>
              </w:rPr>
            </w:pPr>
          </w:p>
        </w:tc>
      </w:tr>
      <w:tr w:rsidR="007E08CC" w:rsidRPr="00A006C6" w14:paraId="660120CD" w14:textId="77777777" w:rsidTr="00A006C6">
        <w:trPr>
          <w:trHeight w:val="20"/>
        </w:trPr>
        <w:tc>
          <w:tcPr>
            <w:tcW w:w="3747" w:type="pct"/>
            <w:gridSpan w:val="2"/>
          </w:tcPr>
          <w:p w14:paraId="6A6688E1" w14:textId="78690F4A" w:rsidR="007E08CC" w:rsidRPr="00A006C6" w:rsidRDefault="007E08CC" w:rsidP="00591401">
            <w:pPr>
              <w:suppressAutoHyphens/>
              <w:ind w:right="28"/>
              <w:rPr>
                <w:rFonts w:ascii="Times New Roman" w:hAnsi="Times New Roman"/>
                <w:b/>
                <w:sz w:val="24"/>
                <w:szCs w:val="24"/>
              </w:rPr>
            </w:pPr>
            <w:r w:rsidRPr="00A006C6">
              <w:rPr>
                <w:rFonts w:ascii="Times New Roman" w:hAnsi="Times New Roman"/>
                <w:b/>
                <w:sz w:val="24"/>
                <w:szCs w:val="24"/>
              </w:rPr>
              <w:t>Промежуточная аттестация (</w:t>
            </w:r>
            <w:r w:rsidR="00591401" w:rsidRPr="00A006C6">
              <w:rPr>
                <w:rFonts w:ascii="Times New Roman" w:hAnsi="Times New Roman"/>
                <w:b/>
                <w:sz w:val="24"/>
                <w:szCs w:val="24"/>
              </w:rPr>
              <w:t>экзамен</w:t>
            </w:r>
            <w:r w:rsidRPr="00A006C6">
              <w:rPr>
                <w:rFonts w:ascii="Times New Roman" w:hAnsi="Times New Roman"/>
                <w:b/>
                <w:sz w:val="24"/>
                <w:szCs w:val="24"/>
              </w:rPr>
              <w:t>)</w:t>
            </w:r>
          </w:p>
        </w:tc>
        <w:tc>
          <w:tcPr>
            <w:tcW w:w="600" w:type="pct"/>
            <w:vAlign w:val="center"/>
          </w:tcPr>
          <w:p w14:paraId="7A9E056A" w14:textId="5A97FBB1" w:rsidR="007E08CC" w:rsidRPr="00A006C6" w:rsidRDefault="00591401" w:rsidP="00426444">
            <w:pPr>
              <w:ind w:right="28"/>
              <w:jc w:val="center"/>
              <w:rPr>
                <w:rFonts w:ascii="Times New Roman" w:hAnsi="Times New Roman"/>
                <w:b/>
                <w:bCs/>
                <w:sz w:val="24"/>
                <w:szCs w:val="24"/>
              </w:rPr>
            </w:pPr>
            <w:r w:rsidRPr="00A006C6">
              <w:rPr>
                <w:rFonts w:ascii="Times New Roman" w:hAnsi="Times New Roman"/>
                <w:b/>
                <w:bCs/>
                <w:sz w:val="24"/>
                <w:szCs w:val="24"/>
              </w:rPr>
              <w:t>6</w:t>
            </w:r>
          </w:p>
        </w:tc>
        <w:tc>
          <w:tcPr>
            <w:tcW w:w="653" w:type="pct"/>
          </w:tcPr>
          <w:p w14:paraId="1B42A002" w14:textId="77777777" w:rsidR="007E08CC" w:rsidRPr="00A006C6" w:rsidRDefault="007E08CC" w:rsidP="00426444">
            <w:pPr>
              <w:rPr>
                <w:rFonts w:ascii="Times New Roman" w:hAnsi="Times New Roman"/>
                <w:b/>
                <w:i/>
                <w:sz w:val="24"/>
                <w:szCs w:val="24"/>
              </w:rPr>
            </w:pPr>
          </w:p>
        </w:tc>
      </w:tr>
      <w:tr w:rsidR="007E08CC" w:rsidRPr="00A006C6" w14:paraId="10BB401B" w14:textId="77777777" w:rsidTr="00A006C6">
        <w:trPr>
          <w:trHeight w:val="20"/>
        </w:trPr>
        <w:tc>
          <w:tcPr>
            <w:tcW w:w="3747" w:type="pct"/>
            <w:gridSpan w:val="2"/>
          </w:tcPr>
          <w:p w14:paraId="54543B87" w14:textId="77777777" w:rsidR="007E08CC" w:rsidRPr="00A006C6" w:rsidRDefault="007E08CC" w:rsidP="00426444">
            <w:pPr>
              <w:ind w:right="28"/>
              <w:rPr>
                <w:rFonts w:ascii="Times New Roman" w:hAnsi="Times New Roman"/>
                <w:b/>
                <w:bCs/>
                <w:sz w:val="24"/>
                <w:szCs w:val="24"/>
              </w:rPr>
            </w:pPr>
            <w:r w:rsidRPr="00A006C6">
              <w:rPr>
                <w:rFonts w:ascii="Times New Roman" w:hAnsi="Times New Roman"/>
                <w:b/>
                <w:bCs/>
                <w:sz w:val="24"/>
                <w:szCs w:val="24"/>
              </w:rPr>
              <w:t>Всего:</w:t>
            </w:r>
          </w:p>
        </w:tc>
        <w:tc>
          <w:tcPr>
            <w:tcW w:w="600" w:type="pct"/>
            <w:vAlign w:val="center"/>
          </w:tcPr>
          <w:p w14:paraId="3E7C88D4" w14:textId="53843C28" w:rsidR="007E08CC" w:rsidRPr="00A006C6" w:rsidRDefault="00591401" w:rsidP="00426444">
            <w:pPr>
              <w:ind w:right="28"/>
              <w:jc w:val="center"/>
              <w:rPr>
                <w:rFonts w:ascii="Times New Roman" w:hAnsi="Times New Roman"/>
                <w:b/>
                <w:bCs/>
                <w:sz w:val="24"/>
                <w:szCs w:val="24"/>
              </w:rPr>
            </w:pPr>
            <w:r w:rsidRPr="00A006C6">
              <w:rPr>
                <w:rFonts w:ascii="Times New Roman" w:hAnsi="Times New Roman"/>
                <w:b/>
                <w:bCs/>
                <w:sz w:val="24"/>
                <w:szCs w:val="24"/>
              </w:rPr>
              <w:t>98</w:t>
            </w:r>
            <w:r w:rsidR="006F7070">
              <w:rPr>
                <w:rFonts w:ascii="Times New Roman" w:hAnsi="Times New Roman"/>
                <w:b/>
                <w:bCs/>
                <w:sz w:val="24"/>
                <w:szCs w:val="24"/>
              </w:rPr>
              <w:t>/20</w:t>
            </w:r>
          </w:p>
        </w:tc>
        <w:tc>
          <w:tcPr>
            <w:tcW w:w="653" w:type="pct"/>
          </w:tcPr>
          <w:p w14:paraId="4A99FE3D" w14:textId="77777777" w:rsidR="007E08CC" w:rsidRPr="00A006C6" w:rsidRDefault="007E08CC" w:rsidP="00426444">
            <w:pPr>
              <w:rPr>
                <w:rFonts w:ascii="Times New Roman" w:hAnsi="Times New Roman"/>
                <w:b/>
                <w:bCs/>
                <w:i/>
                <w:sz w:val="24"/>
                <w:szCs w:val="24"/>
              </w:rPr>
            </w:pPr>
          </w:p>
        </w:tc>
      </w:tr>
    </w:tbl>
    <w:p w14:paraId="7A970C65" w14:textId="77777777" w:rsidR="007E08CC" w:rsidRPr="00A006C6" w:rsidRDefault="007E08CC" w:rsidP="007863C1">
      <w:pPr>
        <w:pStyle w:val="114"/>
        <w:rPr>
          <w:rFonts w:ascii="Times New Roman" w:hAnsi="Times New Roman"/>
        </w:rPr>
      </w:pPr>
    </w:p>
    <w:p w14:paraId="0FC36E90" w14:textId="77777777" w:rsidR="0072747B" w:rsidRPr="00A006C6" w:rsidRDefault="0072747B" w:rsidP="007863C1">
      <w:pPr>
        <w:pStyle w:val="114"/>
        <w:rPr>
          <w:rFonts w:ascii="Times New Roman" w:hAnsi="Times New Roman"/>
        </w:rPr>
      </w:pPr>
    </w:p>
    <w:p w14:paraId="57754521" w14:textId="77777777" w:rsidR="0072747B" w:rsidRDefault="0072747B" w:rsidP="007863C1">
      <w:pPr>
        <w:pStyle w:val="114"/>
        <w:rPr>
          <w:rFonts w:ascii="Times New Roman" w:hAnsi="Times New Roman"/>
        </w:rPr>
      </w:pPr>
    </w:p>
    <w:p w14:paraId="48E9F361" w14:textId="77777777" w:rsidR="00782003" w:rsidRDefault="00782003" w:rsidP="007863C1">
      <w:pPr>
        <w:pStyle w:val="114"/>
        <w:rPr>
          <w:rFonts w:ascii="Times New Roman" w:hAnsi="Times New Roman"/>
        </w:rPr>
      </w:pPr>
    </w:p>
    <w:p w14:paraId="522ABBC2" w14:textId="77777777" w:rsidR="00782EFC" w:rsidRDefault="00782EFC" w:rsidP="00AD67EF">
      <w:pPr>
        <w:pStyle w:val="a4"/>
        <w:ind w:left="1069"/>
        <w:rPr>
          <w:rFonts w:ascii="Times New Roman" w:hAnsi="Times New Roman" w:cs="Times New Roman"/>
          <w:sz w:val="24"/>
          <w:szCs w:val="24"/>
        </w:rPr>
      </w:pPr>
    </w:p>
    <w:p w14:paraId="4C71F46B" w14:textId="77777777" w:rsidR="006D1C4C" w:rsidRDefault="006D1C4C" w:rsidP="00782EFC">
      <w:pPr>
        <w:rPr>
          <w:rFonts w:ascii="Times New Roman" w:hAnsi="Times New Roman" w:cs="Times New Roman"/>
          <w:sz w:val="24"/>
          <w:szCs w:val="24"/>
        </w:rPr>
      </w:pPr>
    </w:p>
    <w:p w14:paraId="4ABA78C6" w14:textId="77777777" w:rsidR="00AD67EF" w:rsidRDefault="00AD67EF" w:rsidP="00782EFC">
      <w:pPr>
        <w:rPr>
          <w:rFonts w:ascii="Times New Roman" w:hAnsi="Times New Roman" w:cs="Times New Roman"/>
          <w:sz w:val="24"/>
          <w:szCs w:val="24"/>
        </w:rPr>
        <w:sectPr w:rsidR="00AD67EF" w:rsidSect="006D1C4C">
          <w:pgSz w:w="16838" w:h="11906" w:orient="landscape"/>
          <w:pgMar w:top="1701" w:right="1134" w:bottom="567" w:left="1134" w:header="709" w:footer="709" w:gutter="0"/>
          <w:cols w:space="708"/>
          <w:docGrid w:linePitch="360"/>
        </w:sectPr>
      </w:pPr>
    </w:p>
    <w:p w14:paraId="6EB81DD7" w14:textId="77777777" w:rsidR="00782EFC" w:rsidRDefault="00782EFC" w:rsidP="00782EFC">
      <w:pPr>
        <w:rPr>
          <w:rFonts w:ascii="Times New Roman" w:hAnsi="Times New Roman" w:cs="Times New Roman"/>
          <w:sz w:val="24"/>
          <w:szCs w:val="24"/>
        </w:rPr>
      </w:pPr>
    </w:p>
    <w:p w14:paraId="285DC01C" w14:textId="77777777" w:rsidR="00782EFC" w:rsidRPr="00DF068E" w:rsidRDefault="00782EFC" w:rsidP="00782EFC">
      <w:pPr>
        <w:pStyle w:val="1f0"/>
        <w:rPr>
          <w:rFonts w:ascii="Times New Roman" w:hAnsi="Times New Roman"/>
          <w:lang w:val="ru-RU"/>
        </w:rPr>
      </w:pPr>
      <w:bookmarkStart w:id="25" w:name="_Toc152334671"/>
      <w:bookmarkStart w:id="26" w:name="_Toc156294574"/>
      <w:bookmarkStart w:id="27" w:name="_Toc198821681"/>
      <w:r w:rsidRPr="00E11160">
        <w:rPr>
          <w:rFonts w:ascii="Times New Roman" w:hAnsi="Times New Roman"/>
        </w:rPr>
        <w:t xml:space="preserve">3. </w:t>
      </w:r>
      <w:r w:rsidRPr="008D2724">
        <w:rPr>
          <w:rFonts w:ascii="Times New Roman" w:hAnsi="Times New Roman"/>
        </w:rPr>
        <w:t xml:space="preserve">Условия реализации </w:t>
      </w:r>
      <w:bookmarkEnd w:id="25"/>
      <w:r w:rsidR="00DF068E">
        <w:rPr>
          <w:rFonts w:ascii="Times New Roman" w:hAnsi="Times New Roman"/>
          <w:lang w:val="ru-RU"/>
        </w:rPr>
        <w:t>ДИСЦИПЛИНЫ</w:t>
      </w:r>
      <w:bookmarkEnd w:id="26"/>
      <w:bookmarkEnd w:id="27"/>
    </w:p>
    <w:p w14:paraId="2F9FC784" w14:textId="77777777" w:rsidR="00782EFC" w:rsidRPr="00E11160" w:rsidRDefault="00782EFC" w:rsidP="0030664B">
      <w:pPr>
        <w:pStyle w:val="114"/>
        <w:spacing w:after="0" w:line="240" w:lineRule="auto"/>
        <w:rPr>
          <w:rFonts w:ascii="Times New Roman" w:hAnsi="Times New Roman"/>
        </w:rPr>
      </w:pPr>
      <w:bookmarkStart w:id="28" w:name="_Toc152334672"/>
      <w:bookmarkStart w:id="29" w:name="_Toc156294575"/>
      <w:bookmarkStart w:id="30" w:name="_Toc198821682"/>
      <w:r w:rsidRPr="00E11160">
        <w:rPr>
          <w:rFonts w:ascii="Times New Roman" w:hAnsi="Times New Roman"/>
        </w:rPr>
        <w:t>3.1. Материально-техническое обеспечение</w:t>
      </w:r>
      <w:bookmarkEnd w:id="28"/>
      <w:bookmarkEnd w:id="29"/>
      <w:bookmarkEnd w:id="30"/>
    </w:p>
    <w:p w14:paraId="11C7E83F" w14:textId="77777777" w:rsidR="00A006C6" w:rsidRPr="00D269F3" w:rsidRDefault="00A006C6" w:rsidP="0030664B">
      <w:pPr>
        <w:suppressAutoHyphens/>
        <w:ind w:firstLine="709"/>
        <w:jc w:val="both"/>
        <w:rPr>
          <w:rFonts w:ascii="Times New Roman" w:hAnsi="Times New Roman" w:cs="Times New Roman"/>
          <w:bCs/>
          <w:sz w:val="24"/>
          <w:szCs w:val="24"/>
        </w:rPr>
      </w:pPr>
      <w:bookmarkStart w:id="31" w:name="_Toc152334673"/>
      <w:bookmarkStart w:id="32" w:name="_Toc156294576"/>
      <w:r w:rsidRPr="00D269F3">
        <w:rPr>
          <w:rFonts w:ascii="Times New Roman" w:hAnsi="Times New Roman" w:cs="Times New Roman"/>
          <w:bCs/>
          <w:sz w:val="24"/>
          <w:szCs w:val="24"/>
        </w:rPr>
        <w:t xml:space="preserve">Кабинет </w:t>
      </w:r>
      <w:r w:rsidRPr="00D269F3">
        <w:rPr>
          <w:rFonts w:ascii="Times New Roman" w:hAnsi="Times New Roman"/>
          <w:b/>
          <w:sz w:val="24"/>
          <w:szCs w:val="24"/>
        </w:rPr>
        <w:t xml:space="preserve"> «Электротехники и электроники»</w:t>
      </w:r>
      <w:r w:rsidRPr="00D269F3">
        <w:rPr>
          <w:rFonts w:ascii="Times New Roman" w:hAnsi="Times New Roman" w:cs="Times New Roman"/>
          <w:bCs/>
          <w:i/>
          <w:sz w:val="24"/>
          <w:szCs w:val="24"/>
        </w:rPr>
        <w:t xml:space="preserve">, </w:t>
      </w:r>
      <w:r w:rsidRPr="00D269F3">
        <w:rPr>
          <w:rFonts w:ascii="Times New Roman" w:hAnsi="Times New Roman" w:cs="Times New Roman"/>
          <w:bCs/>
          <w:sz w:val="24"/>
          <w:szCs w:val="24"/>
        </w:rPr>
        <w:t xml:space="preserve">оснащенный </w:t>
      </w:r>
      <w:r w:rsidRPr="00D269F3">
        <w:rPr>
          <w:rFonts w:ascii="Times New Roman" w:hAnsi="Times New Roman" w:cs="Times New Roman"/>
          <w:bCs/>
          <w:iCs/>
          <w:sz w:val="24"/>
          <w:szCs w:val="24"/>
        </w:rPr>
        <w:t>в соответствии с приложением 3 ОПОП-П</w:t>
      </w:r>
      <w:r w:rsidRPr="00D269F3">
        <w:rPr>
          <w:rFonts w:ascii="Times New Roman" w:hAnsi="Times New Roman" w:cs="Times New Roman"/>
          <w:bCs/>
          <w:sz w:val="24"/>
          <w:szCs w:val="24"/>
        </w:rPr>
        <w:t xml:space="preserve">. </w:t>
      </w:r>
    </w:p>
    <w:p w14:paraId="3D256F0F" w14:textId="77777777" w:rsidR="00A006C6" w:rsidRPr="00D269F3" w:rsidRDefault="00A006C6" w:rsidP="0030664B">
      <w:pPr>
        <w:ind w:firstLine="709"/>
        <w:rPr>
          <w:rFonts w:ascii="Times New Roman" w:hAnsi="Times New Roman" w:cs="Times New Roman"/>
          <w:sz w:val="24"/>
          <w:szCs w:val="24"/>
        </w:rPr>
      </w:pPr>
      <w:r w:rsidRPr="00D269F3">
        <w:rPr>
          <w:rFonts w:ascii="Times New Roman" w:hAnsi="Times New Roman" w:cs="Times New Roman"/>
          <w:sz w:val="24"/>
          <w:szCs w:val="24"/>
        </w:rPr>
        <w:t xml:space="preserve">Оборудование учебного кабинета: </w:t>
      </w:r>
    </w:p>
    <w:p w14:paraId="602278CD" w14:textId="77777777" w:rsidR="00A006C6" w:rsidRPr="00D269F3" w:rsidRDefault="00A006C6" w:rsidP="0030664B">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25812EF6" w14:textId="77777777" w:rsidR="00A006C6" w:rsidRPr="00D269F3" w:rsidRDefault="00A006C6" w:rsidP="0030664B">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67F348B7" w14:textId="77777777" w:rsidR="00A006C6" w:rsidRPr="00D269F3" w:rsidRDefault="00A006C6" w:rsidP="0030664B">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7B397AE7" w14:textId="77777777" w:rsidR="00A006C6" w:rsidRPr="00D269F3" w:rsidRDefault="00A006C6" w:rsidP="0030664B">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672CFBBB" w14:textId="77777777" w:rsidR="00A006C6" w:rsidRPr="00D269F3" w:rsidRDefault="00A006C6" w:rsidP="0030664B">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43C2330A" w14:textId="77777777" w:rsidR="00A006C6" w:rsidRPr="00D269F3" w:rsidRDefault="00A006C6" w:rsidP="0030664B">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0C2CD503" w14:textId="77777777" w:rsidR="00A006C6" w:rsidRPr="00D269F3" w:rsidRDefault="00A006C6" w:rsidP="0030664B">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2EF4876B" w14:textId="77777777" w:rsidR="00A006C6" w:rsidRPr="00D269F3" w:rsidRDefault="00A006C6" w:rsidP="0030664B">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75FBD79A"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598B36F0"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 наглядные пособия (комплект презентаций)</w:t>
      </w:r>
    </w:p>
    <w:p w14:paraId="4CC7891A"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1DE38436" w14:textId="77777777" w:rsidR="00A006C6" w:rsidRPr="00D269F3" w:rsidRDefault="00A006C6" w:rsidP="00A006C6">
      <w:pPr>
        <w:keepNext/>
        <w:widowControl w:val="0"/>
        <w:tabs>
          <w:tab w:val="left" w:pos="1410"/>
        </w:tabs>
        <w:autoSpaceDE w:val="0"/>
        <w:autoSpaceDN w:val="0"/>
        <w:adjustRightInd w:val="0"/>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ab/>
      </w:r>
    </w:p>
    <w:p w14:paraId="3C53D652" w14:textId="77777777" w:rsidR="00A006C6" w:rsidRPr="00D269F3" w:rsidRDefault="00A006C6" w:rsidP="00A006C6">
      <w:pPr>
        <w:suppressAutoHyphens/>
        <w:ind w:firstLine="709"/>
        <w:jc w:val="both"/>
        <w:rPr>
          <w:rFonts w:ascii="Times New Roman" w:hAnsi="Times New Roman" w:cs="Times New Roman"/>
          <w:bCs/>
          <w:sz w:val="24"/>
          <w:szCs w:val="24"/>
        </w:rPr>
      </w:pPr>
      <w:r w:rsidRPr="00D269F3">
        <w:rPr>
          <w:rFonts w:ascii="Times New Roman" w:hAnsi="Times New Roman" w:cs="Times New Roman"/>
          <w:bCs/>
          <w:sz w:val="24"/>
          <w:szCs w:val="24"/>
        </w:rPr>
        <w:t xml:space="preserve">Лаборатория </w:t>
      </w:r>
      <w:r w:rsidRPr="00D269F3">
        <w:rPr>
          <w:rFonts w:ascii="Times New Roman" w:hAnsi="Times New Roman"/>
          <w:b/>
          <w:sz w:val="24"/>
          <w:szCs w:val="24"/>
        </w:rPr>
        <w:t>«Электротехники и электроники»</w:t>
      </w:r>
      <w:r w:rsidRPr="00D269F3">
        <w:rPr>
          <w:rFonts w:ascii="Times New Roman" w:hAnsi="Times New Roman" w:cs="Times New Roman"/>
          <w:bCs/>
          <w:sz w:val="24"/>
          <w:szCs w:val="24"/>
        </w:rPr>
        <w:t>, оснащенная в соответствии с приложением 3 ОПОП-П</w:t>
      </w:r>
    </w:p>
    <w:p w14:paraId="7751E54C" w14:textId="77777777" w:rsidR="00A006C6" w:rsidRPr="00D269F3" w:rsidRDefault="00A006C6" w:rsidP="00A006C6">
      <w:pPr>
        <w:keepNext/>
        <w:widowControl w:val="0"/>
        <w:autoSpaceDE w:val="0"/>
        <w:autoSpaceDN w:val="0"/>
        <w:adjustRightInd w:val="0"/>
        <w:ind w:firstLine="709"/>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Оборудование лаборатории:</w:t>
      </w:r>
    </w:p>
    <w:p w14:paraId="1BD688D3"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104BD601" w14:textId="77777777" w:rsidR="00A006C6" w:rsidRPr="00D269F3" w:rsidRDefault="00A006C6" w:rsidP="00A006C6">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485DA58D" w14:textId="77777777" w:rsidR="00A006C6" w:rsidRPr="00D269F3" w:rsidRDefault="00A006C6" w:rsidP="00A006C6">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4BA4ED1C"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112931AD"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74637FE7"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282EBAC1"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23BF3F14"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7AE3A83F"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0ABA6BC1" w14:textId="77777777" w:rsidR="00A006C6" w:rsidRPr="00D269F3" w:rsidRDefault="00A006C6" w:rsidP="00A006C6">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2CC49020" w14:textId="77777777" w:rsidR="00A006C6" w:rsidRPr="00D269F3" w:rsidRDefault="00A006C6" w:rsidP="00A006C6">
      <w:pPr>
        <w:ind w:firstLine="709"/>
        <w:rPr>
          <w:rFonts w:ascii="Times New Roman" w:hAnsi="Times New Roman" w:cs="Times New Roman"/>
          <w:sz w:val="24"/>
          <w:szCs w:val="24"/>
        </w:rPr>
      </w:pPr>
      <w:r w:rsidRPr="00D269F3">
        <w:rPr>
          <w:rFonts w:ascii="Times New Roman" w:hAnsi="Times New Roman" w:cs="Times New Roman"/>
          <w:bCs/>
          <w:sz w:val="24"/>
          <w:szCs w:val="24"/>
        </w:rPr>
        <w:t>- набор плакатов.</w:t>
      </w:r>
    </w:p>
    <w:p w14:paraId="0BD9DA45" w14:textId="77777777" w:rsidR="00A006C6" w:rsidRPr="00D269F3" w:rsidRDefault="00A006C6" w:rsidP="00A006C6">
      <w:pPr>
        <w:ind w:firstLine="709"/>
        <w:rPr>
          <w:rFonts w:ascii="Times New Roman" w:hAnsi="Times New Roman" w:cs="Times New Roman"/>
          <w:sz w:val="24"/>
          <w:szCs w:val="24"/>
        </w:rPr>
      </w:pPr>
      <w:r w:rsidRPr="00D269F3">
        <w:rPr>
          <w:rFonts w:ascii="Times New Roman" w:hAnsi="Times New Roman" w:cs="Times New Roman"/>
          <w:sz w:val="24"/>
          <w:szCs w:val="24"/>
        </w:rPr>
        <w:t>Лабораторное оборудование: Универсальный лабораторный стенд «Уралочка» - 6шт., трехфазный силовой щит – 1 шт.</w:t>
      </w:r>
    </w:p>
    <w:p w14:paraId="577967A8" w14:textId="77777777" w:rsidR="0030664B" w:rsidRDefault="0030664B" w:rsidP="0030664B">
      <w:pPr>
        <w:pStyle w:val="114"/>
        <w:spacing w:after="0"/>
        <w:rPr>
          <w:rFonts w:ascii="Times New Roman" w:hAnsi="Times New Roman"/>
        </w:rPr>
      </w:pPr>
      <w:bookmarkStart w:id="33" w:name="_Toc198821683"/>
    </w:p>
    <w:p w14:paraId="2044C37F" w14:textId="6DC27117" w:rsidR="00782EFC" w:rsidRPr="00E11160" w:rsidRDefault="00782EFC" w:rsidP="0030664B">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bookmarkEnd w:id="31"/>
      <w:bookmarkEnd w:id="32"/>
      <w:bookmarkEnd w:id="33"/>
    </w:p>
    <w:p w14:paraId="090C9803" w14:textId="77777777" w:rsidR="006841BF" w:rsidRDefault="006841BF" w:rsidP="0030664B">
      <w:pPr>
        <w:pStyle w:val="a4"/>
        <w:spacing w:line="276" w:lineRule="auto"/>
        <w:ind w:left="0" w:firstLine="709"/>
        <w:jc w:val="both"/>
        <w:rPr>
          <w:rFonts w:ascii="Times New Roman" w:hAnsi="Times New Roman" w:cs="Times New Roman"/>
          <w:b/>
          <w:sz w:val="24"/>
          <w:szCs w:val="24"/>
        </w:rPr>
      </w:pPr>
      <w:bookmarkStart w:id="34" w:name="_Hlk156820957"/>
      <w:bookmarkStart w:id="35" w:name="_GoBack"/>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CD241B1" w14:textId="41E646FE" w:rsidR="00A006C6" w:rsidRDefault="00DC3BE9" w:rsidP="00AB2F8D">
      <w:pPr>
        <w:pStyle w:val="a4"/>
        <w:widowControl w:val="0"/>
        <w:numPr>
          <w:ilvl w:val="0"/>
          <w:numId w:val="26"/>
        </w:numPr>
        <w:tabs>
          <w:tab w:val="left" w:pos="284"/>
          <w:tab w:val="left" w:pos="993"/>
        </w:tabs>
        <w:ind w:left="0" w:firstLine="709"/>
        <w:jc w:val="both"/>
        <w:rPr>
          <w:rFonts w:ascii="Times New Roman" w:hAnsi="Times New Roman" w:cs="Times New Roman"/>
          <w:sz w:val="24"/>
          <w:szCs w:val="24"/>
        </w:rPr>
      </w:pPr>
      <w:r w:rsidRPr="00DC3BE9">
        <w:rPr>
          <w:rFonts w:ascii="Times New Roman" w:hAnsi="Times New Roman" w:cs="Times New Roman"/>
          <w:sz w:val="24"/>
          <w:szCs w:val="24"/>
        </w:rPr>
        <w:t xml:space="preserve">Червяков, Г. Г.  Электронная </w:t>
      </w:r>
      <w:r w:rsidR="00A006C6" w:rsidRPr="00DC3BE9">
        <w:rPr>
          <w:rFonts w:ascii="Times New Roman" w:hAnsi="Times New Roman" w:cs="Times New Roman"/>
          <w:sz w:val="24"/>
          <w:szCs w:val="24"/>
        </w:rPr>
        <w:t>техника:</w:t>
      </w:r>
      <w:r w:rsidRPr="00DC3BE9">
        <w:rPr>
          <w:rFonts w:ascii="Times New Roman" w:hAnsi="Times New Roman" w:cs="Times New Roman"/>
          <w:sz w:val="24"/>
          <w:szCs w:val="24"/>
        </w:rPr>
        <w:t xml:space="preserve"> учебник для среднего профессионального образования / Г. Г. Червяков, С. Г. Прохоров, О. В. Шиндор. — 2-е изд., перераб. и доп. — </w:t>
      </w:r>
      <w:r w:rsidR="00A006C6" w:rsidRPr="00DC3BE9">
        <w:rPr>
          <w:rFonts w:ascii="Times New Roman" w:hAnsi="Times New Roman" w:cs="Times New Roman"/>
          <w:sz w:val="24"/>
          <w:szCs w:val="24"/>
        </w:rPr>
        <w:t>Москва:</w:t>
      </w:r>
      <w:r w:rsidRPr="00DC3BE9">
        <w:rPr>
          <w:rFonts w:ascii="Times New Roman" w:hAnsi="Times New Roman" w:cs="Times New Roman"/>
          <w:sz w:val="24"/>
          <w:szCs w:val="24"/>
        </w:rPr>
        <w:t xml:space="preserve"> Издательство Юрайт, 2025. — 235 с. — (Профессиональное образование). — ISBN 978-5-534-18227-9. — </w:t>
      </w:r>
      <w:r w:rsidR="00A006C6" w:rsidRPr="00DC3BE9">
        <w:rPr>
          <w:rFonts w:ascii="Times New Roman" w:hAnsi="Times New Roman" w:cs="Times New Roman"/>
          <w:sz w:val="24"/>
          <w:szCs w:val="24"/>
        </w:rPr>
        <w:t>Текст:</w:t>
      </w:r>
      <w:r w:rsidRPr="00DC3BE9">
        <w:rPr>
          <w:rFonts w:ascii="Times New Roman" w:hAnsi="Times New Roman" w:cs="Times New Roman"/>
          <w:sz w:val="24"/>
          <w:szCs w:val="24"/>
        </w:rPr>
        <w:t xml:space="preserve"> электронный // Образовательная платформа Юрайт [сайт]. — URL: </w:t>
      </w:r>
      <w:hyperlink r:id="rId13" w:history="1">
        <w:r w:rsidR="00A006C6" w:rsidRPr="00242B0F">
          <w:rPr>
            <w:rStyle w:val="af0"/>
            <w:rFonts w:ascii="Times New Roman" w:hAnsi="Times New Roman" w:cs="Times New Roman"/>
            <w:sz w:val="24"/>
            <w:szCs w:val="24"/>
          </w:rPr>
          <w:t>https://urait.ru/bcode/565473</w:t>
        </w:r>
      </w:hyperlink>
    </w:p>
    <w:p w14:paraId="3A3E4515" w14:textId="0805AFB0" w:rsidR="00A006C6" w:rsidRPr="0030664B" w:rsidRDefault="00A006C6" w:rsidP="0030664B">
      <w:pPr>
        <w:pStyle w:val="a4"/>
        <w:widowControl w:val="0"/>
        <w:numPr>
          <w:ilvl w:val="0"/>
          <w:numId w:val="26"/>
        </w:numPr>
        <w:tabs>
          <w:tab w:val="left" w:pos="284"/>
          <w:tab w:val="left" w:pos="993"/>
        </w:tabs>
        <w:ind w:left="0" w:firstLine="709"/>
        <w:jc w:val="both"/>
        <w:rPr>
          <w:rStyle w:val="af0"/>
          <w:rFonts w:ascii="Times New Roman" w:hAnsi="Times New Roman" w:cs="Times New Roman"/>
          <w:color w:val="auto"/>
          <w:sz w:val="24"/>
          <w:szCs w:val="24"/>
          <w:u w:val="none"/>
        </w:rPr>
      </w:pPr>
      <w:r w:rsidRPr="00A006C6">
        <w:rPr>
          <w:rFonts w:ascii="Times New Roman" w:hAnsi="Times New Roman" w:cs="Times New Roman"/>
          <w:sz w:val="24"/>
          <w:szCs w:val="24"/>
        </w:rPr>
        <w:t xml:space="preserve">Москатов, Е. А., Электронная </w:t>
      </w:r>
      <w:r w:rsidR="00AB2F8D" w:rsidRPr="00A006C6">
        <w:rPr>
          <w:rFonts w:ascii="Times New Roman" w:hAnsi="Times New Roman" w:cs="Times New Roman"/>
          <w:sz w:val="24"/>
          <w:szCs w:val="24"/>
        </w:rPr>
        <w:t>техника:</w:t>
      </w:r>
      <w:r w:rsidRPr="00A006C6">
        <w:rPr>
          <w:rFonts w:ascii="Times New Roman" w:hAnsi="Times New Roman" w:cs="Times New Roman"/>
          <w:sz w:val="24"/>
          <w:szCs w:val="24"/>
        </w:rPr>
        <w:t xml:space="preserve"> учебное пособие / Е. А. Москатов. — </w:t>
      </w:r>
      <w:r w:rsidR="00AB2F8D" w:rsidRPr="00A006C6">
        <w:rPr>
          <w:rFonts w:ascii="Times New Roman" w:hAnsi="Times New Roman" w:cs="Times New Roman"/>
          <w:sz w:val="24"/>
          <w:szCs w:val="24"/>
        </w:rPr>
        <w:t>Москва:</w:t>
      </w:r>
      <w:r w:rsidRPr="00A006C6">
        <w:rPr>
          <w:rFonts w:ascii="Times New Roman" w:hAnsi="Times New Roman" w:cs="Times New Roman"/>
          <w:sz w:val="24"/>
          <w:szCs w:val="24"/>
        </w:rPr>
        <w:t xml:space="preserve"> КноРус, 2023. — 199 с. — ISBN 978-5-406-11357-8. </w:t>
      </w:r>
      <w:r w:rsidR="00AB2F8D" w:rsidRPr="00DC3BE9">
        <w:rPr>
          <w:rFonts w:ascii="Times New Roman" w:hAnsi="Times New Roman" w:cs="Times New Roman"/>
          <w:sz w:val="24"/>
          <w:szCs w:val="24"/>
        </w:rPr>
        <w:t xml:space="preserve">— Текст: электронный // </w:t>
      </w:r>
      <w:r w:rsidR="00AB2F8D" w:rsidRPr="00954C47">
        <w:rPr>
          <w:rFonts w:ascii="Times New Roman" w:hAnsi="Times New Roman" w:cs="Times New Roman"/>
          <w:sz w:val="24"/>
          <w:szCs w:val="24"/>
          <w:shd w:val="clear" w:color="auto" w:fill="FFFFFF"/>
        </w:rPr>
        <w:t>Book.ru: электронно-библиотечная система</w:t>
      </w:r>
      <w:r w:rsidR="00AB2F8D">
        <w:rPr>
          <w:rFonts w:ascii="Times New Roman" w:hAnsi="Times New Roman" w:cs="Times New Roman"/>
          <w:sz w:val="24"/>
          <w:szCs w:val="24"/>
        </w:rPr>
        <w:t xml:space="preserve">.- </w:t>
      </w:r>
      <w:r w:rsidRPr="00A006C6">
        <w:rPr>
          <w:rFonts w:ascii="Times New Roman" w:hAnsi="Times New Roman" w:cs="Times New Roman"/>
          <w:sz w:val="24"/>
          <w:szCs w:val="24"/>
        </w:rPr>
        <w:t xml:space="preserve"> URL: </w:t>
      </w:r>
      <w:hyperlink r:id="rId14" w:history="1">
        <w:r w:rsidR="00AB2F8D" w:rsidRPr="00242B0F">
          <w:rPr>
            <w:rStyle w:val="af0"/>
            <w:rFonts w:ascii="Times New Roman" w:hAnsi="Times New Roman" w:cs="Times New Roman"/>
            <w:sz w:val="24"/>
            <w:szCs w:val="24"/>
          </w:rPr>
          <w:t>https://book.ru/book/948718</w:t>
        </w:r>
      </w:hyperlink>
    </w:p>
    <w:p w14:paraId="5D31A2E4" w14:textId="710468AB" w:rsidR="0030664B" w:rsidRDefault="0030664B" w:rsidP="0030664B">
      <w:pPr>
        <w:pStyle w:val="a4"/>
        <w:widowControl w:val="0"/>
        <w:numPr>
          <w:ilvl w:val="0"/>
          <w:numId w:val="26"/>
        </w:numPr>
        <w:tabs>
          <w:tab w:val="left" w:pos="284"/>
          <w:tab w:val="left" w:pos="993"/>
        </w:tabs>
        <w:ind w:left="0" w:firstLine="709"/>
        <w:jc w:val="both"/>
        <w:rPr>
          <w:rFonts w:ascii="Times New Roman" w:hAnsi="Times New Roman" w:cs="Times New Roman"/>
          <w:sz w:val="24"/>
          <w:szCs w:val="24"/>
        </w:rPr>
      </w:pPr>
      <w:r w:rsidRPr="0030664B">
        <w:rPr>
          <w:rFonts w:ascii="Times New Roman" w:hAnsi="Times New Roman" w:cs="Times New Roman"/>
          <w:sz w:val="24"/>
          <w:szCs w:val="24"/>
        </w:rPr>
        <w:t xml:space="preserve">Москатов, Е. А. Электронная техника : учебное пособие / Е. А. Москатов. — Москва: КноРус, 2025. — 199 с. — ISBN 978-5-406-13931-8. </w:t>
      </w:r>
      <w:r w:rsidRPr="00DC3BE9">
        <w:rPr>
          <w:rFonts w:ascii="Times New Roman" w:hAnsi="Times New Roman" w:cs="Times New Roman"/>
          <w:sz w:val="24"/>
          <w:szCs w:val="24"/>
        </w:rPr>
        <w:t xml:space="preserve">— Текст: электронный // </w:t>
      </w:r>
      <w:r w:rsidRPr="00954C47">
        <w:rPr>
          <w:rFonts w:ascii="Times New Roman" w:hAnsi="Times New Roman" w:cs="Times New Roman"/>
          <w:sz w:val="24"/>
          <w:szCs w:val="24"/>
          <w:shd w:val="clear" w:color="auto" w:fill="FFFFFF"/>
        </w:rPr>
        <w:t>Book.ru: электронно-библиотечная система</w:t>
      </w:r>
      <w:r>
        <w:rPr>
          <w:rFonts w:ascii="Times New Roman" w:hAnsi="Times New Roman" w:cs="Times New Roman"/>
          <w:sz w:val="24"/>
          <w:szCs w:val="24"/>
        </w:rPr>
        <w:t xml:space="preserve">.- </w:t>
      </w:r>
      <w:r w:rsidRPr="00A006C6">
        <w:rPr>
          <w:rFonts w:ascii="Times New Roman" w:hAnsi="Times New Roman" w:cs="Times New Roman"/>
          <w:sz w:val="24"/>
          <w:szCs w:val="24"/>
        </w:rPr>
        <w:t xml:space="preserve"> </w:t>
      </w:r>
      <w:r w:rsidRPr="0030664B">
        <w:rPr>
          <w:rFonts w:ascii="Times New Roman" w:hAnsi="Times New Roman" w:cs="Times New Roman"/>
          <w:sz w:val="24"/>
          <w:szCs w:val="24"/>
        </w:rPr>
        <w:t xml:space="preserve">URL: </w:t>
      </w:r>
      <w:hyperlink r:id="rId15" w:history="1">
        <w:r w:rsidRPr="00DA2BA4">
          <w:rPr>
            <w:rStyle w:val="af0"/>
            <w:rFonts w:ascii="Times New Roman" w:hAnsi="Times New Roman" w:cs="Times New Roman"/>
            <w:sz w:val="24"/>
            <w:szCs w:val="24"/>
          </w:rPr>
          <w:t>https://book.ru/book/959236</w:t>
        </w:r>
      </w:hyperlink>
    </w:p>
    <w:p w14:paraId="2A20C273" w14:textId="77777777" w:rsidR="0030664B" w:rsidRDefault="0030664B" w:rsidP="0030664B">
      <w:pPr>
        <w:pStyle w:val="a4"/>
        <w:widowControl w:val="0"/>
        <w:tabs>
          <w:tab w:val="left" w:pos="284"/>
          <w:tab w:val="left" w:pos="993"/>
        </w:tabs>
        <w:ind w:left="709"/>
        <w:jc w:val="both"/>
        <w:rPr>
          <w:rFonts w:ascii="Times New Roman" w:hAnsi="Times New Roman" w:cs="Times New Roman"/>
          <w:sz w:val="24"/>
          <w:szCs w:val="24"/>
        </w:rPr>
      </w:pPr>
    </w:p>
    <w:bookmarkEnd w:id="34"/>
    <w:p w14:paraId="13A962D0" w14:textId="77777777" w:rsidR="00076E73" w:rsidRDefault="008D4D8B" w:rsidP="0030664B">
      <w:pPr>
        <w:widowControl w:val="0"/>
        <w:ind w:firstLine="709"/>
        <w:jc w:val="both"/>
        <w:rPr>
          <w:rFonts w:ascii="Times New Roman" w:hAnsi="Times New Roman" w:cs="Times New Roman"/>
          <w:b/>
          <w:bCs/>
          <w:iCs/>
          <w:sz w:val="24"/>
          <w:szCs w:val="24"/>
        </w:rPr>
      </w:pPr>
      <w:r w:rsidRPr="00D1706D">
        <w:rPr>
          <w:rFonts w:ascii="Times New Roman" w:hAnsi="Times New Roman" w:cs="Times New Roman"/>
          <w:b/>
          <w:bCs/>
          <w:iCs/>
          <w:sz w:val="24"/>
          <w:szCs w:val="24"/>
        </w:rPr>
        <w:t>3.2.2. Дополнительные источники</w:t>
      </w:r>
    </w:p>
    <w:p w14:paraId="43F690B2" w14:textId="0F752A33" w:rsidR="00A006C6" w:rsidRDefault="00DC3BE9" w:rsidP="0030664B">
      <w:pPr>
        <w:pStyle w:val="a4"/>
        <w:widowControl w:val="0"/>
        <w:numPr>
          <w:ilvl w:val="0"/>
          <w:numId w:val="27"/>
        </w:numPr>
        <w:tabs>
          <w:tab w:val="left" w:pos="284"/>
          <w:tab w:val="left" w:pos="851"/>
          <w:tab w:val="left" w:pos="993"/>
        </w:tabs>
        <w:ind w:left="0" w:firstLine="709"/>
        <w:contextualSpacing w:val="0"/>
        <w:jc w:val="both"/>
        <w:rPr>
          <w:rFonts w:ascii="Times New Roman" w:hAnsi="Times New Roman" w:cs="Times New Roman"/>
          <w:bCs/>
          <w:iCs/>
          <w:sz w:val="24"/>
          <w:szCs w:val="24"/>
        </w:rPr>
      </w:pPr>
      <w:r w:rsidRPr="00DC3BE9">
        <w:rPr>
          <w:rFonts w:ascii="Times New Roman" w:hAnsi="Times New Roman" w:cs="Times New Roman"/>
          <w:bCs/>
          <w:iCs/>
          <w:sz w:val="24"/>
          <w:szCs w:val="24"/>
        </w:rPr>
        <w:t xml:space="preserve">Миленина, С. А.  Электротехника, электроника и схемотехника: учебник для среднего профессионального образования / С. А. Миленина, Н. К. Миленин; под редакцией Н. К. Миленина. — 2-е изд., перераб. и доп. — Москва : Издательство Юрайт, 2025. — 450 с. — (Профессиональное образование). — ISBN 978-5-534-19814-0. — Текст : электронный // Образовательная платформа Юрайт [сайт]. — URL: </w:t>
      </w:r>
      <w:hyperlink r:id="rId16" w:history="1">
        <w:r w:rsidR="00A006C6" w:rsidRPr="00242B0F">
          <w:rPr>
            <w:rStyle w:val="af0"/>
            <w:rFonts w:ascii="Times New Roman" w:hAnsi="Times New Roman" w:cs="Times New Roman"/>
            <w:bCs/>
            <w:iCs/>
            <w:sz w:val="24"/>
            <w:szCs w:val="24"/>
          </w:rPr>
          <w:t>https://urait.ru/bcode/560839</w:t>
        </w:r>
      </w:hyperlink>
    </w:p>
    <w:p w14:paraId="056F1977" w14:textId="78F1C176" w:rsidR="00A006C6" w:rsidRDefault="00DC3BE9" w:rsidP="00AB2F8D">
      <w:pPr>
        <w:pStyle w:val="a4"/>
        <w:tabs>
          <w:tab w:val="left" w:pos="284"/>
          <w:tab w:val="left" w:pos="851"/>
        </w:tabs>
        <w:suppressAutoHyphens/>
        <w:ind w:left="0" w:firstLine="709"/>
        <w:jc w:val="both"/>
        <w:rPr>
          <w:rFonts w:ascii="Times New Roman" w:hAnsi="Times New Roman" w:cs="Times New Roman"/>
          <w:bCs/>
          <w:iCs/>
          <w:sz w:val="24"/>
          <w:szCs w:val="24"/>
        </w:rPr>
      </w:pPr>
      <w:r w:rsidRPr="00DC3BE9">
        <w:rPr>
          <w:rFonts w:ascii="Times New Roman" w:hAnsi="Times New Roman" w:cs="Times New Roman"/>
          <w:bCs/>
          <w:iCs/>
          <w:sz w:val="24"/>
          <w:szCs w:val="24"/>
        </w:rPr>
        <w:t xml:space="preserve"> </w:t>
      </w:r>
      <w:r w:rsidR="00AB2F8D">
        <w:rPr>
          <w:rFonts w:ascii="Times New Roman" w:hAnsi="Times New Roman" w:cs="Times New Roman"/>
          <w:bCs/>
          <w:iCs/>
          <w:sz w:val="24"/>
          <w:szCs w:val="24"/>
        </w:rPr>
        <w:t>2.</w:t>
      </w:r>
      <w:r w:rsidRPr="00DC3BE9">
        <w:rPr>
          <w:rFonts w:ascii="Times New Roman" w:hAnsi="Times New Roman" w:cs="Times New Roman"/>
          <w:bCs/>
          <w:iCs/>
          <w:sz w:val="24"/>
          <w:szCs w:val="24"/>
        </w:rPr>
        <w:t xml:space="preserve">Миловзоров, О. В.  Основы </w:t>
      </w:r>
      <w:r w:rsidR="00A006C6" w:rsidRPr="00DC3BE9">
        <w:rPr>
          <w:rFonts w:ascii="Times New Roman" w:hAnsi="Times New Roman" w:cs="Times New Roman"/>
          <w:bCs/>
          <w:iCs/>
          <w:sz w:val="24"/>
          <w:szCs w:val="24"/>
        </w:rPr>
        <w:t>электроники:</w:t>
      </w:r>
      <w:r w:rsidRPr="00DC3BE9">
        <w:rPr>
          <w:rFonts w:ascii="Times New Roman" w:hAnsi="Times New Roman" w:cs="Times New Roman"/>
          <w:bCs/>
          <w:iCs/>
          <w:sz w:val="24"/>
          <w:szCs w:val="24"/>
        </w:rPr>
        <w:t xml:space="preserve"> учебник для среднего профессионального образования / О. В. Миловзоров, И. Г. Панков. — 8-е изд., перераб. и доп. — Москва : Издательство Юрайт, 2025. — 397 с. — (Профессиональное образование). — ISBN 978-5-534-19968-0. — Текст : электронный // Образовательная платформа Юрайт [сайт]. — URL: </w:t>
      </w:r>
      <w:hyperlink r:id="rId17" w:history="1">
        <w:r w:rsidR="00A006C6" w:rsidRPr="00242B0F">
          <w:rPr>
            <w:rStyle w:val="af0"/>
            <w:rFonts w:ascii="Times New Roman" w:hAnsi="Times New Roman" w:cs="Times New Roman"/>
            <w:bCs/>
            <w:iCs/>
            <w:sz w:val="24"/>
            <w:szCs w:val="24"/>
          </w:rPr>
          <w:t>https://urait.ru/bcode/560884</w:t>
        </w:r>
      </w:hyperlink>
    </w:p>
    <w:bookmarkEnd w:id="35"/>
    <w:p w14:paraId="32E00241" w14:textId="77777777" w:rsidR="002742DC" w:rsidRDefault="002742DC" w:rsidP="002742DC">
      <w:pPr>
        <w:suppressAutoHyphens/>
        <w:spacing w:line="276" w:lineRule="auto"/>
        <w:ind w:firstLine="709"/>
        <w:contextualSpacing/>
        <w:jc w:val="both"/>
        <w:rPr>
          <w:rFonts w:ascii="Times New Roman" w:hAnsi="Times New Roman" w:cs="Times New Roman"/>
          <w:sz w:val="24"/>
          <w:szCs w:val="24"/>
        </w:rPr>
      </w:pPr>
    </w:p>
    <w:p w14:paraId="56C3513A" w14:textId="77777777" w:rsidR="006841BF" w:rsidRPr="00DF068E" w:rsidRDefault="006841BF" w:rsidP="006841BF">
      <w:pPr>
        <w:pStyle w:val="1f0"/>
        <w:rPr>
          <w:rFonts w:ascii="Times New Roman" w:hAnsi="Times New Roman"/>
          <w:b w:val="0"/>
          <w:bCs w:val="0"/>
          <w:lang w:val="ru-RU"/>
        </w:rPr>
      </w:pPr>
      <w:bookmarkStart w:id="36" w:name="_Toc152334674"/>
      <w:bookmarkStart w:id="37" w:name="_Toc156294577"/>
      <w:bookmarkStart w:id="38" w:name="_Toc198821684"/>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6"/>
      <w:r w:rsidR="00DF068E">
        <w:rPr>
          <w:rFonts w:ascii="Times New Roman" w:hAnsi="Times New Roman"/>
          <w:lang w:val="ru-RU"/>
        </w:rPr>
        <w:t>ДИСЦИПЛИНЫ</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811EA" w:rsidRPr="007811EA" w14:paraId="17A4C4AE" w14:textId="77777777" w:rsidTr="0030664B">
        <w:trPr>
          <w:trHeight w:val="519"/>
        </w:trPr>
        <w:tc>
          <w:tcPr>
            <w:tcW w:w="1544" w:type="pct"/>
            <w:vAlign w:val="center"/>
          </w:tcPr>
          <w:p w14:paraId="670AE747" w14:textId="77777777" w:rsidR="007811EA" w:rsidRPr="007811EA" w:rsidRDefault="007811EA" w:rsidP="007811EA">
            <w:pPr>
              <w:suppressAutoHyphens/>
              <w:spacing w:line="276" w:lineRule="auto"/>
              <w:contextualSpacing/>
              <w:jc w:val="center"/>
              <w:rPr>
                <w:rFonts w:ascii="Times New Roman" w:hAnsi="Times New Roman" w:cs="Times New Roman"/>
                <w:b/>
                <w:iCs/>
                <w:sz w:val="24"/>
                <w:szCs w:val="24"/>
              </w:rPr>
            </w:pPr>
            <w:r w:rsidRPr="007811EA">
              <w:rPr>
                <w:rFonts w:ascii="Times New Roman" w:hAnsi="Times New Roman" w:cs="Times New Roman"/>
                <w:b/>
                <w:iCs/>
                <w:sz w:val="24"/>
                <w:szCs w:val="24"/>
              </w:rPr>
              <w:t>Результаты обучения</w:t>
            </w:r>
          </w:p>
        </w:tc>
        <w:tc>
          <w:tcPr>
            <w:tcW w:w="1840" w:type="pct"/>
            <w:vAlign w:val="center"/>
          </w:tcPr>
          <w:p w14:paraId="28578242" w14:textId="77777777" w:rsidR="007811EA" w:rsidRPr="007811EA" w:rsidRDefault="007811EA" w:rsidP="007811EA">
            <w:pPr>
              <w:suppressAutoHyphens/>
              <w:spacing w:line="276" w:lineRule="auto"/>
              <w:contextualSpacing/>
              <w:jc w:val="center"/>
              <w:rPr>
                <w:rFonts w:ascii="Times New Roman" w:hAnsi="Times New Roman" w:cs="Times New Roman"/>
                <w:b/>
                <w:sz w:val="24"/>
                <w:szCs w:val="24"/>
              </w:rPr>
            </w:pPr>
            <w:r w:rsidRPr="007811EA">
              <w:rPr>
                <w:rFonts w:ascii="Times New Roman" w:hAnsi="Times New Roman" w:cs="Times New Roman"/>
                <w:b/>
                <w:iCs/>
                <w:sz w:val="24"/>
                <w:szCs w:val="24"/>
              </w:rPr>
              <w:t>Показатели освоенности компетенций</w:t>
            </w:r>
          </w:p>
        </w:tc>
        <w:tc>
          <w:tcPr>
            <w:tcW w:w="1616" w:type="pct"/>
            <w:vAlign w:val="center"/>
          </w:tcPr>
          <w:p w14:paraId="402CF44B" w14:textId="77777777" w:rsidR="007811EA" w:rsidRPr="007811EA" w:rsidRDefault="007811EA" w:rsidP="007811EA">
            <w:pPr>
              <w:suppressAutoHyphens/>
              <w:spacing w:line="276" w:lineRule="auto"/>
              <w:contextualSpacing/>
              <w:jc w:val="center"/>
              <w:rPr>
                <w:rFonts w:ascii="Times New Roman" w:hAnsi="Times New Roman" w:cs="Times New Roman"/>
                <w:b/>
                <w:sz w:val="24"/>
                <w:szCs w:val="24"/>
              </w:rPr>
            </w:pPr>
            <w:r w:rsidRPr="007811EA">
              <w:rPr>
                <w:rFonts w:ascii="Times New Roman" w:hAnsi="Times New Roman" w:cs="Times New Roman"/>
                <w:b/>
                <w:sz w:val="24"/>
                <w:szCs w:val="24"/>
              </w:rPr>
              <w:t>Методы оценки</w:t>
            </w:r>
          </w:p>
        </w:tc>
      </w:tr>
      <w:tr w:rsidR="007E08CC" w:rsidRPr="007811EA" w14:paraId="13720E6D" w14:textId="77777777" w:rsidTr="0030664B">
        <w:trPr>
          <w:trHeight w:val="698"/>
        </w:trPr>
        <w:tc>
          <w:tcPr>
            <w:tcW w:w="1544" w:type="pct"/>
          </w:tcPr>
          <w:p w14:paraId="2719FC1D" w14:textId="77777777" w:rsidR="007E08CC" w:rsidRPr="002742DC" w:rsidRDefault="007E08CC" w:rsidP="007E08CC">
            <w:pPr>
              <w:suppressAutoHyphens/>
              <w:ind w:right="6"/>
              <w:contextualSpacing/>
              <w:rPr>
                <w:rFonts w:ascii="Times New Roman" w:hAnsi="Times New Roman"/>
                <w:b/>
                <w:sz w:val="24"/>
                <w:szCs w:val="24"/>
              </w:rPr>
            </w:pPr>
            <w:r w:rsidRPr="002742DC">
              <w:rPr>
                <w:rFonts w:ascii="Times New Roman" w:hAnsi="Times New Roman"/>
                <w:b/>
                <w:sz w:val="24"/>
                <w:szCs w:val="24"/>
              </w:rPr>
              <w:t>Знает:</w:t>
            </w:r>
          </w:p>
          <w:p w14:paraId="2AE9A127" w14:textId="77777777" w:rsidR="007E08CC" w:rsidRPr="008026BE" w:rsidRDefault="007E08CC" w:rsidP="007E08CC">
            <w:pPr>
              <w:pStyle w:val="a4"/>
              <w:numPr>
                <w:ilvl w:val="0"/>
                <w:numId w:val="19"/>
              </w:numPr>
              <w:ind w:left="0" w:firstLine="0"/>
              <w:jc w:val="both"/>
              <w:rPr>
                <w:rFonts w:ascii="Times New Roman" w:hAnsi="Times New Roman"/>
                <w:sz w:val="20"/>
                <w:szCs w:val="20"/>
              </w:rPr>
            </w:pPr>
            <w:r>
              <w:rPr>
                <w:rFonts w:ascii="Times New Roman" w:hAnsi="Times New Roman"/>
                <w:sz w:val="20"/>
                <w:szCs w:val="20"/>
              </w:rPr>
              <w:t>с</w:t>
            </w:r>
            <w:r w:rsidRPr="008026BE">
              <w:rPr>
                <w:rFonts w:ascii="Times New Roman" w:hAnsi="Times New Roman"/>
                <w:sz w:val="20"/>
                <w:szCs w:val="20"/>
              </w:rPr>
              <w:t>ущность физических процессов, протекающих в электронных приборах и устройствах;</w:t>
            </w:r>
          </w:p>
          <w:p w14:paraId="5FD82CFB" w14:textId="77777777" w:rsidR="007E08CC" w:rsidRPr="008026BE" w:rsidRDefault="007E08CC" w:rsidP="007E08CC">
            <w:pPr>
              <w:pStyle w:val="a4"/>
              <w:numPr>
                <w:ilvl w:val="0"/>
                <w:numId w:val="19"/>
              </w:numPr>
              <w:ind w:left="0" w:firstLine="0"/>
              <w:jc w:val="both"/>
              <w:rPr>
                <w:rFonts w:ascii="Times New Roman" w:hAnsi="Times New Roman"/>
                <w:sz w:val="20"/>
                <w:szCs w:val="20"/>
              </w:rPr>
            </w:pPr>
            <w:r>
              <w:rPr>
                <w:rFonts w:ascii="Times New Roman" w:hAnsi="Times New Roman"/>
                <w:sz w:val="20"/>
                <w:szCs w:val="20"/>
              </w:rPr>
              <w:t>п</w:t>
            </w:r>
            <w:r w:rsidRPr="008026BE">
              <w:rPr>
                <w:rFonts w:ascii="Times New Roman" w:hAnsi="Times New Roman"/>
                <w:sz w:val="20"/>
                <w:szCs w:val="20"/>
              </w:rPr>
              <w:t>ринципы включения электронных приборов и построения электронных схем</w:t>
            </w:r>
          </w:p>
          <w:p w14:paraId="034294E5" w14:textId="77777777" w:rsidR="007E08CC" w:rsidRPr="007811EA" w:rsidRDefault="007E08CC" w:rsidP="007E08CC">
            <w:pPr>
              <w:pStyle w:val="a4"/>
              <w:numPr>
                <w:ilvl w:val="0"/>
                <w:numId w:val="25"/>
              </w:numPr>
              <w:suppressAutoHyphens/>
              <w:spacing w:line="276" w:lineRule="auto"/>
              <w:ind w:left="0" w:firstLine="0"/>
              <w:jc w:val="both"/>
              <w:rPr>
                <w:rFonts w:ascii="Times New Roman" w:hAnsi="Times New Roman" w:cs="Times New Roman"/>
                <w:i/>
                <w:sz w:val="24"/>
                <w:szCs w:val="24"/>
              </w:rPr>
            </w:pPr>
            <w:r>
              <w:rPr>
                <w:rFonts w:ascii="Times New Roman" w:hAnsi="Times New Roman"/>
                <w:sz w:val="20"/>
                <w:szCs w:val="20"/>
              </w:rPr>
              <w:t>т</w:t>
            </w:r>
            <w:r w:rsidRPr="008026BE">
              <w:rPr>
                <w:rFonts w:ascii="Times New Roman" w:hAnsi="Times New Roman"/>
                <w:sz w:val="20"/>
                <w:szCs w:val="20"/>
              </w:rPr>
              <w:t>иповые узлы и устройства электронной техники</w:t>
            </w:r>
          </w:p>
        </w:tc>
        <w:tc>
          <w:tcPr>
            <w:tcW w:w="1840" w:type="pct"/>
          </w:tcPr>
          <w:p w14:paraId="2C56C466" w14:textId="77777777" w:rsidR="007E08CC" w:rsidRPr="007E08CC" w:rsidRDefault="007E08CC" w:rsidP="007E08CC">
            <w:pPr>
              <w:pStyle w:val="TableParagraph"/>
              <w:tabs>
                <w:tab w:val="left" w:pos="312"/>
              </w:tabs>
              <w:ind w:right="6"/>
              <w:contextualSpacing/>
              <w:rPr>
                <w:sz w:val="20"/>
                <w:szCs w:val="20"/>
              </w:rPr>
            </w:pPr>
            <w:r w:rsidRPr="007E08CC">
              <w:rPr>
                <w:sz w:val="20"/>
                <w:szCs w:val="20"/>
              </w:rPr>
              <w:t>- обучающийся</w:t>
            </w:r>
            <w:r w:rsidRPr="007E08CC">
              <w:rPr>
                <w:spacing w:val="1"/>
                <w:sz w:val="20"/>
                <w:szCs w:val="20"/>
              </w:rPr>
              <w:t xml:space="preserve"> </w:t>
            </w:r>
            <w:r w:rsidRPr="007E08CC">
              <w:rPr>
                <w:sz w:val="20"/>
                <w:szCs w:val="20"/>
              </w:rPr>
              <w:t>объясняет</w:t>
            </w:r>
            <w:r w:rsidRPr="007E08CC">
              <w:rPr>
                <w:spacing w:val="1"/>
                <w:sz w:val="20"/>
                <w:szCs w:val="20"/>
              </w:rPr>
              <w:t xml:space="preserve"> </w:t>
            </w:r>
            <w:r w:rsidRPr="007E08CC">
              <w:rPr>
                <w:sz w:val="20"/>
                <w:szCs w:val="20"/>
              </w:rPr>
              <w:t>сущность физических</w:t>
            </w:r>
            <w:r w:rsidRPr="007E08CC">
              <w:rPr>
                <w:spacing w:val="1"/>
                <w:sz w:val="20"/>
                <w:szCs w:val="20"/>
              </w:rPr>
              <w:t xml:space="preserve"> </w:t>
            </w:r>
            <w:r w:rsidRPr="007E08CC">
              <w:rPr>
                <w:sz w:val="20"/>
                <w:szCs w:val="20"/>
              </w:rPr>
              <w:t>процессов,</w:t>
            </w:r>
            <w:r w:rsidRPr="007E08CC">
              <w:rPr>
                <w:spacing w:val="1"/>
                <w:sz w:val="20"/>
                <w:szCs w:val="20"/>
              </w:rPr>
              <w:t xml:space="preserve"> </w:t>
            </w:r>
            <w:r w:rsidRPr="007E08CC">
              <w:rPr>
                <w:sz w:val="20"/>
                <w:szCs w:val="20"/>
              </w:rPr>
              <w:t>происходящих</w:t>
            </w:r>
            <w:r w:rsidRPr="007E08CC">
              <w:rPr>
                <w:spacing w:val="1"/>
                <w:sz w:val="20"/>
                <w:szCs w:val="20"/>
              </w:rPr>
              <w:t xml:space="preserve"> </w:t>
            </w:r>
            <w:r w:rsidRPr="007E08CC">
              <w:rPr>
                <w:sz w:val="20"/>
                <w:szCs w:val="20"/>
              </w:rPr>
              <w:t>в</w:t>
            </w:r>
            <w:r w:rsidRPr="007E08CC">
              <w:rPr>
                <w:spacing w:val="-2"/>
                <w:sz w:val="20"/>
                <w:szCs w:val="20"/>
              </w:rPr>
              <w:t xml:space="preserve"> </w:t>
            </w:r>
            <w:r w:rsidRPr="007E08CC">
              <w:rPr>
                <w:sz w:val="20"/>
                <w:szCs w:val="20"/>
              </w:rPr>
              <w:t>электронных</w:t>
            </w:r>
            <w:r w:rsidRPr="007E08CC">
              <w:rPr>
                <w:spacing w:val="3"/>
                <w:sz w:val="20"/>
                <w:szCs w:val="20"/>
              </w:rPr>
              <w:t xml:space="preserve"> </w:t>
            </w:r>
            <w:r w:rsidRPr="007E08CC">
              <w:rPr>
                <w:sz w:val="20"/>
                <w:szCs w:val="20"/>
              </w:rPr>
              <w:t>устройствах;</w:t>
            </w:r>
          </w:p>
          <w:p w14:paraId="17B9412B" w14:textId="77777777" w:rsidR="007E08CC" w:rsidRPr="007E08CC" w:rsidRDefault="007E08CC" w:rsidP="007E08CC">
            <w:pPr>
              <w:pStyle w:val="TableParagraph"/>
              <w:tabs>
                <w:tab w:val="left" w:pos="427"/>
              </w:tabs>
              <w:ind w:right="6"/>
              <w:contextualSpacing/>
              <w:rPr>
                <w:sz w:val="20"/>
                <w:szCs w:val="20"/>
              </w:rPr>
            </w:pPr>
            <w:r w:rsidRPr="007E08CC">
              <w:rPr>
                <w:sz w:val="20"/>
                <w:szCs w:val="20"/>
              </w:rPr>
              <w:t>- поясняет</w:t>
            </w:r>
            <w:r w:rsidRPr="007E08CC">
              <w:rPr>
                <w:spacing w:val="1"/>
                <w:sz w:val="20"/>
                <w:szCs w:val="20"/>
              </w:rPr>
              <w:t xml:space="preserve"> </w:t>
            </w:r>
            <w:r w:rsidRPr="007E08CC">
              <w:rPr>
                <w:sz w:val="20"/>
                <w:szCs w:val="20"/>
              </w:rPr>
              <w:t>принципы</w:t>
            </w:r>
            <w:r w:rsidRPr="007E08CC">
              <w:rPr>
                <w:spacing w:val="1"/>
                <w:sz w:val="20"/>
                <w:szCs w:val="20"/>
              </w:rPr>
              <w:t xml:space="preserve"> </w:t>
            </w:r>
            <w:r w:rsidRPr="007E08CC">
              <w:rPr>
                <w:sz w:val="20"/>
                <w:szCs w:val="20"/>
              </w:rPr>
              <w:t>включения</w:t>
            </w:r>
            <w:r w:rsidRPr="007E08CC">
              <w:rPr>
                <w:spacing w:val="-57"/>
                <w:sz w:val="20"/>
                <w:szCs w:val="20"/>
              </w:rPr>
              <w:t xml:space="preserve"> </w:t>
            </w:r>
            <w:r w:rsidRPr="007E08CC">
              <w:rPr>
                <w:sz w:val="20"/>
                <w:szCs w:val="20"/>
              </w:rPr>
              <w:t>электронных приборов и построения</w:t>
            </w:r>
            <w:r w:rsidRPr="007E08CC">
              <w:rPr>
                <w:spacing w:val="1"/>
                <w:sz w:val="20"/>
                <w:szCs w:val="20"/>
              </w:rPr>
              <w:t xml:space="preserve"> </w:t>
            </w:r>
            <w:r w:rsidRPr="007E08CC">
              <w:rPr>
                <w:sz w:val="20"/>
                <w:szCs w:val="20"/>
              </w:rPr>
              <w:t>электронных</w:t>
            </w:r>
            <w:r w:rsidRPr="007E08CC">
              <w:rPr>
                <w:spacing w:val="1"/>
                <w:sz w:val="20"/>
                <w:szCs w:val="20"/>
              </w:rPr>
              <w:t xml:space="preserve"> </w:t>
            </w:r>
            <w:r w:rsidRPr="007E08CC">
              <w:rPr>
                <w:sz w:val="20"/>
                <w:szCs w:val="20"/>
              </w:rPr>
              <w:t>схем;</w:t>
            </w:r>
          </w:p>
          <w:p w14:paraId="3905DD5F" w14:textId="77777777" w:rsidR="007E08CC" w:rsidRPr="007E08CC" w:rsidRDefault="007E08CC" w:rsidP="007E08CC">
            <w:pPr>
              <w:suppressAutoHyphens/>
              <w:spacing w:line="276" w:lineRule="auto"/>
              <w:contextualSpacing/>
              <w:jc w:val="both"/>
              <w:rPr>
                <w:rFonts w:ascii="Times New Roman" w:hAnsi="Times New Roman" w:cs="Times New Roman"/>
                <w:sz w:val="20"/>
                <w:szCs w:val="20"/>
              </w:rPr>
            </w:pPr>
            <w:r w:rsidRPr="007E08CC">
              <w:rPr>
                <w:rFonts w:ascii="Times New Roman" w:hAnsi="Times New Roman"/>
                <w:sz w:val="20"/>
                <w:szCs w:val="20"/>
              </w:rPr>
              <w:t>- перечисляет и характеризует основ</w:t>
            </w:r>
            <w:r w:rsidRPr="007E08CC">
              <w:rPr>
                <w:rFonts w:ascii="Times New Roman" w:hAnsi="Times New Roman"/>
                <w:spacing w:val="-57"/>
                <w:sz w:val="20"/>
                <w:szCs w:val="20"/>
              </w:rPr>
              <w:t xml:space="preserve"> </w:t>
            </w:r>
            <w:r w:rsidRPr="007E08CC">
              <w:rPr>
                <w:rFonts w:ascii="Times New Roman" w:hAnsi="Times New Roman"/>
                <w:sz w:val="20"/>
                <w:szCs w:val="20"/>
              </w:rPr>
              <w:t>ные типовые узлы и устройств электронной техники.</w:t>
            </w:r>
          </w:p>
        </w:tc>
        <w:tc>
          <w:tcPr>
            <w:tcW w:w="1616" w:type="pct"/>
          </w:tcPr>
          <w:p w14:paraId="310A5BAE" w14:textId="77777777" w:rsidR="007E08CC" w:rsidRPr="007E08CC" w:rsidRDefault="007E08CC" w:rsidP="0030664B">
            <w:pPr>
              <w:pStyle w:val="TableParagraph"/>
              <w:jc w:val="both"/>
              <w:rPr>
                <w:sz w:val="20"/>
                <w:szCs w:val="20"/>
              </w:rPr>
            </w:pPr>
            <w:r w:rsidRPr="007E08CC">
              <w:rPr>
                <w:sz w:val="20"/>
                <w:szCs w:val="20"/>
              </w:rPr>
              <w:t>Текущий контроль:</w:t>
            </w:r>
          </w:p>
          <w:p w14:paraId="756BF7B4" w14:textId="77777777" w:rsidR="007E08CC" w:rsidRPr="007E08CC" w:rsidRDefault="007E08CC" w:rsidP="0030664B">
            <w:pPr>
              <w:pStyle w:val="TableParagraph"/>
              <w:jc w:val="both"/>
              <w:rPr>
                <w:sz w:val="20"/>
                <w:szCs w:val="20"/>
              </w:rPr>
            </w:pPr>
            <w:r w:rsidRPr="007E08CC">
              <w:rPr>
                <w:sz w:val="20"/>
                <w:szCs w:val="20"/>
              </w:rPr>
              <w:t>Наблюдение за выполнением заданий на практических занятиях, оценка выполнения тестирований</w:t>
            </w:r>
          </w:p>
          <w:p w14:paraId="4A0A97E5" w14:textId="77777777" w:rsidR="007E08CC" w:rsidRPr="007E08CC" w:rsidRDefault="007E08CC" w:rsidP="0030664B">
            <w:pPr>
              <w:suppressAutoHyphens/>
              <w:spacing w:line="276" w:lineRule="auto"/>
              <w:contextualSpacing/>
              <w:jc w:val="both"/>
              <w:rPr>
                <w:rFonts w:ascii="Times New Roman" w:hAnsi="Times New Roman" w:cs="Times New Roman"/>
                <w:sz w:val="20"/>
                <w:szCs w:val="20"/>
              </w:rPr>
            </w:pPr>
            <w:r w:rsidRPr="007E08CC">
              <w:rPr>
                <w:rFonts w:ascii="Times New Roman" w:hAnsi="Times New Roman"/>
                <w:sz w:val="20"/>
                <w:szCs w:val="20"/>
              </w:rPr>
              <w:t>Промежуточная аттестация: Оценка ответов на вопросы дифференцированного зачета</w:t>
            </w:r>
          </w:p>
        </w:tc>
      </w:tr>
      <w:tr w:rsidR="007E08CC" w:rsidRPr="007811EA" w14:paraId="05584CCF" w14:textId="77777777" w:rsidTr="0030664B">
        <w:trPr>
          <w:trHeight w:val="698"/>
        </w:trPr>
        <w:tc>
          <w:tcPr>
            <w:tcW w:w="1544" w:type="pct"/>
          </w:tcPr>
          <w:p w14:paraId="19A02419" w14:textId="77777777" w:rsidR="007E08CC" w:rsidRPr="007811EA" w:rsidRDefault="007E08CC" w:rsidP="007E08CC">
            <w:pPr>
              <w:suppressAutoHyphens/>
              <w:spacing w:line="276" w:lineRule="auto"/>
              <w:contextualSpacing/>
              <w:jc w:val="both"/>
              <w:rPr>
                <w:rFonts w:ascii="Times New Roman" w:hAnsi="Times New Roman" w:cs="Times New Roman"/>
                <w:b/>
                <w:bCs/>
              </w:rPr>
            </w:pPr>
            <w:r w:rsidRPr="007811EA">
              <w:rPr>
                <w:rFonts w:ascii="Times New Roman" w:hAnsi="Times New Roman" w:cs="Times New Roman"/>
                <w:b/>
                <w:bCs/>
              </w:rPr>
              <w:t xml:space="preserve">Умеет: </w:t>
            </w:r>
          </w:p>
          <w:p w14:paraId="2F9584E9" w14:textId="77777777" w:rsidR="007E08CC" w:rsidRPr="007E08CC" w:rsidRDefault="007E08CC" w:rsidP="007E08CC">
            <w:pPr>
              <w:pStyle w:val="a4"/>
              <w:numPr>
                <w:ilvl w:val="0"/>
                <w:numId w:val="23"/>
              </w:numPr>
              <w:suppressAutoHyphens/>
              <w:spacing w:line="276" w:lineRule="auto"/>
              <w:ind w:left="0" w:firstLine="0"/>
              <w:jc w:val="both"/>
              <w:rPr>
                <w:rFonts w:ascii="Times New Roman" w:hAnsi="Times New Roman" w:cs="Times New Roman"/>
                <w:bCs/>
                <w:sz w:val="20"/>
                <w:szCs w:val="20"/>
              </w:rPr>
            </w:pPr>
            <w:r w:rsidRPr="007E08CC">
              <w:rPr>
                <w:rFonts w:ascii="Times New Roman" w:hAnsi="Times New Roman" w:cs="Times New Roman"/>
                <w:bCs/>
                <w:sz w:val="20"/>
                <w:szCs w:val="20"/>
              </w:rPr>
              <w:t>определять и  анализировать основные параметры электронных схем и по ним устанавливать работоспособность устройств электронной техники;</w:t>
            </w:r>
          </w:p>
          <w:p w14:paraId="1618B078" w14:textId="77777777" w:rsidR="007E08CC" w:rsidRPr="007E08CC" w:rsidRDefault="007E08CC" w:rsidP="007E08CC">
            <w:pPr>
              <w:pStyle w:val="a4"/>
              <w:numPr>
                <w:ilvl w:val="0"/>
                <w:numId w:val="23"/>
              </w:numPr>
              <w:suppressAutoHyphens/>
              <w:spacing w:line="276" w:lineRule="auto"/>
              <w:ind w:left="0" w:firstLine="0"/>
              <w:jc w:val="both"/>
              <w:rPr>
                <w:rFonts w:ascii="Times New Roman" w:hAnsi="Times New Roman" w:cs="Times New Roman"/>
                <w:bCs/>
                <w:sz w:val="20"/>
                <w:szCs w:val="20"/>
              </w:rPr>
            </w:pPr>
            <w:r w:rsidRPr="007E08CC">
              <w:rPr>
                <w:rFonts w:ascii="Times New Roman" w:hAnsi="Times New Roman" w:cs="Times New Roman"/>
                <w:bCs/>
                <w:sz w:val="20"/>
                <w:szCs w:val="20"/>
              </w:rPr>
              <w:t>производить подбор элементов электронной аппаратуры по заданным параметрам</w:t>
            </w:r>
          </w:p>
          <w:p w14:paraId="4C36AC8E" w14:textId="77777777" w:rsidR="007E08CC" w:rsidRPr="00C3178D" w:rsidRDefault="007E08CC" w:rsidP="007E08CC">
            <w:pPr>
              <w:pStyle w:val="a4"/>
              <w:numPr>
                <w:ilvl w:val="0"/>
                <w:numId w:val="23"/>
              </w:numPr>
              <w:suppressAutoHyphens/>
              <w:spacing w:line="276" w:lineRule="auto"/>
              <w:ind w:left="0" w:firstLine="29"/>
              <w:jc w:val="both"/>
              <w:rPr>
                <w:rFonts w:ascii="Times New Roman" w:hAnsi="Times New Roman" w:cs="Times New Roman"/>
                <w:bCs/>
                <w:sz w:val="20"/>
                <w:szCs w:val="20"/>
              </w:rPr>
            </w:pPr>
          </w:p>
        </w:tc>
        <w:tc>
          <w:tcPr>
            <w:tcW w:w="1840" w:type="pct"/>
          </w:tcPr>
          <w:p w14:paraId="6886AFEE" w14:textId="77777777" w:rsidR="007E08CC" w:rsidRPr="007E08CC" w:rsidRDefault="007E08CC" w:rsidP="007E08CC">
            <w:pPr>
              <w:pStyle w:val="TableParagraph"/>
              <w:tabs>
                <w:tab w:val="left" w:pos="444"/>
              </w:tabs>
              <w:ind w:right="6"/>
              <w:contextualSpacing/>
              <w:rPr>
                <w:sz w:val="20"/>
                <w:szCs w:val="20"/>
              </w:rPr>
            </w:pPr>
            <w:r w:rsidRPr="007E08CC">
              <w:rPr>
                <w:sz w:val="20"/>
                <w:szCs w:val="20"/>
              </w:rPr>
              <w:t>- обучающийся</w:t>
            </w:r>
            <w:r w:rsidRPr="007E08CC">
              <w:rPr>
                <w:spacing w:val="1"/>
                <w:sz w:val="20"/>
                <w:szCs w:val="20"/>
              </w:rPr>
              <w:t xml:space="preserve"> </w:t>
            </w:r>
            <w:r w:rsidRPr="007E08CC">
              <w:rPr>
                <w:sz w:val="20"/>
                <w:szCs w:val="20"/>
              </w:rPr>
              <w:t>уверенно</w:t>
            </w:r>
            <w:r w:rsidRPr="007E08CC">
              <w:rPr>
                <w:spacing w:val="1"/>
                <w:sz w:val="20"/>
                <w:szCs w:val="20"/>
              </w:rPr>
              <w:t xml:space="preserve"> </w:t>
            </w:r>
            <w:r w:rsidRPr="007E08CC">
              <w:rPr>
                <w:sz w:val="20"/>
                <w:szCs w:val="20"/>
              </w:rPr>
              <w:t>читает</w:t>
            </w:r>
            <w:r w:rsidRPr="007E08CC">
              <w:rPr>
                <w:spacing w:val="-57"/>
                <w:sz w:val="20"/>
                <w:szCs w:val="20"/>
              </w:rPr>
              <w:t xml:space="preserve"> </w:t>
            </w:r>
            <w:r w:rsidRPr="007E08CC">
              <w:rPr>
                <w:sz w:val="20"/>
                <w:szCs w:val="20"/>
              </w:rPr>
              <w:t>электронные</w:t>
            </w:r>
            <w:r w:rsidRPr="007E08CC">
              <w:rPr>
                <w:spacing w:val="1"/>
                <w:sz w:val="20"/>
                <w:szCs w:val="20"/>
              </w:rPr>
              <w:t xml:space="preserve"> </w:t>
            </w:r>
            <w:r w:rsidRPr="007E08CC">
              <w:rPr>
                <w:sz w:val="20"/>
                <w:szCs w:val="20"/>
              </w:rPr>
              <w:t>схемы,</w:t>
            </w:r>
            <w:r w:rsidRPr="007E08CC">
              <w:rPr>
                <w:spacing w:val="1"/>
                <w:sz w:val="20"/>
                <w:szCs w:val="20"/>
              </w:rPr>
              <w:t xml:space="preserve"> </w:t>
            </w:r>
            <w:r w:rsidRPr="007E08CC">
              <w:rPr>
                <w:sz w:val="20"/>
                <w:szCs w:val="20"/>
              </w:rPr>
              <w:t>анализирует</w:t>
            </w:r>
            <w:r w:rsidRPr="007E08CC">
              <w:rPr>
                <w:spacing w:val="1"/>
                <w:sz w:val="20"/>
                <w:szCs w:val="20"/>
              </w:rPr>
              <w:t xml:space="preserve"> </w:t>
            </w:r>
            <w:r w:rsidRPr="007E08CC">
              <w:rPr>
                <w:sz w:val="20"/>
                <w:szCs w:val="20"/>
              </w:rPr>
              <w:t>и</w:t>
            </w:r>
            <w:r w:rsidRPr="007E08CC">
              <w:rPr>
                <w:spacing w:val="1"/>
                <w:sz w:val="20"/>
                <w:szCs w:val="20"/>
              </w:rPr>
              <w:t xml:space="preserve"> </w:t>
            </w:r>
            <w:r w:rsidRPr="007E08CC">
              <w:rPr>
                <w:sz w:val="20"/>
                <w:szCs w:val="20"/>
              </w:rPr>
              <w:t>оценивает</w:t>
            </w:r>
            <w:r w:rsidRPr="007E08CC">
              <w:rPr>
                <w:spacing w:val="-1"/>
                <w:sz w:val="20"/>
                <w:szCs w:val="20"/>
              </w:rPr>
              <w:t xml:space="preserve"> </w:t>
            </w:r>
            <w:r w:rsidRPr="007E08CC">
              <w:rPr>
                <w:sz w:val="20"/>
                <w:szCs w:val="20"/>
              </w:rPr>
              <w:t>их</w:t>
            </w:r>
            <w:r w:rsidRPr="007E08CC">
              <w:rPr>
                <w:spacing w:val="1"/>
                <w:sz w:val="20"/>
                <w:szCs w:val="20"/>
              </w:rPr>
              <w:t xml:space="preserve"> </w:t>
            </w:r>
            <w:r w:rsidRPr="007E08CC">
              <w:rPr>
                <w:sz w:val="20"/>
                <w:szCs w:val="20"/>
              </w:rPr>
              <w:t>работоспособность;</w:t>
            </w:r>
          </w:p>
          <w:p w14:paraId="12183054" w14:textId="77777777" w:rsidR="007E08CC" w:rsidRPr="007E08CC" w:rsidRDefault="007E08CC" w:rsidP="007E08CC">
            <w:pPr>
              <w:suppressAutoHyphens/>
              <w:spacing w:line="276" w:lineRule="auto"/>
              <w:contextualSpacing/>
              <w:jc w:val="both"/>
              <w:rPr>
                <w:rFonts w:ascii="Times New Roman" w:hAnsi="Times New Roman" w:cs="Times New Roman"/>
                <w:bCs/>
                <w:sz w:val="20"/>
                <w:szCs w:val="20"/>
              </w:rPr>
            </w:pPr>
            <w:r w:rsidRPr="007E08CC">
              <w:rPr>
                <w:rFonts w:ascii="Times New Roman" w:hAnsi="Times New Roman"/>
                <w:sz w:val="20"/>
                <w:szCs w:val="20"/>
              </w:rPr>
              <w:t>- определяет тип и/или номинал электронного компонента по его маркировке.</w:t>
            </w:r>
          </w:p>
        </w:tc>
        <w:tc>
          <w:tcPr>
            <w:tcW w:w="1616" w:type="pct"/>
          </w:tcPr>
          <w:p w14:paraId="4502CB73" w14:textId="77777777" w:rsidR="007E08CC" w:rsidRPr="007E08CC" w:rsidRDefault="007E08CC" w:rsidP="0030664B">
            <w:pPr>
              <w:pStyle w:val="TableParagraph"/>
              <w:jc w:val="both"/>
              <w:rPr>
                <w:sz w:val="20"/>
                <w:szCs w:val="20"/>
              </w:rPr>
            </w:pPr>
            <w:r w:rsidRPr="007E08CC">
              <w:rPr>
                <w:sz w:val="20"/>
                <w:szCs w:val="20"/>
              </w:rPr>
              <w:t>Текущий контроль:</w:t>
            </w:r>
          </w:p>
          <w:p w14:paraId="1743D8D1" w14:textId="77777777" w:rsidR="007E08CC" w:rsidRPr="007E08CC" w:rsidRDefault="007E08CC" w:rsidP="0030664B">
            <w:pPr>
              <w:pStyle w:val="TableParagraph"/>
              <w:jc w:val="both"/>
              <w:rPr>
                <w:sz w:val="20"/>
                <w:szCs w:val="20"/>
              </w:rPr>
            </w:pPr>
            <w:r w:rsidRPr="007E08CC">
              <w:rPr>
                <w:sz w:val="20"/>
                <w:szCs w:val="20"/>
              </w:rPr>
              <w:t>Наблюдение за выполнением заданий на практических занятиях, оценка выполнения тестирований</w:t>
            </w:r>
          </w:p>
          <w:p w14:paraId="20E17BD5" w14:textId="77777777" w:rsidR="007E08CC" w:rsidRPr="007E08CC" w:rsidRDefault="007E08CC" w:rsidP="0030664B">
            <w:pPr>
              <w:suppressAutoHyphens/>
              <w:spacing w:line="276" w:lineRule="auto"/>
              <w:contextualSpacing/>
              <w:jc w:val="both"/>
              <w:rPr>
                <w:rFonts w:ascii="Times New Roman" w:hAnsi="Times New Roman" w:cs="Times New Roman"/>
                <w:sz w:val="20"/>
                <w:szCs w:val="20"/>
              </w:rPr>
            </w:pPr>
            <w:r w:rsidRPr="007E08CC">
              <w:rPr>
                <w:rFonts w:ascii="Times New Roman" w:hAnsi="Times New Roman"/>
                <w:sz w:val="20"/>
                <w:szCs w:val="20"/>
              </w:rPr>
              <w:t>Промежуточная аттестация: Оценка ответов на вопросы дифференцированного зачета</w:t>
            </w:r>
          </w:p>
        </w:tc>
      </w:tr>
      <w:tr w:rsidR="00AD21B5" w:rsidRPr="007811EA" w14:paraId="2C591079" w14:textId="77777777" w:rsidTr="0030664B">
        <w:trPr>
          <w:trHeight w:val="698"/>
        </w:trPr>
        <w:tc>
          <w:tcPr>
            <w:tcW w:w="1544" w:type="pct"/>
          </w:tcPr>
          <w:p w14:paraId="27875E0B" w14:textId="77777777" w:rsidR="00AD21B5" w:rsidRPr="004F61EC" w:rsidRDefault="00AD21B5" w:rsidP="004F61EC">
            <w:pPr>
              <w:pStyle w:val="a4"/>
              <w:suppressAutoHyphens/>
              <w:spacing w:line="276" w:lineRule="auto"/>
              <w:ind w:left="29"/>
              <w:jc w:val="both"/>
              <w:rPr>
                <w:rFonts w:ascii="Times New Roman" w:hAnsi="Times New Roman" w:cs="Times New Roman"/>
                <w:bCs/>
                <w:sz w:val="20"/>
                <w:szCs w:val="20"/>
              </w:rPr>
            </w:pPr>
            <w:r w:rsidRPr="004F61EC">
              <w:rPr>
                <w:rFonts w:ascii="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1840" w:type="pct"/>
          </w:tcPr>
          <w:p w14:paraId="0F2F925B" w14:textId="77777777" w:rsidR="00AD21B5" w:rsidRPr="004F61EC" w:rsidRDefault="00AD21B5" w:rsidP="004F61EC">
            <w:pPr>
              <w:pStyle w:val="a4"/>
              <w:suppressAutoHyphens/>
              <w:spacing w:line="276" w:lineRule="auto"/>
              <w:ind w:left="29"/>
              <w:jc w:val="both"/>
              <w:rPr>
                <w:rFonts w:ascii="Times New Roman" w:hAnsi="Times New Roman" w:cs="Times New Roman"/>
                <w:bCs/>
                <w:sz w:val="20"/>
                <w:szCs w:val="20"/>
              </w:rPr>
            </w:pPr>
            <w:r w:rsidRPr="004F61EC">
              <w:rPr>
                <w:rFonts w:ascii="Times New Roman" w:hAnsi="Times New Roman" w:cs="Times New Roman"/>
                <w:sz w:val="20"/>
                <w:szCs w:val="20"/>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14:paraId="2F0E760A" w14:textId="77777777" w:rsidR="00AD21B5" w:rsidRPr="00AD21B5" w:rsidRDefault="00AD21B5" w:rsidP="0030664B">
            <w:pPr>
              <w:pStyle w:val="a4"/>
              <w:suppressAutoHyphens/>
              <w:spacing w:line="276" w:lineRule="auto"/>
              <w:ind w:left="36"/>
              <w:jc w:val="both"/>
              <w:rPr>
                <w:rFonts w:ascii="Times New Roman" w:hAnsi="Times New Roman" w:cs="Times New Roman"/>
                <w:bCs/>
                <w:sz w:val="20"/>
                <w:szCs w:val="20"/>
              </w:rPr>
            </w:pPr>
            <w:r w:rsidRPr="00AD21B5">
              <w:rPr>
                <w:rFonts w:ascii="Times New Roman" w:hAnsi="Times New Roman" w:cs="Times New Roman"/>
                <w:bCs/>
                <w:sz w:val="20"/>
                <w:szCs w:val="20"/>
              </w:rPr>
              <w:t>Текущий контроль:</w:t>
            </w:r>
          </w:p>
          <w:p w14:paraId="58D33453" w14:textId="77777777" w:rsidR="00AD21B5" w:rsidRPr="00AD21B5" w:rsidRDefault="00AD21B5" w:rsidP="0030664B">
            <w:pPr>
              <w:pStyle w:val="a4"/>
              <w:suppressAutoHyphens/>
              <w:spacing w:line="276" w:lineRule="auto"/>
              <w:ind w:left="36"/>
              <w:jc w:val="both"/>
              <w:rPr>
                <w:rFonts w:ascii="Times New Roman" w:hAnsi="Times New Roman" w:cs="Times New Roman"/>
                <w:bCs/>
                <w:sz w:val="20"/>
                <w:szCs w:val="20"/>
              </w:rPr>
            </w:pPr>
            <w:r w:rsidRPr="00AD21B5">
              <w:rPr>
                <w:rFonts w:ascii="Times New Roman" w:hAnsi="Times New Roman" w:cs="Times New Roman"/>
                <w:bCs/>
                <w:sz w:val="20"/>
                <w:szCs w:val="20"/>
              </w:rPr>
              <w:t>Наблюдение за выполнением заданий на практических и лабораторных занятиях.</w:t>
            </w:r>
          </w:p>
          <w:p w14:paraId="398B3410" w14:textId="77777777" w:rsidR="00AD21B5" w:rsidRPr="007811EA" w:rsidRDefault="00AD21B5" w:rsidP="0030664B">
            <w:pPr>
              <w:pStyle w:val="a4"/>
              <w:suppressAutoHyphens/>
              <w:spacing w:line="276" w:lineRule="auto"/>
              <w:ind w:left="36"/>
              <w:jc w:val="both"/>
              <w:rPr>
                <w:rFonts w:ascii="Times New Roman" w:hAnsi="Times New Roman" w:cs="Times New Roman"/>
                <w:bCs/>
                <w:sz w:val="20"/>
                <w:szCs w:val="20"/>
              </w:rPr>
            </w:pPr>
            <w:r w:rsidRPr="00AD21B5">
              <w:rPr>
                <w:rFonts w:ascii="Times New Roman" w:hAnsi="Times New Roman" w:cs="Times New Roman"/>
                <w:bCs/>
                <w:sz w:val="20"/>
                <w:szCs w:val="20"/>
              </w:rPr>
              <w:t>Промежуточная аттестация: Оценка ответов на вопросы экзаменационного билета</w:t>
            </w:r>
          </w:p>
        </w:tc>
      </w:tr>
      <w:tr w:rsidR="00AD21B5" w:rsidRPr="007811EA" w14:paraId="01FE1C73" w14:textId="77777777" w:rsidTr="0030664B">
        <w:trPr>
          <w:trHeight w:val="698"/>
        </w:trPr>
        <w:tc>
          <w:tcPr>
            <w:tcW w:w="1544" w:type="pct"/>
          </w:tcPr>
          <w:p w14:paraId="6FD9B072" w14:textId="77777777" w:rsidR="00AD21B5" w:rsidRPr="004F61EC" w:rsidRDefault="00AD21B5" w:rsidP="004F61EC">
            <w:pPr>
              <w:suppressAutoHyphens/>
              <w:spacing w:line="276" w:lineRule="auto"/>
              <w:contextualSpacing/>
              <w:jc w:val="both"/>
              <w:rPr>
                <w:rFonts w:ascii="Times New Roman" w:hAnsi="Times New Roman" w:cs="Times New Roman"/>
                <w:b/>
                <w:bCs/>
                <w:sz w:val="20"/>
                <w:szCs w:val="20"/>
              </w:rPr>
            </w:pPr>
            <w:r w:rsidRPr="004F61EC">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shd w:val="clear" w:color="auto" w:fill="auto"/>
          </w:tcPr>
          <w:p w14:paraId="0D52F1FD" w14:textId="77777777" w:rsidR="00AD21B5" w:rsidRPr="004F61EC" w:rsidRDefault="00AD21B5" w:rsidP="004F61EC">
            <w:pPr>
              <w:suppressAutoHyphens/>
              <w:spacing w:line="276" w:lineRule="auto"/>
              <w:contextualSpacing/>
              <w:jc w:val="both"/>
              <w:rPr>
                <w:rFonts w:ascii="Times New Roman" w:hAnsi="Times New Roman" w:cs="Times New Roman"/>
                <w:bCs/>
                <w:i/>
                <w:sz w:val="20"/>
                <w:szCs w:val="20"/>
              </w:rPr>
            </w:pPr>
            <w:r w:rsidRPr="004F61EC">
              <w:rPr>
                <w:rFonts w:ascii="Times New Roman" w:hAnsi="Times New Roman" w:cs="Times New Roman"/>
                <w:sz w:val="20"/>
                <w:szCs w:val="20"/>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14:paraId="421A3207" w14:textId="77777777" w:rsidR="00AD21B5" w:rsidRPr="007811EA" w:rsidRDefault="00AD21B5" w:rsidP="004F61EC">
            <w:pPr>
              <w:suppressAutoHyphens/>
              <w:spacing w:line="276" w:lineRule="auto"/>
              <w:contextualSpacing/>
              <w:rPr>
                <w:rFonts w:ascii="Times New Roman" w:hAnsi="Times New Roman" w:cs="Times New Roman"/>
                <w:i/>
                <w:sz w:val="24"/>
                <w:szCs w:val="24"/>
              </w:rPr>
            </w:pPr>
          </w:p>
        </w:tc>
      </w:tr>
      <w:tr w:rsidR="00AD21B5" w:rsidRPr="007811EA" w14:paraId="1530AB8D" w14:textId="77777777" w:rsidTr="0030664B">
        <w:trPr>
          <w:trHeight w:val="698"/>
        </w:trPr>
        <w:tc>
          <w:tcPr>
            <w:tcW w:w="1544" w:type="pct"/>
          </w:tcPr>
          <w:p w14:paraId="0C961C75" w14:textId="77777777" w:rsidR="00AD21B5" w:rsidRPr="004F61EC" w:rsidRDefault="00AD21B5" w:rsidP="00AD21B5">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sz w:val="20"/>
                <w:szCs w:val="20"/>
              </w:rPr>
              <w:t>ОК 04. Эффективно взаимодействовать и работать в коллективе и команде</w:t>
            </w:r>
          </w:p>
        </w:tc>
        <w:tc>
          <w:tcPr>
            <w:tcW w:w="1840" w:type="pct"/>
          </w:tcPr>
          <w:p w14:paraId="75CE5C37" w14:textId="77777777" w:rsidR="00AD21B5" w:rsidRPr="004F61EC" w:rsidRDefault="00AD21B5" w:rsidP="00AD21B5">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sz w:val="20"/>
                <w:szCs w:val="20"/>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14:paraId="08B4A528" w14:textId="77777777" w:rsidR="00AD21B5" w:rsidRPr="007811EA" w:rsidRDefault="00AD21B5" w:rsidP="00AD21B5">
            <w:pPr>
              <w:suppressAutoHyphens/>
              <w:spacing w:line="276" w:lineRule="auto"/>
              <w:contextualSpacing/>
              <w:rPr>
                <w:rFonts w:ascii="Times New Roman" w:hAnsi="Times New Roman" w:cs="Times New Roman"/>
                <w:i/>
                <w:sz w:val="24"/>
                <w:szCs w:val="24"/>
              </w:rPr>
            </w:pPr>
          </w:p>
        </w:tc>
      </w:tr>
      <w:tr w:rsidR="00AD21B5" w:rsidRPr="007811EA" w14:paraId="3DFE2131" w14:textId="77777777" w:rsidTr="0030664B">
        <w:trPr>
          <w:trHeight w:val="698"/>
        </w:trPr>
        <w:tc>
          <w:tcPr>
            <w:tcW w:w="1544" w:type="pct"/>
          </w:tcPr>
          <w:p w14:paraId="073206A9" w14:textId="77777777" w:rsidR="00AD21B5" w:rsidRPr="004F61EC" w:rsidRDefault="00AD21B5" w:rsidP="00AD21B5">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sz w:val="20"/>
                <w:szCs w:val="20"/>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14:paraId="25362AFB" w14:textId="77777777" w:rsidR="00AD21B5" w:rsidRPr="007811EA" w:rsidRDefault="00AD21B5" w:rsidP="0030664B">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sz w:val="20"/>
                <w:szCs w:val="20"/>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14:paraId="2A1BB1C2" w14:textId="77777777" w:rsidR="00AD21B5" w:rsidRPr="004F61EC" w:rsidRDefault="00AD21B5" w:rsidP="0030664B">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bCs/>
                <w:sz w:val="20"/>
                <w:szCs w:val="20"/>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14:paraId="037F1966" w14:textId="77777777" w:rsidR="00AD21B5" w:rsidRPr="007811EA" w:rsidRDefault="00AD21B5" w:rsidP="00AD21B5">
            <w:pPr>
              <w:suppressAutoHyphens/>
              <w:spacing w:line="276" w:lineRule="auto"/>
              <w:contextualSpacing/>
              <w:rPr>
                <w:rFonts w:ascii="Times New Roman" w:hAnsi="Times New Roman" w:cs="Times New Roman"/>
                <w:i/>
                <w:sz w:val="24"/>
                <w:szCs w:val="24"/>
              </w:rPr>
            </w:pPr>
          </w:p>
        </w:tc>
      </w:tr>
    </w:tbl>
    <w:p w14:paraId="594C250C" w14:textId="77777777" w:rsidR="007811EA" w:rsidRPr="007811EA" w:rsidRDefault="007811EA" w:rsidP="007811EA">
      <w:pPr>
        <w:rPr>
          <w:rFonts w:ascii="Times New Roman" w:hAnsi="Times New Roman" w:cs="Times New Roman"/>
          <w:b/>
          <w:bCs/>
          <w:sz w:val="18"/>
          <w:szCs w:val="18"/>
        </w:rPr>
      </w:pPr>
    </w:p>
    <w:p w14:paraId="59362BCD" w14:textId="77777777" w:rsidR="007811EA" w:rsidRPr="007811EA" w:rsidRDefault="007811EA" w:rsidP="007811EA">
      <w:pPr>
        <w:rPr>
          <w:rFonts w:ascii="Times New Roman" w:hAnsi="Times New Roman" w:cs="Times New Roman"/>
          <w:b/>
          <w:bCs/>
          <w:sz w:val="18"/>
          <w:szCs w:val="18"/>
        </w:rPr>
      </w:pPr>
    </w:p>
    <w:p w14:paraId="0E3B4DA3" w14:textId="77777777" w:rsidR="007811EA" w:rsidRPr="007811EA" w:rsidRDefault="007811EA" w:rsidP="007811EA">
      <w:pPr>
        <w:rPr>
          <w:rFonts w:ascii="Times New Roman Полужирный" w:eastAsia="Segoe UI" w:hAnsi="Times New Roman Полужирный" w:cs="Times New Roman"/>
          <w:b/>
          <w:bCs/>
          <w:caps/>
          <w:kern w:val="32"/>
          <w:sz w:val="24"/>
          <w:szCs w:val="24"/>
          <w:lang w:val="x-none" w:eastAsia="x-none"/>
        </w:rPr>
      </w:pPr>
    </w:p>
    <w:p w14:paraId="141E2ADA" w14:textId="77777777" w:rsidR="000143A1" w:rsidRPr="007811EA" w:rsidRDefault="000143A1" w:rsidP="00FB50A0">
      <w:pPr>
        <w:rPr>
          <w:rFonts w:ascii="Times New Roman" w:hAnsi="Times New Roman" w:cs="Times New Roman"/>
          <w:b/>
          <w:bCs/>
          <w:sz w:val="18"/>
          <w:szCs w:val="18"/>
          <w:lang w:val="x-none"/>
        </w:rPr>
      </w:pPr>
    </w:p>
    <w:p w14:paraId="645EAF5B" w14:textId="77777777" w:rsidR="000143A1" w:rsidRDefault="000143A1" w:rsidP="00E62D82">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9DFB5" w14:textId="77777777" w:rsidR="00557EEB" w:rsidRDefault="00557EEB" w:rsidP="00A858FE">
      <w:r>
        <w:separator/>
      </w:r>
    </w:p>
  </w:endnote>
  <w:endnote w:type="continuationSeparator" w:id="0">
    <w:p w14:paraId="794426F5" w14:textId="77777777" w:rsidR="00557EEB" w:rsidRDefault="00557EE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A00002EF" w:usb1="4000207B" w:usb2="00000000" w:usb3="00000000" w:csb0="0000009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DFBAF" w14:textId="77777777" w:rsidR="00557EEB" w:rsidRDefault="00557EEB" w:rsidP="00A858FE">
      <w:r>
        <w:separator/>
      </w:r>
    </w:p>
  </w:footnote>
  <w:footnote w:type="continuationSeparator" w:id="0">
    <w:p w14:paraId="0AB051E1" w14:textId="77777777" w:rsidR="00557EEB" w:rsidRDefault="00557EEB"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1ED0" w14:textId="77777777" w:rsidR="00557EEB" w:rsidRDefault="00557EEB">
    <w:pPr>
      <w:pStyle w:val="ac"/>
      <w:jc w:val="center"/>
    </w:pPr>
    <w:r>
      <w:fldChar w:fldCharType="begin"/>
    </w:r>
    <w:r>
      <w:instrText xml:space="preserve"> PAGE   \* MERGEFORMAT </w:instrText>
    </w:r>
    <w:r>
      <w:fldChar w:fldCharType="separate"/>
    </w:r>
    <w:r>
      <w:rPr>
        <w:noProof/>
      </w:rPr>
      <w:t>48</w:t>
    </w:r>
    <w:r>
      <w:rPr>
        <w:noProof/>
      </w:rPr>
      <w:fldChar w:fldCharType="end"/>
    </w:r>
  </w:p>
  <w:p w14:paraId="2AFCC27E" w14:textId="77777777" w:rsidR="00557EEB" w:rsidRDefault="00557EE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docPartObj>
        <w:docPartGallery w:val="Page Numbers (Top of Page)"/>
        <w:docPartUnique/>
      </w:docPartObj>
    </w:sdtPr>
    <w:sdtContent>
      <w:p w14:paraId="42DF9371" w14:textId="2B86E8F8" w:rsidR="00557EEB" w:rsidRDefault="00557EEB">
        <w:pPr>
          <w:pStyle w:val="ac"/>
          <w:jc w:val="center"/>
        </w:pPr>
        <w:r>
          <w:fldChar w:fldCharType="begin"/>
        </w:r>
        <w:r>
          <w:instrText>PAGE   \* MERGEFORMAT</w:instrText>
        </w:r>
        <w:r>
          <w:fldChar w:fldCharType="separate"/>
        </w:r>
        <w:r w:rsidR="000D4EBE">
          <w:rPr>
            <w:noProof/>
          </w:rPr>
          <w:t>10</w:t>
        </w:r>
        <w:r>
          <w:fldChar w:fldCharType="end"/>
        </w:r>
      </w:p>
    </w:sdtContent>
  </w:sdt>
  <w:p w14:paraId="16283DE7" w14:textId="77777777" w:rsidR="00557EEB" w:rsidRDefault="00557EEB">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D472" w14:textId="77777777" w:rsidR="00557EEB" w:rsidRDefault="00557EEB">
    <w:pPr>
      <w:pStyle w:val="ac"/>
      <w:jc w:val="center"/>
    </w:pPr>
    <w:r>
      <w:fldChar w:fldCharType="begin"/>
    </w:r>
    <w:r>
      <w:instrText xml:space="preserve"> PAGE   \* MERGEFORMAT </w:instrText>
    </w:r>
    <w:r>
      <w:fldChar w:fldCharType="separate"/>
    </w:r>
    <w:r>
      <w:rPr>
        <w:noProof/>
      </w:rPr>
      <w:t>48</w:t>
    </w:r>
    <w:r>
      <w:rPr>
        <w:noProof/>
      </w:rPr>
      <w:fldChar w:fldCharType="end"/>
    </w:r>
  </w:p>
  <w:p w14:paraId="3C0AE0F9" w14:textId="77777777" w:rsidR="00557EEB" w:rsidRDefault="00557EE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D505B5"/>
    <w:multiLevelType w:val="hybridMultilevel"/>
    <w:tmpl w:val="429A6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BAA1F04"/>
    <w:multiLevelType w:val="hybridMultilevel"/>
    <w:tmpl w:val="E8386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BD4443"/>
    <w:multiLevelType w:val="hybridMultilevel"/>
    <w:tmpl w:val="E13C5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0"/>
  </w:num>
  <w:num w:numId="4">
    <w:abstractNumId w:val="13"/>
  </w:num>
  <w:num w:numId="5">
    <w:abstractNumId w:val="3"/>
  </w:num>
  <w:num w:numId="6">
    <w:abstractNumId w:val="26"/>
  </w:num>
  <w:num w:numId="7">
    <w:abstractNumId w:val="15"/>
  </w:num>
  <w:num w:numId="8">
    <w:abstractNumId w:val="24"/>
  </w:num>
  <w:num w:numId="9">
    <w:abstractNumId w:val="6"/>
  </w:num>
  <w:num w:numId="10">
    <w:abstractNumId w:val="1"/>
  </w:num>
  <w:num w:numId="11">
    <w:abstractNumId w:val="20"/>
  </w:num>
  <w:num w:numId="12">
    <w:abstractNumId w:val="12"/>
  </w:num>
  <w:num w:numId="13">
    <w:abstractNumId w:val="7"/>
  </w:num>
  <w:num w:numId="14">
    <w:abstractNumId w:val="22"/>
  </w:num>
  <w:num w:numId="15">
    <w:abstractNumId w:val="16"/>
  </w:num>
  <w:num w:numId="16">
    <w:abstractNumId w:val="25"/>
  </w:num>
  <w:num w:numId="17">
    <w:abstractNumId w:val="14"/>
  </w:num>
  <w:num w:numId="18">
    <w:abstractNumId w:val="21"/>
  </w:num>
  <w:num w:numId="19">
    <w:abstractNumId w:val="4"/>
  </w:num>
  <w:num w:numId="20">
    <w:abstractNumId w:val="5"/>
  </w:num>
  <w:num w:numId="21">
    <w:abstractNumId w:val="23"/>
  </w:num>
  <w:num w:numId="22">
    <w:abstractNumId w:val="2"/>
  </w:num>
  <w:num w:numId="23">
    <w:abstractNumId w:val="9"/>
  </w:num>
  <w:num w:numId="24">
    <w:abstractNumId w:val="18"/>
  </w:num>
  <w:num w:numId="25">
    <w:abstractNumId w:val="8"/>
  </w:num>
  <w:num w:numId="26">
    <w:abstractNumId w:val="27"/>
  </w:num>
  <w:num w:numId="27">
    <w:abstractNumId w:val="17"/>
  </w:num>
  <w:num w:numId="2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A89"/>
    <w:rsid w:val="00011EE3"/>
    <w:rsid w:val="00012459"/>
    <w:rsid w:val="000143A1"/>
    <w:rsid w:val="000156CF"/>
    <w:rsid w:val="000179F8"/>
    <w:rsid w:val="00021F15"/>
    <w:rsid w:val="000274BC"/>
    <w:rsid w:val="000310CB"/>
    <w:rsid w:val="00042069"/>
    <w:rsid w:val="00042411"/>
    <w:rsid w:val="00051755"/>
    <w:rsid w:val="00064407"/>
    <w:rsid w:val="0007128F"/>
    <w:rsid w:val="00076E73"/>
    <w:rsid w:val="00083B9B"/>
    <w:rsid w:val="0008627A"/>
    <w:rsid w:val="0008639E"/>
    <w:rsid w:val="00086BFD"/>
    <w:rsid w:val="0008772C"/>
    <w:rsid w:val="00087B5D"/>
    <w:rsid w:val="00087CF5"/>
    <w:rsid w:val="0009146E"/>
    <w:rsid w:val="000936BD"/>
    <w:rsid w:val="00095B39"/>
    <w:rsid w:val="00095EB2"/>
    <w:rsid w:val="00095EBD"/>
    <w:rsid w:val="00095EC1"/>
    <w:rsid w:val="000A0EFF"/>
    <w:rsid w:val="000A13D5"/>
    <w:rsid w:val="000A1679"/>
    <w:rsid w:val="000A17B0"/>
    <w:rsid w:val="000A19C6"/>
    <w:rsid w:val="000A3529"/>
    <w:rsid w:val="000A41FA"/>
    <w:rsid w:val="000A4B35"/>
    <w:rsid w:val="000A54E1"/>
    <w:rsid w:val="000A6952"/>
    <w:rsid w:val="000A796E"/>
    <w:rsid w:val="000B06F4"/>
    <w:rsid w:val="000B4F66"/>
    <w:rsid w:val="000B5B5D"/>
    <w:rsid w:val="000B6521"/>
    <w:rsid w:val="000C39E2"/>
    <w:rsid w:val="000C3AB8"/>
    <w:rsid w:val="000C5DE0"/>
    <w:rsid w:val="000D4EBE"/>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3AAD"/>
    <w:rsid w:val="001244C3"/>
    <w:rsid w:val="00131795"/>
    <w:rsid w:val="0013186F"/>
    <w:rsid w:val="00132B46"/>
    <w:rsid w:val="00133343"/>
    <w:rsid w:val="00134858"/>
    <w:rsid w:val="00135CE3"/>
    <w:rsid w:val="00137F0D"/>
    <w:rsid w:val="00141C95"/>
    <w:rsid w:val="00144EE1"/>
    <w:rsid w:val="00144F01"/>
    <w:rsid w:val="00152D91"/>
    <w:rsid w:val="00155BB4"/>
    <w:rsid w:val="001604E7"/>
    <w:rsid w:val="0016297B"/>
    <w:rsid w:val="00163473"/>
    <w:rsid w:val="00164F90"/>
    <w:rsid w:val="00165700"/>
    <w:rsid w:val="001718B9"/>
    <w:rsid w:val="00171FB9"/>
    <w:rsid w:val="00173CD4"/>
    <w:rsid w:val="00173DEB"/>
    <w:rsid w:val="00176FDA"/>
    <w:rsid w:val="001773A8"/>
    <w:rsid w:val="00177C13"/>
    <w:rsid w:val="00180071"/>
    <w:rsid w:val="001804EE"/>
    <w:rsid w:val="0018058F"/>
    <w:rsid w:val="00181183"/>
    <w:rsid w:val="00183D21"/>
    <w:rsid w:val="0018446A"/>
    <w:rsid w:val="00187560"/>
    <w:rsid w:val="001944D3"/>
    <w:rsid w:val="00196996"/>
    <w:rsid w:val="00197F9A"/>
    <w:rsid w:val="001A38DD"/>
    <w:rsid w:val="001A5DA5"/>
    <w:rsid w:val="001A6B4D"/>
    <w:rsid w:val="001A723D"/>
    <w:rsid w:val="001B6FDC"/>
    <w:rsid w:val="001C3496"/>
    <w:rsid w:val="001C3659"/>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2EB1"/>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42DC"/>
    <w:rsid w:val="00280ABA"/>
    <w:rsid w:val="00284E57"/>
    <w:rsid w:val="00286EA2"/>
    <w:rsid w:val="002879BA"/>
    <w:rsid w:val="00290CA1"/>
    <w:rsid w:val="00291E7B"/>
    <w:rsid w:val="002945C8"/>
    <w:rsid w:val="002973FD"/>
    <w:rsid w:val="002A19FA"/>
    <w:rsid w:val="002A400A"/>
    <w:rsid w:val="002A538D"/>
    <w:rsid w:val="002C3739"/>
    <w:rsid w:val="002C4B17"/>
    <w:rsid w:val="002C75C7"/>
    <w:rsid w:val="002D0503"/>
    <w:rsid w:val="002D49B6"/>
    <w:rsid w:val="002E5A9A"/>
    <w:rsid w:val="002E64F6"/>
    <w:rsid w:val="002E6F96"/>
    <w:rsid w:val="002E752C"/>
    <w:rsid w:val="002E768F"/>
    <w:rsid w:val="002F03DF"/>
    <w:rsid w:val="002F1408"/>
    <w:rsid w:val="002F72AB"/>
    <w:rsid w:val="0030202C"/>
    <w:rsid w:val="00303406"/>
    <w:rsid w:val="0030664B"/>
    <w:rsid w:val="0030728C"/>
    <w:rsid w:val="0031061A"/>
    <w:rsid w:val="00310E7E"/>
    <w:rsid w:val="00312533"/>
    <w:rsid w:val="00314663"/>
    <w:rsid w:val="00314CB1"/>
    <w:rsid w:val="003172EE"/>
    <w:rsid w:val="0032315D"/>
    <w:rsid w:val="00324B82"/>
    <w:rsid w:val="00326B77"/>
    <w:rsid w:val="003271B8"/>
    <w:rsid w:val="00332233"/>
    <w:rsid w:val="003369AE"/>
    <w:rsid w:val="00336DF2"/>
    <w:rsid w:val="00340F33"/>
    <w:rsid w:val="00342355"/>
    <w:rsid w:val="00343F5D"/>
    <w:rsid w:val="00347551"/>
    <w:rsid w:val="003520FD"/>
    <w:rsid w:val="0035587A"/>
    <w:rsid w:val="00356292"/>
    <w:rsid w:val="0036387B"/>
    <w:rsid w:val="003649A3"/>
    <w:rsid w:val="003664B6"/>
    <w:rsid w:val="00367A13"/>
    <w:rsid w:val="00367F9E"/>
    <w:rsid w:val="00372DD2"/>
    <w:rsid w:val="0037624A"/>
    <w:rsid w:val="00376544"/>
    <w:rsid w:val="00376830"/>
    <w:rsid w:val="00381F0B"/>
    <w:rsid w:val="00382134"/>
    <w:rsid w:val="00392222"/>
    <w:rsid w:val="00392EEE"/>
    <w:rsid w:val="00395A9E"/>
    <w:rsid w:val="003A0480"/>
    <w:rsid w:val="003A4C71"/>
    <w:rsid w:val="003A61FF"/>
    <w:rsid w:val="003B060B"/>
    <w:rsid w:val="003B4577"/>
    <w:rsid w:val="003B46DB"/>
    <w:rsid w:val="003B5874"/>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26444"/>
    <w:rsid w:val="00432178"/>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713F"/>
    <w:rsid w:val="0052763B"/>
    <w:rsid w:val="00527ABA"/>
    <w:rsid w:val="0053059B"/>
    <w:rsid w:val="00533319"/>
    <w:rsid w:val="00533582"/>
    <w:rsid w:val="00537C30"/>
    <w:rsid w:val="005438AD"/>
    <w:rsid w:val="00543932"/>
    <w:rsid w:val="00550283"/>
    <w:rsid w:val="005551BB"/>
    <w:rsid w:val="0055753C"/>
    <w:rsid w:val="00557EEB"/>
    <w:rsid w:val="00562CE2"/>
    <w:rsid w:val="005643D7"/>
    <w:rsid w:val="0056478F"/>
    <w:rsid w:val="005648CA"/>
    <w:rsid w:val="005714CE"/>
    <w:rsid w:val="00574913"/>
    <w:rsid w:val="0057525C"/>
    <w:rsid w:val="00575749"/>
    <w:rsid w:val="0058000F"/>
    <w:rsid w:val="00583426"/>
    <w:rsid w:val="005852C3"/>
    <w:rsid w:val="00585658"/>
    <w:rsid w:val="005857F1"/>
    <w:rsid w:val="00587FF5"/>
    <w:rsid w:val="005905EF"/>
    <w:rsid w:val="00591401"/>
    <w:rsid w:val="00594D59"/>
    <w:rsid w:val="005A07FC"/>
    <w:rsid w:val="005A161E"/>
    <w:rsid w:val="005A2B38"/>
    <w:rsid w:val="005A4FD7"/>
    <w:rsid w:val="005B05D1"/>
    <w:rsid w:val="005B2AC8"/>
    <w:rsid w:val="005C3984"/>
    <w:rsid w:val="005C636E"/>
    <w:rsid w:val="005C6504"/>
    <w:rsid w:val="005C6A3A"/>
    <w:rsid w:val="005C7265"/>
    <w:rsid w:val="005D0B9C"/>
    <w:rsid w:val="005D45EB"/>
    <w:rsid w:val="005D7117"/>
    <w:rsid w:val="005E1251"/>
    <w:rsid w:val="005E1591"/>
    <w:rsid w:val="005E2A95"/>
    <w:rsid w:val="005E666F"/>
    <w:rsid w:val="005E767F"/>
    <w:rsid w:val="005F1500"/>
    <w:rsid w:val="005F254D"/>
    <w:rsid w:val="005F3BA8"/>
    <w:rsid w:val="005F59C7"/>
    <w:rsid w:val="005F647B"/>
    <w:rsid w:val="00600817"/>
    <w:rsid w:val="0060207D"/>
    <w:rsid w:val="006034DE"/>
    <w:rsid w:val="006110ED"/>
    <w:rsid w:val="0061235E"/>
    <w:rsid w:val="00615954"/>
    <w:rsid w:val="00620976"/>
    <w:rsid w:val="006229A4"/>
    <w:rsid w:val="00626A23"/>
    <w:rsid w:val="00635015"/>
    <w:rsid w:val="00636315"/>
    <w:rsid w:val="00640C5A"/>
    <w:rsid w:val="00644670"/>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2EB8"/>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9B8"/>
    <w:rsid w:val="006E319A"/>
    <w:rsid w:val="006E5130"/>
    <w:rsid w:val="006E7FF4"/>
    <w:rsid w:val="006F0E0C"/>
    <w:rsid w:val="006F239E"/>
    <w:rsid w:val="006F7070"/>
    <w:rsid w:val="006F7C5D"/>
    <w:rsid w:val="00701D4A"/>
    <w:rsid w:val="00701DFB"/>
    <w:rsid w:val="0070724D"/>
    <w:rsid w:val="0071057A"/>
    <w:rsid w:val="007112DA"/>
    <w:rsid w:val="00711ECC"/>
    <w:rsid w:val="007129CE"/>
    <w:rsid w:val="00713285"/>
    <w:rsid w:val="0072121D"/>
    <w:rsid w:val="007217B1"/>
    <w:rsid w:val="007271F1"/>
    <w:rsid w:val="0072747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900D3"/>
    <w:rsid w:val="007921AA"/>
    <w:rsid w:val="007A1BB6"/>
    <w:rsid w:val="007A233F"/>
    <w:rsid w:val="007A5964"/>
    <w:rsid w:val="007B0B1F"/>
    <w:rsid w:val="007B0D1E"/>
    <w:rsid w:val="007B344B"/>
    <w:rsid w:val="007B45E3"/>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08CC"/>
    <w:rsid w:val="007E1F34"/>
    <w:rsid w:val="007E2ACA"/>
    <w:rsid w:val="007E3D13"/>
    <w:rsid w:val="007E5D87"/>
    <w:rsid w:val="007F1FD0"/>
    <w:rsid w:val="008018C7"/>
    <w:rsid w:val="008026BE"/>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4B3F"/>
    <w:rsid w:val="00946EA9"/>
    <w:rsid w:val="00951D9B"/>
    <w:rsid w:val="009559C1"/>
    <w:rsid w:val="00955D56"/>
    <w:rsid w:val="0095653B"/>
    <w:rsid w:val="00956668"/>
    <w:rsid w:val="00957653"/>
    <w:rsid w:val="00962AFE"/>
    <w:rsid w:val="009635CB"/>
    <w:rsid w:val="009644CA"/>
    <w:rsid w:val="00965ECC"/>
    <w:rsid w:val="0098096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2CD0"/>
    <w:rsid w:val="009D709B"/>
    <w:rsid w:val="009E44E8"/>
    <w:rsid w:val="009E57EA"/>
    <w:rsid w:val="009F6FDA"/>
    <w:rsid w:val="00A006C6"/>
    <w:rsid w:val="00A0276D"/>
    <w:rsid w:val="00A055DC"/>
    <w:rsid w:val="00A06CD6"/>
    <w:rsid w:val="00A07404"/>
    <w:rsid w:val="00A10B16"/>
    <w:rsid w:val="00A10FBD"/>
    <w:rsid w:val="00A12848"/>
    <w:rsid w:val="00A12CBE"/>
    <w:rsid w:val="00A20347"/>
    <w:rsid w:val="00A21972"/>
    <w:rsid w:val="00A21A63"/>
    <w:rsid w:val="00A324EB"/>
    <w:rsid w:val="00A335A8"/>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86E68"/>
    <w:rsid w:val="00A92CA3"/>
    <w:rsid w:val="00A92DA2"/>
    <w:rsid w:val="00A92E58"/>
    <w:rsid w:val="00A936C2"/>
    <w:rsid w:val="00A94AF6"/>
    <w:rsid w:val="00A9500D"/>
    <w:rsid w:val="00AA0619"/>
    <w:rsid w:val="00AA1B7A"/>
    <w:rsid w:val="00AA2C14"/>
    <w:rsid w:val="00AA30B8"/>
    <w:rsid w:val="00AA538C"/>
    <w:rsid w:val="00AA5BD1"/>
    <w:rsid w:val="00AA6DDA"/>
    <w:rsid w:val="00AA7F68"/>
    <w:rsid w:val="00AB1C3A"/>
    <w:rsid w:val="00AB2F8D"/>
    <w:rsid w:val="00AB3372"/>
    <w:rsid w:val="00AB6F52"/>
    <w:rsid w:val="00AC4AB1"/>
    <w:rsid w:val="00AC58B5"/>
    <w:rsid w:val="00AD1AEA"/>
    <w:rsid w:val="00AD21B5"/>
    <w:rsid w:val="00AD32F1"/>
    <w:rsid w:val="00AD67EF"/>
    <w:rsid w:val="00AE4631"/>
    <w:rsid w:val="00AE57D4"/>
    <w:rsid w:val="00AE6F05"/>
    <w:rsid w:val="00AF28AC"/>
    <w:rsid w:val="00AF2BD9"/>
    <w:rsid w:val="00B00D17"/>
    <w:rsid w:val="00B01238"/>
    <w:rsid w:val="00B033CE"/>
    <w:rsid w:val="00B04261"/>
    <w:rsid w:val="00B049BF"/>
    <w:rsid w:val="00B0786A"/>
    <w:rsid w:val="00B07A59"/>
    <w:rsid w:val="00B115E3"/>
    <w:rsid w:val="00B1284E"/>
    <w:rsid w:val="00B13C9D"/>
    <w:rsid w:val="00B15148"/>
    <w:rsid w:val="00B15228"/>
    <w:rsid w:val="00B175AC"/>
    <w:rsid w:val="00B2004A"/>
    <w:rsid w:val="00B20A56"/>
    <w:rsid w:val="00B21841"/>
    <w:rsid w:val="00B25BC4"/>
    <w:rsid w:val="00B31C83"/>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60373"/>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6D"/>
    <w:rsid w:val="00D170EC"/>
    <w:rsid w:val="00D21459"/>
    <w:rsid w:val="00D234A7"/>
    <w:rsid w:val="00D26576"/>
    <w:rsid w:val="00D26616"/>
    <w:rsid w:val="00D3146B"/>
    <w:rsid w:val="00D32104"/>
    <w:rsid w:val="00D32F37"/>
    <w:rsid w:val="00D34A9C"/>
    <w:rsid w:val="00D34AB2"/>
    <w:rsid w:val="00D34BAC"/>
    <w:rsid w:val="00D36405"/>
    <w:rsid w:val="00D3763E"/>
    <w:rsid w:val="00D40646"/>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B55"/>
    <w:rsid w:val="00DB7055"/>
    <w:rsid w:val="00DC04A7"/>
    <w:rsid w:val="00DC1794"/>
    <w:rsid w:val="00DC33AA"/>
    <w:rsid w:val="00DC3BE9"/>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3488"/>
    <w:rsid w:val="00DF5A57"/>
    <w:rsid w:val="00DF5FAC"/>
    <w:rsid w:val="00E04831"/>
    <w:rsid w:val="00E06E2E"/>
    <w:rsid w:val="00E10A30"/>
    <w:rsid w:val="00E10B85"/>
    <w:rsid w:val="00E11C84"/>
    <w:rsid w:val="00E129BC"/>
    <w:rsid w:val="00E146A6"/>
    <w:rsid w:val="00E17F05"/>
    <w:rsid w:val="00E22B30"/>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F00AF"/>
    <w:rsid w:val="00EF09B2"/>
    <w:rsid w:val="00EF167F"/>
    <w:rsid w:val="00EF19CA"/>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324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B6B23"/>
  <w15:docId w15:val="{3890BF07-25A2-4178-AB6C-70734D50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val="ru-RU"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654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tiristori/" TargetMode="External"/><Relationship Id="rId17" Type="http://schemas.openxmlformats.org/officeDocument/2006/relationships/hyperlink" Target="https://urait.ru/bcode/560884" TargetMode="External"/><Relationship Id="rId2" Type="http://schemas.openxmlformats.org/officeDocument/2006/relationships/numbering" Target="numbering.xml"/><Relationship Id="rId16" Type="http://schemas.openxmlformats.org/officeDocument/2006/relationships/hyperlink" Target="https://urait.ru/bcode/560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ventilmz/" TargetMode="External"/><Relationship Id="rId5" Type="http://schemas.openxmlformats.org/officeDocument/2006/relationships/webSettings" Target="webSettings.xml"/><Relationship Id="rId15" Type="http://schemas.openxmlformats.org/officeDocument/2006/relationships/hyperlink" Target="https://book.ru/book/959236"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48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8E98E-D736-4C46-AF09-79FB6F26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11</Pages>
  <Words>2787</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58</cp:revision>
  <cp:lastPrinted>2023-04-28T08:44:00Z</cp:lastPrinted>
  <dcterms:created xsi:type="dcterms:W3CDTF">2024-01-22T11:14:00Z</dcterms:created>
  <dcterms:modified xsi:type="dcterms:W3CDTF">2026-03-31T05:28:00Z</dcterms:modified>
</cp:coreProperties>
</file>