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EA0" w:rsidRDefault="00A4663D">
      <w:r w:rsidRPr="00A4663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698479555" r:id="rId6"/>
        </w:object>
      </w:r>
    </w:p>
    <w:p w:rsidR="00204C7F" w:rsidRDefault="00204C7F"/>
    <w:p w:rsidR="00204C7F" w:rsidRDefault="00204C7F"/>
    <w:p w:rsidR="00204C7F" w:rsidRDefault="00204C7F"/>
    <w:p w:rsidR="00204C7F" w:rsidRDefault="00204C7F"/>
    <w:bookmarkStart w:id="0" w:name="_GoBack"/>
    <w:p w:rsidR="001D77B6" w:rsidRDefault="001D77B6">
      <w:r w:rsidRPr="001D77B6">
        <w:object w:dxaOrig="8940" w:dyaOrig="12631">
          <v:shape id="_x0000_i1026" type="#_x0000_t75" style="width:464.25pt;height:685.5pt" o:ole="">
            <v:imagedata r:id="rId7" o:title=""/>
          </v:shape>
          <o:OLEObject Type="Embed" ProgID="AcroExch.Document.11" ShapeID="_x0000_i1026" DrawAspect="Content" ObjectID="_1698479556" r:id="rId8"/>
        </w:object>
      </w:r>
      <w:bookmarkEnd w:id="0"/>
    </w:p>
    <w:p w:rsidR="00300314" w:rsidRDefault="00300314"/>
    <w:p w:rsidR="00204C7F" w:rsidRPr="00204C7F" w:rsidRDefault="00204C7F" w:rsidP="00204C7F">
      <w:pPr>
        <w:autoSpaceDE w:val="0"/>
        <w:autoSpaceDN w:val="0"/>
        <w:adjustRightInd w:val="0"/>
        <w:spacing w:before="67" w:after="0" w:line="322" w:lineRule="exact"/>
        <w:ind w:right="2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РАБОЧЕЙ ПРОГРАММЫ</w:t>
      </w:r>
    </w:p>
    <w:p w:rsidR="00204C7F" w:rsidRPr="00204C7F" w:rsidRDefault="00204C7F" w:rsidP="00204C7F">
      <w:pPr>
        <w:autoSpaceDE w:val="0"/>
        <w:autoSpaceDN w:val="0"/>
        <w:adjustRightInd w:val="0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204C7F" w:rsidRPr="00204C7F" w:rsidRDefault="00204C7F" w:rsidP="00204C7F">
      <w:pPr>
        <w:tabs>
          <w:tab w:val="left" w:pos="494"/>
        </w:tabs>
        <w:autoSpaceDE w:val="0"/>
        <w:autoSpaceDN w:val="0"/>
        <w:adjustRightInd w:val="0"/>
        <w:spacing w:after="0" w:line="240" w:lineRule="auto"/>
        <w:ind w:right="21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1.1.</w:t>
      </w:r>
      <w:r w:rsidRPr="00204C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  <w:t>Место учебной дисциплины в структуре основной профессиональной образовательной программы:</w:t>
      </w:r>
    </w:p>
    <w:p w:rsidR="00204C7F" w:rsidRPr="00204C7F" w:rsidRDefault="00204C7F" w:rsidP="00204C7F">
      <w:pPr>
        <w:shd w:val="clear" w:color="auto" w:fill="FFFFFF"/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«Иностранный язык» относится к общим учебным дисциплинам общеобразовательной подготовки</w:t>
      </w:r>
      <w:r w:rsidRPr="00204C7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.</w:t>
      </w:r>
    </w:p>
    <w:p w:rsidR="00204C7F" w:rsidRPr="00204C7F" w:rsidRDefault="00204C7F" w:rsidP="00204C7F">
      <w:pPr>
        <w:tabs>
          <w:tab w:val="left" w:pos="494"/>
        </w:tabs>
        <w:autoSpaceDE w:val="0"/>
        <w:autoSpaceDN w:val="0"/>
        <w:adjustRightInd w:val="0"/>
        <w:spacing w:before="58" w:after="0" w:line="240" w:lineRule="auto"/>
        <w:ind w:right="209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04C7F" w:rsidRPr="00204C7F" w:rsidRDefault="00204C7F" w:rsidP="00204C7F">
      <w:pPr>
        <w:tabs>
          <w:tab w:val="left" w:pos="494"/>
        </w:tabs>
        <w:autoSpaceDE w:val="0"/>
        <w:autoSpaceDN w:val="0"/>
        <w:adjustRightInd w:val="0"/>
        <w:spacing w:before="58" w:after="0" w:line="240" w:lineRule="auto"/>
        <w:ind w:right="209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1.2.</w:t>
      </w:r>
      <w:r w:rsidRPr="00204C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  <w:t xml:space="preserve">Цели учебной дисциплины. </w:t>
      </w:r>
    </w:p>
    <w:p w:rsidR="00204C7F" w:rsidRPr="00204C7F" w:rsidRDefault="00204C7F" w:rsidP="00204C7F">
      <w:pPr>
        <w:spacing w:after="0" w:line="240" w:lineRule="auto"/>
        <w:ind w:right="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04C7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Содержание программы «Иностранный язык» (английский) направлено на достижение следующих целей: 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личности, способной и желающей участвовать в общении на межкультурном уровне;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уважительного отношения к другим культурам и социальным субкультурам.</w:t>
      </w:r>
    </w:p>
    <w:p w:rsidR="00204C7F" w:rsidRPr="00204C7F" w:rsidRDefault="00204C7F" w:rsidP="00204C7F">
      <w:pPr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C7F" w:rsidRPr="00204C7F" w:rsidRDefault="00204C7F" w:rsidP="00204C7F">
      <w:pPr>
        <w:tabs>
          <w:tab w:val="left" w:pos="-2600"/>
        </w:tabs>
        <w:autoSpaceDE w:val="0"/>
        <w:autoSpaceDN w:val="0"/>
        <w:adjustRightInd w:val="0"/>
        <w:spacing w:before="58" w:after="0" w:line="240" w:lineRule="auto"/>
        <w:ind w:right="209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1.3. Т</w:t>
      </w:r>
      <w:r w:rsidRPr="00204C7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ребования к результатам освоения учебной дисциплины. 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Освоение содержания учебной дисциплины «Иностранный (английский) язык» обеспечивает достижение студентами следующих результатов: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личностных:</w:t>
      </w: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развитие интереса и способности к наблюдению за иным способом мировидения;</w:t>
      </w:r>
    </w:p>
    <w:p w:rsidR="00204C7F" w:rsidRPr="00204C7F" w:rsidRDefault="00204C7F" w:rsidP="00204C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204C7F" w:rsidRPr="00204C7F" w:rsidRDefault="00204C7F" w:rsidP="00204C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204C7F" w:rsidRPr="00204C7F" w:rsidRDefault="00204C7F" w:rsidP="00204C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метапредметных</w:t>
      </w:r>
      <w:proofErr w:type="spellEnd"/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4C7F" w:rsidRPr="00204C7F" w:rsidRDefault="00204C7F" w:rsidP="00204C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самостоятельно выбирать успешные коммуникативные стратегии в различных ситуациях общения;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навыками проектной деятельности, моделирующей реальные ситуации межкультурной коммуникации;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ясно. Логично и точно излагать свою точку зрения, используя адекватные языковые средства;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Предметных: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</w:t>
      </w:r>
      <w:proofErr w:type="gramStart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использующими данный язык как средство общения;</w:t>
      </w:r>
    </w:p>
    <w:p w:rsidR="00204C7F" w:rsidRPr="00204C7F" w:rsidRDefault="00204C7F" w:rsidP="00204C7F">
      <w:pPr>
        <w:shd w:val="clear" w:color="auto" w:fill="FFFFFF"/>
        <w:autoSpaceDE w:val="0"/>
        <w:autoSpaceDN w:val="0"/>
        <w:adjustRightInd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204C7F" w:rsidRPr="00204C7F" w:rsidRDefault="00204C7F" w:rsidP="00204C7F">
      <w:pPr>
        <w:widowControl w:val="0"/>
        <w:autoSpaceDE w:val="0"/>
        <w:autoSpaceDN w:val="0"/>
        <w:adjustRightInd w:val="0"/>
        <w:spacing w:after="0" w:line="240" w:lineRule="auto"/>
        <w:ind w:right="209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4C7F" w:rsidRPr="00204C7F" w:rsidRDefault="00204C7F" w:rsidP="00204C7F">
      <w:pPr>
        <w:widowControl w:val="0"/>
        <w:autoSpaceDE w:val="0"/>
        <w:autoSpaceDN w:val="0"/>
        <w:adjustRightInd w:val="0"/>
        <w:spacing w:after="0" w:line="240" w:lineRule="auto"/>
        <w:ind w:right="209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1.4. Количество часов на освоение </w:t>
      </w: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рабочей</w:t>
      </w: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</w:p>
    <w:p w:rsidR="00204C7F" w:rsidRPr="00204C7F" w:rsidRDefault="00204C7F" w:rsidP="00204C7F">
      <w:pPr>
        <w:widowControl w:val="0"/>
        <w:autoSpaceDE w:val="0"/>
        <w:autoSpaceDN w:val="0"/>
        <w:adjustRightInd w:val="0"/>
        <w:spacing w:after="0" w:line="240" w:lineRule="auto"/>
        <w:ind w:right="209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учебной дисциплины:</w:t>
      </w:r>
    </w:p>
    <w:p w:rsidR="00204C7F" w:rsidRPr="00204C7F" w:rsidRDefault="00204C7F" w:rsidP="00204C7F">
      <w:pPr>
        <w:widowControl w:val="0"/>
        <w:spacing w:after="0" w:line="240" w:lineRule="auto"/>
        <w:ind w:right="2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максимальной нагрузки - 176 часов, из них обязательная нагрузка в количестве 117 часов, самостоятельная работа студента в количестве 59 часов.</w:t>
      </w:r>
    </w:p>
    <w:p w:rsidR="00204C7F" w:rsidRPr="00204C7F" w:rsidRDefault="00204C7F" w:rsidP="00204C7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4C7F" w:rsidRPr="00204C7F" w:rsidRDefault="00204C7F" w:rsidP="00204C7F">
      <w:pPr>
        <w:widowControl w:val="0"/>
        <w:shd w:val="clear" w:color="auto" w:fill="FFFFFF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 СТРУКТУРА И СОДЕРЖАНИЕ УЧЕБНОЙ ДИСЦИПЛИНЫ </w:t>
      </w:r>
    </w:p>
    <w:p w:rsidR="00204C7F" w:rsidRPr="00204C7F" w:rsidRDefault="00204C7F" w:rsidP="00204C7F">
      <w:pPr>
        <w:widowControl w:val="0"/>
        <w:shd w:val="clear" w:color="auto" w:fill="FFFFFF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«Иностранный язык»</w:t>
      </w:r>
    </w:p>
    <w:p w:rsidR="00204C7F" w:rsidRPr="00204C7F" w:rsidRDefault="00204C7F" w:rsidP="00204C7F">
      <w:pPr>
        <w:widowControl w:val="0"/>
        <w:shd w:val="clear" w:color="auto" w:fill="FFFFFF"/>
        <w:spacing w:after="0" w:line="240" w:lineRule="auto"/>
        <w:ind w:right="2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93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257"/>
        <w:gridCol w:w="1133"/>
      </w:tblGrid>
      <w:tr w:rsidR="00204C7F" w:rsidRPr="00204C7F" w:rsidTr="000B2267">
        <w:trPr>
          <w:trHeight w:hRule="exact" w:val="672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left="720" w:right="2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322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04C7F" w:rsidRPr="00204C7F" w:rsidTr="000B2267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176</w:t>
            </w:r>
          </w:p>
        </w:tc>
      </w:tr>
      <w:tr w:rsidR="00204C7F" w:rsidRPr="00204C7F" w:rsidTr="000B2267">
        <w:trPr>
          <w:trHeight w:hRule="exact" w:val="34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 аудиторная учебная нагрузка (всего)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117</w:t>
            </w:r>
          </w:p>
        </w:tc>
      </w:tr>
      <w:tr w:rsidR="00204C7F" w:rsidRPr="00204C7F" w:rsidTr="000B2267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C7F" w:rsidRPr="00204C7F" w:rsidTr="000B2267">
        <w:trPr>
          <w:trHeight w:hRule="exact" w:val="365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практические занятия, семинары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shd w:val="clear" w:color="auto" w:fill="FFFFFF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204C7F" w:rsidRPr="00204C7F" w:rsidTr="000B2267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ind w:right="2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59</w:t>
            </w:r>
          </w:p>
        </w:tc>
      </w:tr>
      <w:tr w:rsidR="00204C7F" w:rsidRPr="00204C7F" w:rsidTr="000B2267">
        <w:trPr>
          <w:trHeight w:hRule="exact" w:val="965"/>
        </w:trPr>
        <w:tc>
          <w:tcPr>
            <w:tcW w:w="93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Промежуточная аттестация в форме контрольного опроса </w:t>
            </w:r>
            <w:r w:rsidRPr="00204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(1 семестр),</w:t>
            </w:r>
            <w:r w:rsidRPr="00204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форме </w:t>
            </w:r>
            <w:r w:rsidRPr="00204C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экзамена </w:t>
            </w:r>
            <w:r w:rsidRPr="00204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 семестр)</w:t>
            </w:r>
          </w:p>
        </w:tc>
      </w:tr>
    </w:tbl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/>
    <w:p w:rsidR="00204C7F" w:rsidRDefault="00204C7F">
      <w:pPr>
        <w:sectPr w:rsidR="00204C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4C7F" w:rsidRDefault="00204C7F" w:rsidP="00204C7F">
      <w:pPr>
        <w:pStyle w:val="Style35"/>
        <w:spacing w:after="0" w:line="240" w:lineRule="auto"/>
        <w:jc w:val="center"/>
        <w:rPr>
          <w:rStyle w:val="FontStyle50"/>
        </w:rPr>
      </w:pPr>
      <w:r>
        <w:rPr>
          <w:rStyle w:val="FontStyle49"/>
        </w:rPr>
        <w:lastRenderedPageBreak/>
        <w:t xml:space="preserve">2.2. </w:t>
      </w:r>
      <w:r>
        <w:rPr>
          <w:rStyle w:val="FontStyle50"/>
        </w:rPr>
        <w:t>Тематический план и содержание учебной дисциплины «Иностранный язык»</w:t>
      </w:r>
    </w:p>
    <w:tbl>
      <w:tblPr>
        <w:tblpPr w:leftFromText="180" w:rightFromText="180" w:bottomFromText="200" w:vertAnchor="page" w:horzAnchor="margin" w:tblpY="2010"/>
        <w:tblW w:w="1379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71"/>
        <w:gridCol w:w="8545"/>
        <w:gridCol w:w="1357"/>
        <w:gridCol w:w="1417"/>
      </w:tblGrid>
      <w:tr w:rsidR="002616D8" w:rsidRPr="00546DF1" w:rsidTr="00A623D2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2616D8" w:rsidRPr="00546DF1" w:rsidTr="00A623D2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98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2616D8" w:rsidRPr="00546DF1" w:rsidTr="00A623D2"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</w:t>
            </w: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Вводно-коррективный курс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rPr>
          <w:trHeight w:val="1239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1.1 </w:t>
            </w:r>
            <w:r w:rsidRPr="00546DF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Английский язык – язык международного общения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ind w:right="4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46DF1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Практическое </w:t>
            </w:r>
            <w:proofErr w:type="gramStart"/>
            <w:r w:rsidRPr="00546DF1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занятие  №</w:t>
            </w:r>
            <w:proofErr w:type="gramEnd"/>
            <w:r w:rsidRPr="00546DF1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  <w:p w:rsidR="002616D8" w:rsidRPr="00546DF1" w:rsidRDefault="002616D8" w:rsidP="00A623D2">
            <w:pPr>
              <w:spacing w:after="0" w:line="240" w:lineRule="auto"/>
              <w:ind w:right="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Роль английского языка в сфере международного и делового общения в современных условиях, значение знания английского языка в организации практической деятельности специалиста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600"/>
        </w:trPr>
        <w:tc>
          <w:tcPr>
            <w:tcW w:w="247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16D8" w:rsidRPr="00546DF1" w:rsidTr="00A623D2">
        <w:trPr>
          <w:trHeight w:val="2407"/>
        </w:trPr>
        <w:tc>
          <w:tcPr>
            <w:tcW w:w="247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1.2</w:t>
            </w:r>
            <w:r w:rsidRPr="00546DF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Фонетические, грамматические, лексические и стилистические особенности языка</w:t>
            </w:r>
          </w:p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ind w:right="4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Практическое занятие № 2. </w:t>
            </w:r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Вводно-коррективный курс, который разрабатывается по результатам входного контроля и способствует выравниванию уровня знаний и умений в группе, ведется одновременно по всем видам речевой деятельности: говорение, чтение, </w:t>
            </w:r>
            <w:proofErr w:type="spellStart"/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46DF1">
              <w:rPr>
                <w:rFonts w:ascii="Times New Roman" w:eastAsia="Calibri" w:hAnsi="Times New Roman" w:cs="Times New Roman"/>
                <w:sz w:val="24"/>
                <w:szCs w:val="24"/>
              </w:rPr>
              <w:t>, письмо – и реализуется в трех направлениях: социально-бытовое общение, учебно-трудовое общение и социально-культурное. При отборе ситуаций, текстов, видео- и аудиоматериалов целесообразно отдавать предпочтение аутентичным, приближенным к избранной профессии. В результате обучения студенты должны овладеть конкретными умениями в каждом виде деятельности.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16D8" w:rsidRPr="00546DF1" w:rsidTr="00A623D2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firstLine="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Темы докладов или презентаций: 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будущая профессия»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30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ind w:right="4"/>
              <w:jc w:val="center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Социально-бытовая сфера общения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rPr>
          <w:trHeight w:val="597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2.1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Описание людей (внешность, характер, личностные 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качества, </w:t>
            </w:r>
            <w:proofErr w:type="spellStart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. профессии)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Практическое занятие № 2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людей (внешность, характер, личностные качества, профессии)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30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Самостоятельная работа: </w:t>
            </w:r>
          </w:p>
          <w:p w:rsidR="002616D8" w:rsidRPr="00546DF1" w:rsidRDefault="002616D8" w:rsidP="00A623D2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46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Темы докладов или презентаций: 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 «Электричество в  современных условиях»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309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2.2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Человек, здоровье, спорт.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Практическое занятие №3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здоровье, спорт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22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работа: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докладов или презентаций:</w:t>
            </w:r>
          </w:p>
          <w:p w:rsidR="002616D8" w:rsidRPr="00546DF1" w:rsidRDefault="002616D8" w:rsidP="00A623D2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«Дежурный по станции»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«Железная дорога нашей мечты»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823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2.3 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Новости. Средства массовой информации.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Практическое занятие №4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Новости, средства массовой информации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общественной жизни (повседневное поведение, профессиональные навыки и умения)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24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Самостоятельная работа:</w:t>
            </w:r>
          </w:p>
          <w:p w:rsidR="002616D8" w:rsidRPr="00546DF1" w:rsidRDefault="002616D8" w:rsidP="00A62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докладов или презентаций:</w:t>
            </w:r>
          </w:p>
          <w:p w:rsidR="002616D8" w:rsidRPr="00546DF1" w:rsidRDefault="002616D8" w:rsidP="00A62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применяю полученные ж/д знания при строительстве железных дорог»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1261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2.4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Культурные и национальные традиции, краеведение, обычаи и праздники</w:t>
            </w:r>
          </w:p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Практическое занятие </w:t>
            </w: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№5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Канада. Географическое положение и население. Канада. Политическая система США. Географическое. положение и население. США. Политическая система. Австралия. Географическое положение и население. Австралия. Политическая система. Новая Зеландия.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24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494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2.5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Национальные традиции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№6</w:t>
            </w:r>
          </w:p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Национальные традиции стран Англии, Канады,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32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51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Семестр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16D8" w:rsidRPr="00546DF1" w:rsidTr="00A623D2">
        <w:trPr>
          <w:trHeight w:val="51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16D8" w:rsidRPr="00546DF1" w:rsidTr="00A623D2">
        <w:trPr>
          <w:trHeight w:val="51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16D8" w:rsidRPr="00546DF1" w:rsidTr="00A623D2">
        <w:trPr>
          <w:trHeight w:val="51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Социально-бытовая сфера общения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16D8" w:rsidRPr="00546DF1" w:rsidTr="00A623D2">
        <w:trPr>
          <w:trHeight w:val="514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2.5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Национальные традиции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№6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Национальные традиции стран Англии, Канады,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514"/>
        </w:trPr>
        <w:tc>
          <w:tcPr>
            <w:tcW w:w="24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514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2.6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Окружающая среда и проблемы экологии. 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Практическое занятие №7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и человек (климат, погода, экология)</w:t>
            </w:r>
          </w:p>
          <w:p w:rsidR="002616D8" w:rsidRPr="00546DF1" w:rsidRDefault="002616D8" w:rsidP="00A623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Научно-технический прогресс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30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докладов или презентаций:</w:t>
            </w:r>
          </w:p>
          <w:p w:rsidR="002616D8" w:rsidRPr="00546DF1" w:rsidRDefault="002616D8" w:rsidP="00A62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«Самые известные мосты в России»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399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Профессионально направленный модуль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16D8" w:rsidRPr="00546DF1" w:rsidTr="00A623D2">
        <w:trPr>
          <w:trHeight w:val="493"/>
        </w:trPr>
        <w:tc>
          <w:tcPr>
            <w:tcW w:w="247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3.1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Цифры, числа, математические действия.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№8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чисел, чтение дат, месяцев, выполнение арифметических действий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645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3.2.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№9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. транспорт Канады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735"/>
        </w:trPr>
        <w:tc>
          <w:tcPr>
            <w:tcW w:w="24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16D8" w:rsidRPr="00546DF1" w:rsidTr="00A623D2">
        <w:trPr>
          <w:trHeight w:val="432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3.3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Промышленность стран изучаемого языка.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№10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промышленность США,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37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349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3.4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страны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№11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Англия, Лондон, Канада, Австралия, Новая Зеландия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616D8" w:rsidRPr="00546DF1" w:rsidTr="00A623D2">
        <w:trPr>
          <w:trHeight w:val="20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546DF1" w:rsidTr="00A623D2">
        <w:trPr>
          <w:trHeight w:val="370"/>
        </w:trPr>
        <w:tc>
          <w:tcPr>
            <w:tcW w:w="24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3.5</w:t>
            </w: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. транспорт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№12</w:t>
            </w:r>
          </w:p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Ж.Д. транспорт и транспортная система Канады, Англии, США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16D8" w:rsidRPr="00546DF1" w:rsidRDefault="002616D8" w:rsidP="00261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16D8" w:rsidRPr="00546DF1" w:rsidTr="00A623D2">
        <w:trPr>
          <w:trHeight w:val="16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работа:</w:t>
            </w:r>
          </w:p>
          <w:p w:rsidR="002616D8" w:rsidRPr="00546DF1" w:rsidRDefault="002616D8" w:rsidP="00A62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текстов на страноведческую тематику, повторение лексико-грамматического  материала, выполнение упражнений, ответы на вопросы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16D8" w:rsidRPr="00204C7F" w:rsidTr="00A623D2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16D8" w:rsidRPr="00546DF1" w:rsidRDefault="002616D8" w:rsidP="00A62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6D8" w:rsidRPr="00546DF1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616D8" w:rsidRPr="00204C7F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17</w:t>
            </w:r>
            <w:r w:rsidRPr="00546DF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16D8" w:rsidRPr="00204C7F" w:rsidRDefault="002616D8" w:rsidP="00A6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4C7F" w:rsidRDefault="00204C7F"/>
    <w:p w:rsidR="00204C7F" w:rsidRPr="00204C7F" w:rsidRDefault="00204C7F" w:rsidP="00204C7F"/>
    <w:p w:rsidR="00204C7F" w:rsidRPr="00204C7F" w:rsidRDefault="00204C7F" w:rsidP="00204C7F"/>
    <w:p w:rsidR="00204C7F" w:rsidRPr="00204C7F" w:rsidRDefault="00204C7F" w:rsidP="00204C7F"/>
    <w:p w:rsidR="00204C7F" w:rsidRPr="00204C7F" w:rsidRDefault="00204C7F" w:rsidP="00204C7F"/>
    <w:p w:rsidR="00204C7F" w:rsidRPr="00204C7F" w:rsidRDefault="00204C7F" w:rsidP="00204C7F"/>
    <w:p w:rsidR="00204C7F" w:rsidRPr="00204C7F" w:rsidRDefault="00204C7F" w:rsidP="00204C7F"/>
    <w:p w:rsidR="00204C7F" w:rsidRPr="00204C7F" w:rsidRDefault="00204C7F" w:rsidP="00204C7F"/>
    <w:p w:rsidR="00204C7F" w:rsidRPr="00A4663D" w:rsidRDefault="00204C7F" w:rsidP="00204C7F">
      <w:pPr>
        <w:pStyle w:val="Style5"/>
        <w:spacing w:line="240" w:lineRule="auto"/>
        <w:jc w:val="both"/>
        <w:rPr>
          <w:rStyle w:val="FontStyle53"/>
          <w:sz w:val="28"/>
          <w:szCs w:val="28"/>
        </w:rPr>
      </w:pPr>
      <w:r w:rsidRPr="00A4663D">
        <w:rPr>
          <w:rStyle w:val="FontStyle5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204C7F" w:rsidRPr="00A4663D" w:rsidRDefault="00204C7F" w:rsidP="00204C7F">
      <w:pPr>
        <w:pStyle w:val="Style28"/>
        <w:numPr>
          <w:ilvl w:val="0"/>
          <w:numId w:val="1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A4663D">
        <w:rPr>
          <w:rStyle w:val="FontStyle53"/>
          <w:sz w:val="28"/>
          <w:szCs w:val="28"/>
        </w:rPr>
        <w:t>— ознакомительный (узнавание ранее изученных объектов, свойств);</w:t>
      </w:r>
    </w:p>
    <w:p w:rsidR="00204C7F" w:rsidRPr="00A4663D" w:rsidRDefault="00204C7F" w:rsidP="00204C7F">
      <w:pPr>
        <w:pStyle w:val="Style28"/>
        <w:numPr>
          <w:ilvl w:val="0"/>
          <w:numId w:val="1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A4663D">
        <w:rPr>
          <w:rStyle w:val="FontStyle53"/>
          <w:sz w:val="28"/>
          <w:szCs w:val="28"/>
        </w:rPr>
        <w:t>— репродуктивный (выполнение деятельности по образцу, инструкции или под руководством);</w:t>
      </w:r>
    </w:p>
    <w:p w:rsidR="00204C7F" w:rsidRPr="00A4663D" w:rsidRDefault="00204C7F" w:rsidP="00204C7F">
      <w:pPr>
        <w:pStyle w:val="Style28"/>
        <w:numPr>
          <w:ilvl w:val="0"/>
          <w:numId w:val="1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A4663D">
        <w:rPr>
          <w:rStyle w:val="FontStyle53"/>
          <w:sz w:val="28"/>
          <w:szCs w:val="28"/>
        </w:rPr>
        <w:t>— продуктивный (планирование и самостоятельное выполнение деятельности, решение проблемных задач.</w:t>
      </w:r>
    </w:p>
    <w:p w:rsidR="00204C7F" w:rsidRDefault="00204C7F" w:rsidP="00204C7F"/>
    <w:p w:rsidR="00204C7F" w:rsidRDefault="00204C7F" w:rsidP="00204C7F">
      <w:pPr>
        <w:tabs>
          <w:tab w:val="left" w:pos="10410"/>
        </w:tabs>
        <w:sectPr w:rsidR="00204C7F" w:rsidSect="00204C7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7F" w:rsidRPr="00204C7F" w:rsidRDefault="00204C7F" w:rsidP="00204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УСЛОВИЯ РЕАЛИЗАЦИИ РАБОЧЕЙ ПРОГРАММЫ</w:t>
      </w:r>
    </w:p>
    <w:p w:rsidR="00204C7F" w:rsidRPr="00204C7F" w:rsidRDefault="00204C7F" w:rsidP="00204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УЧЕБНОЙ ДИСЦИПЛИНЫ</w:t>
      </w:r>
    </w:p>
    <w:p w:rsidR="00204C7F" w:rsidRPr="00204C7F" w:rsidRDefault="00204C7F" w:rsidP="00204C7F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 Требования к минимальному </w:t>
      </w:r>
    </w:p>
    <w:p w:rsidR="00204C7F" w:rsidRDefault="00204C7F" w:rsidP="00204C7F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материально-техническому обеспечению</w:t>
      </w:r>
    </w:p>
    <w:p w:rsidR="00A4663D" w:rsidRPr="00204C7F" w:rsidRDefault="00A4663D" w:rsidP="00204C7F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663D" w:rsidRPr="00A4663D" w:rsidRDefault="00A4663D" w:rsidP="00A46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учебной дисциплины требу</w:t>
      </w:r>
      <w:r w:rsid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наличие у</w:t>
      </w: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</w:t>
      </w:r>
      <w:r w:rsid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</w:t>
      </w:r>
      <w:r w:rsid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занятий всех видов, предусмотренных образовательной программой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2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Кабинет «Иностранного языка №1».</w:t>
      </w:r>
    </w:p>
    <w:p w:rsidR="00A4663D" w:rsidRPr="00A4663D" w:rsidRDefault="00A4663D" w:rsidP="00A46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столы ученические – 12 шт., стулья ученические – 24 шт., доска – 1 шт., стол преподавателя – 1 шт., стул преподавателя – 2 шт.</w:t>
      </w:r>
    </w:p>
    <w:p w:rsidR="00A4663D" w:rsidRPr="00A4663D" w:rsidRDefault="00A4663D" w:rsidP="00A46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Учебно-наглядные пособия - комплект плакатов.</w:t>
      </w:r>
    </w:p>
    <w:p w:rsidR="00A4663D" w:rsidRPr="00A4663D" w:rsidRDefault="00A4663D" w:rsidP="00A46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проектор переносной, экран переносной</w:t>
      </w:r>
    </w:p>
    <w:p w:rsidR="00204C7F" w:rsidRDefault="00A4663D" w:rsidP="00A46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средства обучения: лингафонный кабинет «Диалог - </w:t>
      </w:r>
      <w:proofErr w:type="spellStart"/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>М.Верст</w:t>
      </w:r>
      <w:proofErr w:type="spellEnd"/>
      <w:r w:rsidRPr="00A4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-2.0» переносной на 16 мест.</w:t>
      </w:r>
    </w:p>
    <w:p w:rsidR="001C3224" w:rsidRPr="001C3224" w:rsidRDefault="001C3224" w:rsidP="001C3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32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Кабинет «Иностранного языка №2».</w:t>
      </w:r>
    </w:p>
    <w:p w:rsidR="001C3224" w:rsidRPr="001C3224" w:rsidRDefault="001C3224" w:rsidP="001C3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стол преподавателя - 1шт., стул преподавателя - 1шт., стол ученический – 10 шт., стулья ученические – 20 шт., шкаф - 3шт., компьютер -1шт., принтер -1шт., </w:t>
      </w:r>
      <w:proofErr w:type="spellStart"/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плакатница</w:t>
      </w:r>
      <w:proofErr w:type="spellEnd"/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шт.</w:t>
      </w:r>
    </w:p>
    <w:p w:rsidR="001C3224" w:rsidRPr="001C3224" w:rsidRDefault="001C3224" w:rsidP="001C3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Учебно-наглядные пособия - комплект плакатов</w:t>
      </w:r>
    </w:p>
    <w:p w:rsidR="001C3224" w:rsidRPr="001C3224" w:rsidRDefault="001C3224" w:rsidP="001C3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проектор переносной, экран переносной</w:t>
      </w:r>
    </w:p>
    <w:p w:rsidR="001C3224" w:rsidRPr="00204C7F" w:rsidRDefault="001C3224" w:rsidP="001C32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средства обучения: лингафонный кабинет «Диалог - </w:t>
      </w:r>
      <w:proofErr w:type="spellStart"/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>М.Верст</w:t>
      </w:r>
      <w:proofErr w:type="spellEnd"/>
      <w:r w:rsidRPr="001C3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-2.0» переносной на 16 мест.</w:t>
      </w:r>
    </w:p>
    <w:p w:rsidR="00204C7F" w:rsidRPr="00204C7F" w:rsidRDefault="00204C7F" w:rsidP="00204C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</w:p>
    <w:p w:rsidR="00204C7F" w:rsidRPr="00204C7F" w:rsidRDefault="00204C7F" w:rsidP="00204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Информационное обеспечение обучения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3260"/>
        <w:gridCol w:w="2550"/>
        <w:gridCol w:w="1419"/>
      </w:tblGrid>
      <w:tr w:rsidR="00204C7F" w:rsidRPr="00204C7F" w:rsidTr="000B22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204C7F" w:rsidRPr="00204C7F" w:rsidTr="000B2267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204C7F" w:rsidRPr="00204C7F" w:rsidTr="000B22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A4663D" w:rsidRDefault="00A4663D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Кузьменкова</w:t>
            </w:r>
            <w:r w:rsidRPr="00A4663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Ю. Б.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A4663D" w:rsidRDefault="00A4663D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4663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Английский язык для технических колледжей (A1) : учебное пособие для среднего профессионального образования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A4663D" w:rsidRDefault="00A4663D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66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A466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A466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466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2021. — 207 с. </w:t>
            </w:r>
            <w:r w:rsidR="00204C7F" w:rsidRPr="00A4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режим доступа </w:t>
            </w:r>
            <w:hyperlink r:id="rId9" w:tgtFrame="_blank" w:history="1">
              <w:r w:rsidRPr="00A4663D">
                <w:rPr>
                  <w:rFonts w:ascii="Times New Roman" w:hAnsi="Times New Roman" w:cs="Times New Roman"/>
                  <w:color w:val="486C97"/>
                  <w:sz w:val="24"/>
                  <w:szCs w:val="24"/>
                  <w:u w:val="single"/>
                  <w:shd w:val="clear" w:color="auto" w:fill="FFFFFF"/>
                </w:rPr>
                <w:t>https://urait.ru/bcode/475659</w:t>
              </w:r>
            </w:hyperlink>
            <w:r w:rsidRPr="00A466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A4663D" w:rsidRDefault="00204C7F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ресурс</w:t>
            </w:r>
          </w:p>
        </w:tc>
      </w:tr>
      <w:tr w:rsidR="00204C7F" w:rsidRPr="00204C7F" w:rsidTr="000B22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204C7F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Полубиченко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Л. 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колледжей: учебное пособие для среднего профессионального образования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Москва: Издательство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2019. - 184 с.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доступа </w:t>
            </w:r>
            <w:hyperlink r:id="rId10" w:history="1">
              <w:r w:rsidRPr="00204C7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https://biblio-online.ru/book/angliyskiy-yazyk-dlya-kolledzhey-a2-b2-427572</w:t>
              </w:r>
            </w:hyperlink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ресурс</w:t>
            </w:r>
          </w:p>
        </w:tc>
      </w:tr>
      <w:tr w:rsidR="00204C7F" w:rsidRPr="00204C7F" w:rsidTr="000B2267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204C7F" w:rsidP="00204C7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4C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</w:tr>
      <w:tr w:rsidR="00204C7F" w:rsidRPr="00204C7F" w:rsidTr="000B22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C7F" w:rsidRPr="00204C7F" w:rsidRDefault="00A46D78" w:rsidP="00204C7F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  <w:r w:rsidR="00204C7F" w:rsidRPr="00204C7F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Голубев А.П., Жук А.Д., Смирнова И.Б.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всех специальностей (СПО) Учебник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A4663D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М.; </w:t>
            </w:r>
            <w:proofErr w:type="spellStart"/>
            <w:r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201</w:t>
            </w:r>
            <w:r w:rsidR="00A4663D"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</w:t>
            </w:r>
            <w:r w:rsidR="00A4663D"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274</w:t>
            </w:r>
            <w:r w:rsidRPr="00A46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с.</w:t>
            </w:r>
            <w:r w:rsidRPr="00A46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режим доступа </w:t>
            </w:r>
            <w:hyperlink r:id="rId11" w:history="1">
              <w:r w:rsidR="00A4663D" w:rsidRPr="00C61C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https://www.book.ru/book/931742</w:t>
              </w:r>
            </w:hyperlink>
            <w:r w:rsidR="00A46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ресурс</w:t>
            </w:r>
          </w:p>
        </w:tc>
      </w:tr>
      <w:tr w:rsidR="00204C7F" w:rsidRPr="00204C7F" w:rsidTr="000B22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A46D78" w:rsidP="00204C7F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Голубев А.П.,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Балюк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Н.В., Смирнова И.Б.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всех специальностей : учебник для СПО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Москва :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2020. — 385 с. — режим доступа: </w:t>
            </w:r>
            <w:hyperlink r:id="rId12" w:history="1">
              <w:r w:rsidR="00546DF1" w:rsidRPr="00F377F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https://book.ru/book/933691</w:t>
              </w:r>
            </w:hyperlink>
          </w:p>
          <w:p w:rsidR="00546DF1" w:rsidRPr="00204C7F" w:rsidRDefault="00546DF1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C7F" w:rsidRPr="00204C7F" w:rsidRDefault="00204C7F" w:rsidP="00204C7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Электронный ресурс</w:t>
            </w:r>
          </w:p>
        </w:tc>
      </w:tr>
    </w:tbl>
    <w:p w:rsidR="00204C7F" w:rsidRDefault="00204C7F" w:rsidP="00204C7F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C3224" w:rsidRPr="00204C7F" w:rsidRDefault="001C3224" w:rsidP="00204C7F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04C7F" w:rsidRPr="00204C7F" w:rsidRDefault="00204C7F" w:rsidP="00204C7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204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 И ОЦЕНКА РЕЗУЛЬТАТОВ ОСВОЕНИЯ УЧЕБНОЙ ДИСЦИПЛИНЫ </w:t>
      </w:r>
    </w:p>
    <w:p w:rsidR="00204C7F" w:rsidRPr="00204C7F" w:rsidRDefault="00204C7F" w:rsidP="00204C7F">
      <w:pPr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а также выполнения обучающимися индивидуальных заданий</w:t>
      </w:r>
      <w:r w:rsidR="001C32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самостоятельной работы</w:t>
      </w:r>
      <w:r w:rsidRPr="00204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04C7F" w:rsidRPr="00204C7F" w:rsidRDefault="00204C7F" w:rsidP="00204C7F">
      <w:pPr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6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73"/>
        <w:gridCol w:w="4687"/>
      </w:tblGrid>
      <w:tr w:rsidR="00204C7F" w:rsidRPr="00204C7F" w:rsidTr="000B2267">
        <w:trPr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204C7F" w:rsidRPr="00204C7F" w:rsidTr="000B2267">
        <w:trPr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Л1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 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Л2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широкого </w:t>
            </w: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 о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достижениях национальных культур, о роли английского языка и культуры в развитии мировой культуры; 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Л3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интереса и способности к наблюдению за иным способом мировидения;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Л4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Л5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оценка практического занятия </w:t>
            </w:r>
          </w:p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самостоятельной работы</w:t>
            </w:r>
          </w:p>
        </w:tc>
      </w:tr>
      <w:tr w:rsidR="00204C7F" w:rsidRPr="00204C7F" w:rsidTr="000B2267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У1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самостоятельно выбирать успешные коммуникативные стратегии в различных ситуациях общения;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У2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владение навыками проектной деятельности, моделирующей реальные ситуации межкультурной коммуникации;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У3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организовать коммуникативную деятельность, продуктивно общаться и </w:t>
            </w: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 с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ее участниками, учитывать их позиции, эффективно разрешать конфликты;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У4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ясно. Логично и точно излагать свою точку зрения, используя адекватные языковые средства;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оценка практического занятия </w:t>
            </w:r>
          </w:p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самостоятельной работы</w:t>
            </w:r>
          </w:p>
        </w:tc>
      </w:tr>
      <w:tr w:rsidR="00204C7F" w:rsidRPr="00204C7F" w:rsidTr="000B2267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Предметные: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З1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коммуникативной иноязычной </w:t>
            </w: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 ,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З2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</w:t>
            </w: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 и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различное в культуре родной страны и англоговорящих стран;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З3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достижение порогового уровня владения английским языком, позволяющего выпускникам </w:t>
            </w:r>
            <w:proofErr w:type="gram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общаться  в</w:t>
            </w:r>
            <w:proofErr w:type="gram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устной и письменной формах как с носителями английского языка,  так и с представителями других стран. использующими данный язык как средство общения;</w:t>
            </w:r>
          </w:p>
          <w:p w:rsidR="00204C7F" w:rsidRPr="00204C7F" w:rsidRDefault="00204C7F" w:rsidP="00204C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0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З4</w:t>
            </w: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использовать английский язык как средство для получения  информации из англоязычных источников в образовательных и самообразовательных целях.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оценка практического занятия </w:t>
            </w:r>
          </w:p>
          <w:p w:rsidR="00204C7F" w:rsidRPr="00204C7F" w:rsidRDefault="00204C7F" w:rsidP="00204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C7F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самостоятельной работы</w:t>
            </w:r>
          </w:p>
        </w:tc>
      </w:tr>
    </w:tbl>
    <w:p w:rsidR="00204C7F" w:rsidRPr="00204C7F" w:rsidRDefault="00204C7F" w:rsidP="00204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C7F" w:rsidRPr="00204C7F" w:rsidRDefault="00204C7F" w:rsidP="00204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C7F" w:rsidRPr="00204C7F" w:rsidRDefault="00204C7F" w:rsidP="00204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C7F" w:rsidRPr="00204C7F" w:rsidRDefault="00204C7F" w:rsidP="00204C7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lang w:eastAsia="ru-RU"/>
        </w:rPr>
      </w:pPr>
    </w:p>
    <w:p w:rsidR="00204C7F" w:rsidRDefault="00204C7F" w:rsidP="00204C7F">
      <w:pPr>
        <w:tabs>
          <w:tab w:val="left" w:pos="10410"/>
        </w:tabs>
      </w:pPr>
      <w:r>
        <w:tab/>
      </w:r>
    </w:p>
    <w:p w:rsidR="00204C7F" w:rsidRPr="00204C7F" w:rsidRDefault="00204C7F" w:rsidP="00204C7F">
      <w:pPr>
        <w:tabs>
          <w:tab w:val="left" w:pos="10410"/>
        </w:tabs>
      </w:pPr>
    </w:p>
    <w:sectPr w:rsidR="00204C7F" w:rsidRPr="00204C7F" w:rsidSect="00204C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C7F"/>
    <w:rsid w:val="000B5EA0"/>
    <w:rsid w:val="00114C15"/>
    <w:rsid w:val="001C3224"/>
    <w:rsid w:val="001D77B6"/>
    <w:rsid w:val="00204C7F"/>
    <w:rsid w:val="002616D8"/>
    <w:rsid w:val="00300314"/>
    <w:rsid w:val="00546DF1"/>
    <w:rsid w:val="00A4663D"/>
    <w:rsid w:val="00A4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9BC94"/>
  <w15:chartTrackingRefBased/>
  <w15:docId w15:val="{512D379F-1B52-4493-8985-CA602DE60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rsid w:val="00204C7F"/>
    <w:pPr>
      <w:suppressAutoHyphens/>
      <w:spacing w:after="200" w:line="322" w:lineRule="exact"/>
      <w:ind w:firstLine="566"/>
      <w:jc w:val="both"/>
    </w:pPr>
    <w:rPr>
      <w:rFonts w:ascii="Calibri" w:eastAsia="Lucida Sans Unicode" w:hAnsi="Calibri" w:cs="Times New Roman"/>
      <w:kern w:val="2"/>
      <w:sz w:val="24"/>
      <w:szCs w:val="24"/>
      <w:lang w:eastAsia="ar-SA"/>
    </w:rPr>
  </w:style>
  <w:style w:type="character" w:customStyle="1" w:styleId="FontStyle50">
    <w:name w:val="Font Style50"/>
    <w:uiPriority w:val="99"/>
    <w:rsid w:val="00204C7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9">
    <w:name w:val="Font Style49"/>
    <w:uiPriority w:val="99"/>
    <w:rsid w:val="00204C7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5">
    <w:name w:val="Style5"/>
    <w:basedOn w:val="a"/>
    <w:rsid w:val="00204C7F"/>
    <w:pPr>
      <w:widowControl w:val="0"/>
      <w:autoSpaceDE w:val="0"/>
      <w:autoSpaceDN w:val="0"/>
      <w:adjustRightInd w:val="0"/>
      <w:spacing w:after="0" w:line="317" w:lineRule="exact"/>
      <w:ind w:firstLine="23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8">
    <w:name w:val="Style28"/>
    <w:rsid w:val="00204C7F"/>
    <w:pPr>
      <w:suppressAutoHyphens/>
      <w:spacing w:after="200" w:line="276" w:lineRule="auto"/>
    </w:pPr>
    <w:rPr>
      <w:rFonts w:ascii="Calibri" w:eastAsia="Lucida Sans Unicode" w:hAnsi="Calibri" w:cs="Times New Roman"/>
      <w:kern w:val="2"/>
      <w:sz w:val="24"/>
      <w:szCs w:val="24"/>
      <w:lang w:eastAsia="ar-SA"/>
    </w:rPr>
  </w:style>
  <w:style w:type="character" w:customStyle="1" w:styleId="FontStyle53">
    <w:name w:val="Font Style53"/>
    <w:rsid w:val="00204C7F"/>
    <w:rPr>
      <w:rFonts w:ascii="Times New Roman" w:hAnsi="Times New Roman" w:cs="Times New Roman" w:hint="default"/>
      <w:sz w:val="22"/>
      <w:szCs w:val="22"/>
    </w:rPr>
  </w:style>
  <w:style w:type="character" w:styleId="a3">
    <w:name w:val="Hyperlink"/>
    <w:basedOn w:val="a0"/>
    <w:uiPriority w:val="99"/>
    <w:unhideWhenUsed/>
    <w:rsid w:val="00546DF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46D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book.ru/book/9336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book.ru/book/931742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biblio-online.ru/book/angliyskiy-yazyk-dlya-kolledzhey-a2-b2-4275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7565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Специалист УМО</cp:lastModifiedBy>
  <cp:revision>12</cp:revision>
  <dcterms:created xsi:type="dcterms:W3CDTF">2020-10-28T05:58:00Z</dcterms:created>
  <dcterms:modified xsi:type="dcterms:W3CDTF">2021-11-15T08:06:00Z</dcterms:modified>
</cp:coreProperties>
</file>