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4D55" w14:textId="10DCE3FE" w:rsidR="007F719F" w:rsidRPr="00D467AD" w:rsidRDefault="006862B2" w:rsidP="000F09DC">
      <w:pPr>
        <w:jc w:val="right"/>
      </w:pPr>
      <w:bookmarkStart w:id="0" w:name="_GoBack"/>
      <w:proofErr w:type="spellStart"/>
      <w:r>
        <w:t>правов</w:t>
      </w:r>
      <w:r w:rsidR="007F719F" w:rsidRPr="00D467AD">
        <w:t>Приложение</w:t>
      </w:r>
      <w:proofErr w:type="spellEnd"/>
      <w:r w:rsidR="007F719F" w:rsidRPr="00D467AD">
        <w:t xml:space="preserve"> </w:t>
      </w:r>
    </w:p>
    <w:p w14:paraId="598995C9" w14:textId="77777777" w:rsidR="007F719F" w:rsidRPr="00D467AD" w:rsidRDefault="007F719F" w:rsidP="000F09D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0E442D0B" w14:textId="77777777" w:rsidR="007F719F" w:rsidRDefault="007F719F" w:rsidP="000F09D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6880BD7C" w14:textId="77777777" w:rsidR="007F719F" w:rsidRPr="00D467AD" w:rsidRDefault="007F719F" w:rsidP="000F09DC">
      <w:pPr>
        <w:ind w:firstLine="540"/>
        <w:jc w:val="right"/>
      </w:pPr>
      <w:r w:rsidRPr="000B617E">
        <w:t>подвижного состава железных дорог</w:t>
      </w:r>
    </w:p>
    <w:p w14:paraId="2DF22A9F" w14:textId="77777777" w:rsidR="007F719F" w:rsidRPr="00D467AD" w:rsidRDefault="007F719F" w:rsidP="000F09D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E59D0CE" w14:textId="77777777" w:rsidR="007F719F" w:rsidRPr="00D467AD" w:rsidRDefault="007F719F" w:rsidP="000F09DC">
      <w:pPr>
        <w:jc w:val="center"/>
        <w:rPr>
          <w:b/>
          <w:bCs/>
          <w:sz w:val="28"/>
          <w:szCs w:val="28"/>
        </w:rPr>
      </w:pPr>
    </w:p>
    <w:p w14:paraId="16AC4DC6" w14:textId="77777777" w:rsidR="007F719F" w:rsidRPr="00D467AD" w:rsidRDefault="007F719F" w:rsidP="000F09DC">
      <w:pPr>
        <w:jc w:val="center"/>
        <w:rPr>
          <w:b/>
          <w:bCs/>
          <w:sz w:val="28"/>
          <w:szCs w:val="28"/>
        </w:rPr>
      </w:pPr>
    </w:p>
    <w:p w14:paraId="6B305DB9" w14:textId="77777777" w:rsidR="007F719F" w:rsidRPr="00D467AD" w:rsidRDefault="007F719F" w:rsidP="000F09DC">
      <w:pPr>
        <w:jc w:val="center"/>
        <w:rPr>
          <w:b/>
          <w:bCs/>
          <w:sz w:val="28"/>
          <w:szCs w:val="28"/>
        </w:rPr>
      </w:pPr>
    </w:p>
    <w:p w14:paraId="39887646" w14:textId="77777777" w:rsidR="007F719F" w:rsidRPr="00D467AD" w:rsidRDefault="007F719F" w:rsidP="000F09DC">
      <w:pPr>
        <w:jc w:val="center"/>
        <w:rPr>
          <w:b/>
          <w:bCs/>
          <w:sz w:val="28"/>
          <w:szCs w:val="28"/>
        </w:rPr>
      </w:pPr>
    </w:p>
    <w:p w14:paraId="432E1CD8" w14:textId="77777777" w:rsidR="007F719F" w:rsidRPr="00D467AD" w:rsidRDefault="007F719F" w:rsidP="000F09DC">
      <w:pPr>
        <w:jc w:val="center"/>
        <w:rPr>
          <w:b/>
          <w:bCs/>
        </w:rPr>
      </w:pPr>
    </w:p>
    <w:p w14:paraId="5B1553E6" w14:textId="0466E1FF" w:rsidR="007F719F" w:rsidRDefault="007F719F" w:rsidP="000F09DC">
      <w:pPr>
        <w:ind w:firstLine="1276"/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5C4078B1" w14:textId="77777777" w:rsidR="007F719F" w:rsidRPr="00D467AD" w:rsidRDefault="007F719F" w:rsidP="000F09DC">
      <w:pPr>
        <w:ind w:firstLine="1276"/>
        <w:jc w:val="center"/>
        <w:rPr>
          <w:b/>
          <w:bCs/>
          <w:sz w:val="28"/>
          <w:szCs w:val="28"/>
        </w:rPr>
      </w:pPr>
    </w:p>
    <w:p w14:paraId="30630BD9" w14:textId="77777777" w:rsidR="007F719F" w:rsidRPr="00D467AD" w:rsidRDefault="007F719F" w:rsidP="000F09DC">
      <w:pPr>
        <w:ind w:firstLine="1276"/>
        <w:jc w:val="center"/>
        <w:rPr>
          <w:b/>
          <w:bCs/>
          <w:sz w:val="28"/>
          <w:szCs w:val="28"/>
        </w:rPr>
      </w:pPr>
    </w:p>
    <w:p w14:paraId="62CA4CBC" w14:textId="79F8B306" w:rsidR="007F719F" w:rsidRPr="00D467AD" w:rsidRDefault="007C31DF" w:rsidP="000F09DC">
      <w:pPr>
        <w:ind w:firstLine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Электроника и микропроцессорная техника</w:t>
      </w:r>
    </w:p>
    <w:p w14:paraId="05EEBE63" w14:textId="77777777" w:rsidR="007F719F" w:rsidRPr="00D467AD" w:rsidRDefault="007F719F" w:rsidP="000F09DC">
      <w:pPr>
        <w:ind w:firstLine="1276"/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14:paraId="330A99A2" w14:textId="77777777" w:rsidR="007F719F" w:rsidRDefault="007F719F" w:rsidP="000F09DC">
      <w:pPr>
        <w:ind w:firstLine="1276"/>
        <w:jc w:val="center"/>
        <w:rPr>
          <w:b/>
          <w:sz w:val="28"/>
          <w:szCs w:val="28"/>
        </w:rPr>
      </w:pPr>
    </w:p>
    <w:p w14:paraId="38B4A223" w14:textId="77777777" w:rsidR="007F719F" w:rsidRDefault="007F719F" w:rsidP="000F09DC">
      <w:pPr>
        <w:ind w:firstLine="540"/>
        <w:jc w:val="center"/>
        <w:rPr>
          <w:b/>
          <w:sz w:val="28"/>
          <w:szCs w:val="28"/>
        </w:rPr>
      </w:pPr>
    </w:p>
    <w:p w14:paraId="04BCDABB" w14:textId="77777777" w:rsidR="007F719F" w:rsidRDefault="007F719F" w:rsidP="000F09DC">
      <w:pPr>
        <w:ind w:firstLine="540"/>
        <w:jc w:val="center"/>
        <w:rPr>
          <w:b/>
          <w:sz w:val="28"/>
          <w:szCs w:val="28"/>
        </w:rPr>
      </w:pPr>
    </w:p>
    <w:p w14:paraId="5C1FEC62" w14:textId="77777777" w:rsidR="007F719F" w:rsidRPr="00D467AD" w:rsidRDefault="007F719F" w:rsidP="000F09DC">
      <w:pPr>
        <w:ind w:firstLine="540"/>
        <w:jc w:val="center"/>
        <w:rPr>
          <w:b/>
          <w:sz w:val="28"/>
          <w:szCs w:val="28"/>
        </w:rPr>
      </w:pPr>
    </w:p>
    <w:p w14:paraId="4FBC4B22" w14:textId="420D322C" w:rsidR="007F719F" w:rsidRPr="000B617E" w:rsidRDefault="00E12CF4" w:rsidP="000F0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 </w:t>
      </w:r>
      <w:r w:rsidR="00ED43FB">
        <w:rPr>
          <w:b/>
          <w:sz w:val="28"/>
          <w:szCs w:val="28"/>
        </w:rPr>
        <w:t xml:space="preserve">   </w:t>
      </w:r>
      <w:r w:rsidR="007F719F" w:rsidRPr="000B617E">
        <w:rPr>
          <w:b/>
          <w:sz w:val="28"/>
          <w:szCs w:val="28"/>
        </w:rPr>
        <w:t>23.02.06  Техническая эксплуатация</w:t>
      </w:r>
      <w:r w:rsidR="007F719F">
        <w:rPr>
          <w:b/>
          <w:sz w:val="28"/>
          <w:szCs w:val="28"/>
        </w:rPr>
        <w:t xml:space="preserve"> </w:t>
      </w:r>
      <w:r w:rsidR="007F719F" w:rsidRPr="000B617E">
        <w:rPr>
          <w:b/>
          <w:sz w:val="28"/>
          <w:szCs w:val="28"/>
        </w:rPr>
        <w:t>подвижного состава железных дорог</w:t>
      </w:r>
    </w:p>
    <w:p w14:paraId="059B47E6" w14:textId="77777777" w:rsidR="007F719F" w:rsidRPr="00D467AD" w:rsidRDefault="007F719F" w:rsidP="000F09D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121EF4A" w14:textId="77777777" w:rsidR="007F719F" w:rsidRPr="00D467AD" w:rsidRDefault="007F719F" w:rsidP="000F09DC">
      <w:pPr>
        <w:jc w:val="right"/>
      </w:pPr>
    </w:p>
    <w:p w14:paraId="7DE5AE37" w14:textId="77777777" w:rsidR="007F719F" w:rsidRPr="00D467AD" w:rsidRDefault="007F719F" w:rsidP="000F09DC">
      <w:pPr>
        <w:ind w:hanging="709"/>
        <w:jc w:val="center"/>
        <w:rPr>
          <w:bCs/>
          <w:sz w:val="28"/>
          <w:szCs w:val="28"/>
        </w:rPr>
      </w:pPr>
    </w:p>
    <w:p w14:paraId="6F5966FE" w14:textId="3FC91799" w:rsidR="007F719F" w:rsidRPr="00D467AD" w:rsidRDefault="00ED43FB" w:rsidP="000F09DC">
      <w:pPr>
        <w:jc w:val="center"/>
      </w:pPr>
      <w:r>
        <w:t xml:space="preserve">              </w:t>
      </w:r>
      <w:r w:rsidR="007F719F" w:rsidRPr="00D467AD">
        <w:t xml:space="preserve">(квалификация техник) </w:t>
      </w:r>
    </w:p>
    <w:p w14:paraId="53D11795" w14:textId="77777777" w:rsidR="007F719F" w:rsidRPr="00D467AD" w:rsidRDefault="007F719F" w:rsidP="000F09DC">
      <w:pPr>
        <w:jc w:val="center"/>
        <w:rPr>
          <w:sz w:val="28"/>
          <w:szCs w:val="28"/>
        </w:rPr>
      </w:pPr>
    </w:p>
    <w:p w14:paraId="17828BF8" w14:textId="2EAB2476" w:rsidR="007F719F" w:rsidRDefault="00ED43FB" w:rsidP="000F09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CAB">
        <w:rPr>
          <w:sz w:val="28"/>
          <w:szCs w:val="28"/>
        </w:rPr>
        <w:t>год начала подготовки 2024</w:t>
      </w:r>
    </w:p>
    <w:p w14:paraId="1DA341FC" w14:textId="77777777" w:rsidR="00DB701C" w:rsidRDefault="00DB701C" w:rsidP="000F09DC">
      <w:pPr>
        <w:jc w:val="center"/>
        <w:rPr>
          <w:sz w:val="28"/>
          <w:szCs w:val="28"/>
        </w:rPr>
      </w:pPr>
    </w:p>
    <w:p w14:paraId="5E5556DB" w14:textId="7AC04246" w:rsidR="007F719F" w:rsidRDefault="00ED43FB" w:rsidP="000F09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AF1EEA5" w14:textId="77777777" w:rsidR="007F719F" w:rsidRDefault="007F719F" w:rsidP="000F09DC">
      <w:pPr>
        <w:jc w:val="center"/>
        <w:rPr>
          <w:sz w:val="28"/>
          <w:szCs w:val="28"/>
        </w:rPr>
      </w:pPr>
    </w:p>
    <w:p w14:paraId="7E5CF6AC" w14:textId="77777777" w:rsidR="007F719F" w:rsidRDefault="007F719F" w:rsidP="000F09DC">
      <w:pPr>
        <w:jc w:val="center"/>
        <w:rPr>
          <w:sz w:val="28"/>
          <w:szCs w:val="28"/>
        </w:rPr>
      </w:pPr>
    </w:p>
    <w:p w14:paraId="4F70104E" w14:textId="77777777" w:rsidR="007F719F" w:rsidRDefault="007F719F" w:rsidP="000F09DC">
      <w:pPr>
        <w:jc w:val="center"/>
        <w:rPr>
          <w:sz w:val="28"/>
          <w:szCs w:val="28"/>
        </w:rPr>
      </w:pPr>
    </w:p>
    <w:p w14:paraId="192E68DD" w14:textId="77777777" w:rsidR="007F719F" w:rsidRDefault="007F719F" w:rsidP="000F09DC">
      <w:pPr>
        <w:jc w:val="center"/>
        <w:rPr>
          <w:sz w:val="28"/>
          <w:szCs w:val="28"/>
        </w:rPr>
      </w:pPr>
    </w:p>
    <w:p w14:paraId="2479A8AC" w14:textId="77777777" w:rsidR="007F719F" w:rsidRDefault="007F719F" w:rsidP="000F09DC">
      <w:pPr>
        <w:jc w:val="center"/>
        <w:rPr>
          <w:sz w:val="28"/>
          <w:szCs w:val="28"/>
        </w:rPr>
      </w:pPr>
    </w:p>
    <w:p w14:paraId="6A48A5C6" w14:textId="77777777" w:rsidR="007F719F" w:rsidRDefault="007F719F" w:rsidP="000F09DC">
      <w:pPr>
        <w:jc w:val="center"/>
        <w:rPr>
          <w:sz w:val="28"/>
          <w:szCs w:val="28"/>
        </w:rPr>
      </w:pPr>
    </w:p>
    <w:p w14:paraId="000C8E3A" w14:textId="77777777" w:rsidR="007F719F" w:rsidRDefault="007F719F" w:rsidP="000F09DC">
      <w:pPr>
        <w:jc w:val="center"/>
        <w:rPr>
          <w:sz w:val="28"/>
          <w:szCs w:val="28"/>
        </w:rPr>
      </w:pPr>
    </w:p>
    <w:p w14:paraId="7CB8ECC2" w14:textId="77777777" w:rsidR="007F719F" w:rsidRDefault="007F719F" w:rsidP="000F09DC">
      <w:pPr>
        <w:jc w:val="center"/>
        <w:rPr>
          <w:sz w:val="28"/>
          <w:szCs w:val="28"/>
        </w:rPr>
      </w:pPr>
    </w:p>
    <w:p w14:paraId="5D5FB654" w14:textId="77777777" w:rsidR="007F719F" w:rsidRDefault="007F719F" w:rsidP="000F09DC">
      <w:pPr>
        <w:jc w:val="center"/>
        <w:rPr>
          <w:sz w:val="28"/>
          <w:szCs w:val="28"/>
        </w:rPr>
      </w:pPr>
    </w:p>
    <w:p w14:paraId="7A30FEA7" w14:textId="77777777" w:rsidR="00ED43FB" w:rsidRDefault="00ED43FB" w:rsidP="000F09DC">
      <w:pPr>
        <w:jc w:val="center"/>
        <w:rPr>
          <w:sz w:val="28"/>
          <w:szCs w:val="28"/>
        </w:rPr>
      </w:pPr>
    </w:p>
    <w:p w14:paraId="7E22C33A" w14:textId="77777777" w:rsidR="007F719F" w:rsidRDefault="007F719F" w:rsidP="000F09DC">
      <w:pPr>
        <w:jc w:val="center"/>
        <w:rPr>
          <w:sz w:val="28"/>
          <w:szCs w:val="28"/>
        </w:rPr>
      </w:pPr>
    </w:p>
    <w:p w14:paraId="251EE36F" w14:textId="77777777" w:rsidR="00B20C36" w:rsidRDefault="00B20C36" w:rsidP="000F09DC">
      <w:pPr>
        <w:jc w:val="center"/>
        <w:rPr>
          <w:lang w:eastAsia="x-none"/>
        </w:rPr>
      </w:pPr>
    </w:p>
    <w:p w14:paraId="2D07DA4A" w14:textId="77777777" w:rsidR="00B20C36" w:rsidRDefault="00B20C36" w:rsidP="000F09DC">
      <w:pPr>
        <w:jc w:val="center"/>
        <w:rPr>
          <w:lang w:eastAsia="x-none"/>
        </w:rPr>
      </w:pPr>
    </w:p>
    <w:p w14:paraId="214E0EDE" w14:textId="77777777" w:rsidR="00B20C36" w:rsidRDefault="00B20C36" w:rsidP="000F09DC">
      <w:pPr>
        <w:jc w:val="center"/>
        <w:rPr>
          <w:lang w:eastAsia="x-none"/>
        </w:rPr>
      </w:pPr>
    </w:p>
    <w:p w14:paraId="4A9D2726" w14:textId="77777777" w:rsidR="00B20C36" w:rsidRDefault="00B20C36" w:rsidP="000F09DC">
      <w:pPr>
        <w:jc w:val="center"/>
        <w:rPr>
          <w:lang w:eastAsia="x-none"/>
        </w:rPr>
      </w:pPr>
    </w:p>
    <w:p w14:paraId="09F3C81B" w14:textId="77777777" w:rsidR="00B20C36" w:rsidRDefault="00B20C36" w:rsidP="000F09DC">
      <w:pPr>
        <w:jc w:val="center"/>
        <w:rPr>
          <w:lang w:eastAsia="x-none"/>
        </w:rPr>
      </w:pPr>
    </w:p>
    <w:p w14:paraId="68506B7A" w14:textId="77777777" w:rsidR="00B20C36" w:rsidRDefault="00B20C36" w:rsidP="000F09DC">
      <w:pPr>
        <w:jc w:val="center"/>
        <w:rPr>
          <w:lang w:eastAsia="x-none"/>
        </w:rPr>
      </w:pPr>
    </w:p>
    <w:p w14:paraId="703825F2" w14:textId="77777777" w:rsidR="00B20C36" w:rsidRDefault="00B20C36" w:rsidP="000F09DC">
      <w:pPr>
        <w:jc w:val="center"/>
        <w:rPr>
          <w:lang w:eastAsia="x-none"/>
        </w:rPr>
      </w:pPr>
    </w:p>
    <w:p w14:paraId="2CE4CF44" w14:textId="4A9A864C" w:rsidR="007F719F" w:rsidRPr="00D467AD" w:rsidRDefault="00B20C36" w:rsidP="000F09DC">
      <w:pPr>
        <w:jc w:val="center"/>
        <w:rPr>
          <w:lang w:eastAsia="x-none"/>
        </w:rPr>
      </w:pPr>
      <w:r>
        <w:rPr>
          <w:lang w:eastAsia="x-none"/>
        </w:rPr>
        <w:t>2024</w:t>
      </w:r>
    </w:p>
    <w:p w14:paraId="4633376B" w14:textId="45E7726A" w:rsidR="000344E7" w:rsidRPr="00D351F4" w:rsidRDefault="000344E7" w:rsidP="000F09DC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Pr="000344E7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</w:p>
    <w:p w14:paraId="77E3B84A" w14:textId="08B960F6" w:rsidR="00002F23" w:rsidRDefault="00C874BC" w:rsidP="000F09D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02F23">
        <w:rPr>
          <w:b/>
          <w:sz w:val="28"/>
          <w:szCs w:val="28"/>
        </w:rPr>
        <w:t>ПАСПОРТ РАБОЧЕЙ ПРОГРАММЫ УЧЕБНОЙ ДИСЦИПЛИНЫ</w:t>
      </w:r>
    </w:p>
    <w:p w14:paraId="7621F4C7" w14:textId="4AC96634" w:rsidR="00002F23" w:rsidRDefault="00ED43FB" w:rsidP="000F09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6BEE">
        <w:rPr>
          <w:b/>
          <w:sz w:val="28"/>
          <w:szCs w:val="28"/>
        </w:rPr>
        <w:t>«</w:t>
      </w:r>
      <w:r w:rsidR="00002F23">
        <w:rPr>
          <w:b/>
          <w:sz w:val="28"/>
          <w:szCs w:val="28"/>
        </w:rPr>
        <w:t>Электроника и микропроцессорная техника</w:t>
      </w:r>
      <w:r w:rsidR="003D6BEE">
        <w:rPr>
          <w:b/>
          <w:sz w:val="28"/>
          <w:szCs w:val="28"/>
        </w:rPr>
        <w:t>»</w:t>
      </w:r>
      <w:r w:rsidR="00002F23">
        <w:rPr>
          <w:b/>
          <w:sz w:val="28"/>
          <w:szCs w:val="28"/>
        </w:rPr>
        <w:t xml:space="preserve">  </w:t>
      </w:r>
    </w:p>
    <w:p w14:paraId="0FB866EA" w14:textId="77777777" w:rsidR="00002F23" w:rsidRDefault="00002F23" w:rsidP="000F09DC">
      <w:pPr>
        <w:ind w:firstLine="709"/>
        <w:jc w:val="center"/>
      </w:pPr>
    </w:p>
    <w:p w14:paraId="3050D2C9" w14:textId="2B62B282" w:rsidR="00C874BC" w:rsidRPr="00C874BC" w:rsidRDefault="00ED43FB" w:rsidP="000F09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C874BC" w:rsidRPr="00C874BC">
        <w:rPr>
          <w:b/>
          <w:bCs/>
          <w:sz w:val="28"/>
          <w:szCs w:val="28"/>
        </w:rPr>
        <w:t>Область применения рабочей программы</w:t>
      </w:r>
    </w:p>
    <w:p w14:paraId="27B33034" w14:textId="77777777" w:rsidR="00C874BC" w:rsidRPr="00C874BC" w:rsidRDefault="00C874BC" w:rsidP="000F0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Рабочая программа учебной дисциплины </w:t>
      </w:r>
      <w:r w:rsidRPr="00C874BC">
        <w:rPr>
          <w:b/>
          <w:sz w:val="28"/>
          <w:szCs w:val="28"/>
          <w:u w:val="single"/>
        </w:rPr>
        <w:t>«Электроника и микропроцессорная техника»,</w:t>
      </w:r>
      <w:r w:rsidRPr="00C874B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04D03CC" w14:textId="313FD7F5" w:rsidR="00C874BC" w:rsidRPr="00C874BC" w:rsidRDefault="00ED43FB" w:rsidP="000F09DC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874BC" w:rsidRPr="00C874B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59778D5" w14:textId="794C9AC2" w:rsidR="00C874BC" w:rsidRPr="00C874BC" w:rsidRDefault="00ED43FB" w:rsidP="000F09D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74BC" w:rsidRPr="00C874B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="00C874BC" w:rsidRPr="00C874BC">
        <w:rPr>
          <w:color w:val="000000"/>
          <w:spacing w:val="1"/>
          <w:sz w:val="28"/>
          <w:szCs w:val="28"/>
        </w:rPr>
        <w:t xml:space="preserve">быть использована в </w:t>
      </w:r>
      <w:r w:rsidR="00C874BC" w:rsidRPr="00C874B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="00C874BC" w:rsidRPr="00C874B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5F036768" w14:textId="785BF9CC" w:rsidR="00C874BC" w:rsidRPr="00C874BC" w:rsidRDefault="00C874BC" w:rsidP="000F09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тепловоза;</w:t>
      </w:r>
    </w:p>
    <w:p w14:paraId="20A2ED6E" w14:textId="7B8AFA92" w:rsidR="00C874BC" w:rsidRPr="00C874BC" w:rsidRDefault="00C874BC" w:rsidP="000F09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электровоза;</w:t>
      </w:r>
    </w:p>
    <w:p w14:paraId="257B56FA" w14:textId="1DBBAFCC" w:rsidR="00C874BC" w:rsidRPr="00C874BC" w:rsidRDefault="00C874BC" w:rsidP="000F09DC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электропоезда;</w:t>
      </w:r>
    </w:p>
    <w:p w14:paraId="07C46946" w14:textId="4453E938" w:rsidR="00C874BC" w:rsidRPr="00C874BC" w:rsidRDefault="00C874BC" w:rsidP="000F09DC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 xml:space="preserve">- слесарь по осмотру и ремонту локомотивов на пунктах технического </w:t>
      </w:r>
      <w:r w:rsidR="00ED43FB">
        <w:rPr>
          <w:bCs/>
          <w:sz w:val="28"/>
          <w:szCs w:val="28"/>
        </w:rPr>
        <w:t xml:space="preserve">     </w:t>
      </w:r>
      <w:r w:rsidRPr="00C874BC">
        <w:rPr>
          <w:bCs/>
          <w:sz w:val="28"/>
          <w:szCs w:val="28"/>
        </w:rPr>
        <w:t>обслуживания;</w:t>
      </w:r>
    </w:p>
    <w:p w14:paraId="15075B9A" w14:textId="6226E774" w:rsidR="00C874BC" w:rsidRPr="00C874BC" w:rsidRDefault="00C874BC" w:rsidP="000F09DC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74BC">
        <w:rPr>
          <w:bCs/>
          <w:sz w:val="28"/>
          <w:szCs w:val="28"/>
        </w:rPr>
        <w:t>- слесарь по ремонту подвижного состава</w:t>
      </w:r>
      <w:r w:rsidRPr="00C874BC">
        <w:rPr>
          <w:b/>
          <w:bCs/>
          <w:sz w:val="28"/>
          <w:szCs w:val="28"/>
        </w:rPr>
        <w:tab/>
      </w:r>
    </w:p>
    <w:p w14:paraId="5651ED20" w14:textId="77777777" w:rsidR="00C874BC" w:rsidRPr="00C874BC" w:rsidRDefault="00C874BC" w:rsidP="000F09DC">
      <w:pPr>
        <w:widowControl w:val="0"/>
        <w:tabs>
          <w:tab w:val="left" w:pos="1995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002B7B9" w14:textId="77777777" w:rsidR="00C874BC" w:rsidRPr="00C874BC" w:rsidRDefault="00C874BC" w:rsidP="000F09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74B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234EF88B" w14:textId="77777777" w:rsidR="00C874BC" w:rsidRPr="00C874BC" w:rsidRDefault="00C874BC" w:rsidP="000F0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Дисциплина «Электроника и микропроцессорная 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C874BC">
        <w:rPr>
          <w:sz w:val="28"/>
          <w:szCs w:val="28"/>
        </w:rPr>
        <w:t>профессиональной подготовки.</w:t>
      </w:r>
    </w:p>
    <w:p w14:paraId="27A1B926" w14:textId="77777777" w:rsidR="00C874BC" w:rsidRPr="00C874BC" w:rsidRDefault="00C874BC" w:rsidP="000F0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48B9AE" w14:textId="77777777" w:rsidR="00C874BC" w:rsidRPr="00C874BC" w:rsidRDefault="00C874BC" w:rsidP="000F09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74BC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B07F7A4" w14:textId="77777777" w:rsidR="00C874BC" w:rsidRPr="00C874BC" w:rsidRDefault="00C874BC" w:rsidP="000F0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>1.3.1 В результате освоения учебной дисциплины обучающийся должен:</w:t>
      </w:r>
    </w:p>
    <w:p w14:paraId="3BB42799" w14:textId="77777777" w:rsidR="00002F23" w:rsidRDefault="00002F23" w:rsidP="000F09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: </w:t>
      </w:r>
    </w:p>
    <w:p w14:paraId="095FDAF9" w14:textId="77777777" w:rsidR="00002F23" w:rsidRDefault="00965251" w:rsidP="000F09DC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измерять параметры электронных схем;</w:t>
      </w:r>
    </w:p>
    <w:p w14:paraId="3D603363" w14:textId="77777777" w:rsidR="00002F23" w:rsidRDefault="00965251" w:rsidP="000F09DC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пользоваться электронными приборами и оборудованием;</w:t>
      </w:r>
    </w:p>
    <w:p w14:paraId="2EA027E5" w14:textId="77777777" w:rsidR="00002F23" w:rsidRDefault="00002F23" w:rsidP="000F09D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14:paraId="5127483E" w14:textId="77777777" w:rsidR="00002F23" w:rsidRDefault="00965251" w:rsidP="000F09DC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принцип работы и характеристики электронных приборов;</w:t>
      </w:r>
    </w:p>
    <w:p w14:paraId="6B0B5A5F" w14:textId="77777777" w:rsidR="00C874BC" w:rsidRDefault="00965251" w:rsidP="000F09DC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C874BC">
        <w:rPr>
          <w:sz w:val="28"/>
          <w:szCs w:val="28"/>
        </w:rPr>
        <w:t>–</w:t>
      </w:r>
      <w:r w:rsidR="00002F23">
        <w:rPr>
          <w:sz w:val="28"/>
          <w:szCs w:val="28"/>
        </w:rPr>
        <w:t xml:space="preserve"> </w:t>
      </w:r>
      <w:r w:rsidR="00C874BC" w:rsidRPr="00C874BC">
        <w:rPr>
          <w:sz w:val="28"/>
          <w:szCs w:val="28"/>
        </w:rPr>
        <w:t>принцип работы микропроцессорных систем</w:t>
      </w:r>
    </w:p>
    <w:p w14:paraId="2D96E546" w14:textId="77777777" w:rsidR="003D6BEE" w:rsidRDefault="003D6BEE" w:rsidP="000F09DC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</w:p>
    <w:p w14:paraId="10E68487" w14:textId="77777777" w:rsidR="00811CD7" w:rsidRPr="004D42AD" w:rsidRDefault="00811CD7" w:rsidP="000F09DC">
      <w:pPr>
        <w:ind w:firstLine="709"/>
        <w:jc w:val="both"/>
        <w:rPr>
          <w:bCs/>
          <w:color w:val="000000"/>
          <w:sz w:val="28"/>
          <w:szCs w:val="28"/>
        </w:rPr>
      </w:pPr>
      <w:r w:rsidRPr="00811CD7">
        <w:rPr>
          <w:bCs/>
          <w:color w:val="000000"/>
          <w:sz w:val="28"/>
          <w:szCs w:val="28"/>
        </w:rPr>
        <w:t>1.3.2</w:t>
      </w:r>
      <w:r w:rsidRPr="00E712C7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  <w:r w:rsidRPr="00811CD7">
        <w:tab/>
      </w:r>
    </w:p>
    <w:p w14:paraId="7676D734" w14:textId="77777777" w:rsidR="00811CD7" w:rsidRPr="00811CD7" w:rsidRDefault="00811CD7" w:rsidP="000F09DC">
      <w:pPr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01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482ACD84" w14:textId="59B826E7" w:rsidR="00811CD7" w:rsidRPr="00811CD7" w:rsidRDefault="00811CD7" w:rsidP="000F09DC">
      <w:pPr>
        <w:tabs>
          <w:tab w:val="left" w:pos="1670"/>
        </w:tabs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 xml:space="preserve">Использовать современные </w:t>
      </w:r>
      <w:proofErr w:type="gramStart"/>
      <w:r w:rsidRPr="00811CD7">
        <w:rPr>
          <w:sz w:val="28"/>
          <w:szCs w:val="28"/>
        </w:rPr>
        <w:t>средства  поиска</w:t>
      </w:r>
      <w:proofErr w:type="gramEnd"/>
      <w:r w:rsidRPr="00811CD7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D1B22E3" w14:textId="1BDBC8EF" w:rsidR="00811CD7" w:rsidRPr="00811CD7" w:rsidRDefault="00811CD7" w:rsidP="000F09DC">
      <w:pPr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03</w:t>
      </w:r>
      <w:r w:rsidRPr="00811CD7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</w:t>
      </w:r>
      <w:r w:rsidRPr="00811CD7">
        <w:rPr>
          <w:sz w:val="28"/>
          <w:szCs w:val="28"/>
        </w:rPr>
        <w:lastRenderedPageBreak/>
        <w:t xml:space="preserve">зовать знания по </w:t>
      </w:r>
      <w:r w:rsidR="006862B2">
        <w:rPr>
          <w:sz w:val="28"/>
          <w:szCs w:val="28"/>
        </w:rPr>
        <w:t xml:space="preserve">правовой и </w:t>
      </w:r>
      <w:r w:rsidRPr="00811CD7">
        <w:rPr>
          <w:sz w:val="28"/>
          <w:szCs w:val="28"/>
        </w:rPr>
        <w:t>финансовой грамотности в различных жизненных ситуациях;</w:t>
      </w:r>
    </w:p>
    <w:p w14:paraId="05162174" w14:textId="748E8D9D" w:rsidR="00811CD7" w:rsidRPr="00811CD7" w:rsidRDefault="00811CD7" w:rsidP="000F09DC">
      <w:pPr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04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 xml:space="preserve">Эффективно взаимодействовать и работать </w:t>
      </w:r>
      <w:proofErr w:type="gramStart"/>
      <w:r w:rsidRPr="00811CD7">
        <w:rPr>
          <w:sz w:val="28"/>
          <w:szCs w:val="28"/>
        </w:rPr>
        <w:t>в  коллективе</w:t>
      </w:r>
      <w:proofErr w:type="gramEnd"/>
      <w:r w:rsidRPr="00811CD7">
        <w:rPr>
          <w:sz w:val="28"/>
          <w:szCs w:val="28"/>
        </w:rPr>
        <w:t xml:space="preserve"> и команде;</w:t>
      </w:r>
    </w:p>
    <w:p w14:paraId="3D0E2174" w14:textId="10179A7E" w:rsidR="00811CD7" w:rsidRPr="00811CD7" w:rsidRDefault="00811CD7" w:rsidP="000F0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05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62262F76" w14:textId="154841F9" w:rsidR="00811CD7" w:rsidRPr="00811CD7" w:rsidRDefault="00811CD7" w:rsidP="000F09DC">
      <w:pPr>
        <w:ind w:firstLine="709"/>
        <w:jc w:val="both"/>
        <w:rPr>
          <w:rFonts w:eastAsia="Calibri"/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06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</w:t>
      </w:r>
      <w:r w:rsidR="006862B2">
        <w:rPr>
          <w:rFonts w:eastAsia="Calibri"/>
          <w:sz w:val="28"/>
          <w:szCs w:val="28"/>
          <w:lang w:eastAsia="en-US"/>
        </w:rPr>
        <w:t xml:space="preserve">российских духовно-нравственных </w:t>
      </w:r>
      <w:r w:rsidRPr="00811CD7">
        <w:rPr>
          <w:rFonts w:eastAsia="Calibri"/>
          <w:sz w:val="28"/>
          <w:szCs w:val="28"/>
          <w:lang w:eastAsia="en-US"/>
        </w:rPr>
        <w:t xml:space="preserve">ценностей, в том </w:t>
      </w:r>
      <w:proofErr w:type="gramStart"/>
      <w:r w:rsidRPr="00811CD7">
        <w:rPr>
          <w:rFonts w:eastAsia="Calibri"/>
          <w:sz w:val="28"/>
          <w:szCs w:val="28"/>
          <w:lang w:eastAsia="en-US"/>
        </w:rPr>
        <w:t>числе  с</w:t>
      </w:r>
      <w:proofErr w:type="gramEnd"/>
      <w:r w:rsidRPr="00811CD7">
        <w:rPr>
          <w:rFonts w:eastAsia="Calibri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6DF7B747" w14:textId="2484CA0E" w:rsidR="00811CD7" w:rsidRPr="00811CD7" w:rsidRDefault="00811CD7" w:rsidP="000F09DC">
      <w:pPr>
        <w:ind w:firstLine="709"/>
        <w:jc w:val="both"/>
        <w:rPr>
          <w:rFonts w:eastAsia="Calibri"/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07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811CD7">
        <w:rPr>
          <w:sz w:val="28"/>
          <w:szCs w:val="28"/>
        </w:rPr>
        <w:t>знания  об</w:t>
      </w:r>
      <w:proofErr w:type="gramEnd"/>
      <w:r w:rsidRPr="00811CD7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33F10D5" w14:textId="47E7D936" w:rsidR="00811CD7" w:rsidRDefault="00811CD7" w:rsidP="000F0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08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575A6E7" w14:textId="272B8968" w:rsidR="004D42AD" w:rsidRDefault="00811CD7" w:rsidP="000F0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09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14:paraId="7D90B87E" w14:textId="4A90C00D" w:rsidR="004D42AD" w:rsidRDefault="00002F23" w:rsidP="000F09DC">
      <w:pPr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1.1.</w:t>
      </w:r>
      <w:r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3402AC0A" w14:textId="2E248140" w:rsidR="004D42AD" w:rsidRDefault="00766724" w:rsidP="000F09DC">
      <w:pPr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 1</w:t>
      </w:r>
      <w:r w:rsidR="00002F23" w:rsidRPr="00ED43FB">
        <w:rPr>
          <w:rStyle w:val="FontStyle54"/>
          <w:b/>
          <w:sz w:val="28"/>
          <w:szCs w:val="28"/>
        </w:rPr>
        <w:t>.2.</w:t>
      </w:r>
      <w:r w:rsidR="00002F23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658ED59F" w14:textId="497F3583" w:rsidR="00002F23" w:rsidRPr="004D42AD" w:rsidRDefault="00002F23" w:rsidP="000F09DC">
      <w:pPr>
        <w:ind w:firstLine="709"/>
        <w:jc w:val="both"/>
        <w:rPr>
          <w:rStyle w:val="FontStyle54"/>
          <w:rFonts w:eastAsia="Calibri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1.3.</w:t>
      </w:r>
      <w:r w:rsidR="00766724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Обеспечивать безопасное движение подвижного состава.</w:t>
      </w:r>
    </w:p>
    <w:p w14:paraId="4464C789" w14:textId="3034C473" w:rsidR="00F75D96" w:rsidRDefault="00002F23" w:rsidP="000F09DC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2.3.</w:t>
      </w:r>
      <w:r>
        <w:rPr>
          <w:rStyle w:val="FontStyle54"/>
          <w:sz w:val="28"/>
          <w:szCs w:val="28"/>
        </w:rPr>
        <w:t xml:space="preserve"> Контролировать и оцени</w:t>
      </w:r>
      <w:r w:rsidR="00F75D96">
        <w:rPr>
          <w:rStyle w:val="FontStyle54"/>
          <w:sz w:val="28"/>
          <w:szCs w:val="28"/>
        </w:rPr>
        <w:t>вать качество выполняемых работ</w:t>
      </w:r>
    </w:p>
    <w:p w14:paraId="056851AA" w14:textId="73612BCB" w:rsidR="00002F23" w:rsidRDefault="00002F23" w:rsidP="000F09DC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3.1.</w:t>
      </w:r>
      <w:r w:rsidR="00766724">
        <w:rPr>
          <w:rStyle w:val="FontStyle54"/>
          <w:sz w:val="28"/>
          <w:szCs w:val="28"/>
        </w:rPr>
        <w:t xml:space="preserve"> </w:t>
      </w:r>
      <w:r>
        <w:rPr>
          <w:rStyle w:val="FontStyle55"/>
        </w:rPr>
        <w:t>Оформлять техническую и технологическую документацию.</w:t>
      </w:r>
    </w:p>
    <w:p w14:paraId="0E118F5F" w14:textId="13888B7D" w:rsidR="00002F23" w:rsidRDefault="00002F23" w:rsidP="000F09DC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 </w:t>
      </w:r>
      <w:r w:rsidR="00C15DD3">
        <w:rPr>
          <w:rStyle w:val="FontStyle54"/>
          <w:sz w:val="28"/>
          <w:szCs w:val="28"/>
        </w:rPr>
        <w:t xml:space="preserve"> технологические процессы  на </w:t>
      </w:r>
      <w:r>
        <w:rPr>
          <w:rStyle w:val="FontStyle54"/>
          <w:sz w:val="28"/>
          <w:szCs w:val="28"/>
        </w:rPr>
        <w:t>ремонт</w:t>
      </w:r>
    </w:p>
    <w:p w14:paraId="52B5F438" w14:textId="77777777" w:rsidR="00002F23" w:rsidRDefault="00002F23" w:rsidP="000F09DC">
      <w:pPr>
        <w:pStyle w:val="Style41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6E3EB15E" w14:textId="58D72AE5" w:rsidR="00651067" w:rsidRPr="00ED43FB" w:rsidRDefault="004D42AD" w:rsidP="000F0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AD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7612D" w14:textId="2DE35151" w:rsidR="00A915A7" w:rsidRPr="00ED1CFD" w:rsidRDefault="004D42AD" w:rsidP="000F0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10</w:t>
      </w:r>
      <w:r w:rsidR="00A915A7"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="00A915A7" w:rsidRPr="00ED1CFD">
        <w:rPr>
          <w:rFonts w:eastAsia="Calibri"/>
          <w:sz w:val="28"/>
          <w:szCs w:val="28"/>
          <w:lang w:eastAsia="en-US"/>
        </w:rPr>
        <w:tab/>
      </w:r>
    </w:p>
    <w:p w14:paraId="5FC7E944" w14:textId="51FA5F72" w:rsidR="00A915A7" w:rsidRPr="00A915A7" w:rsidRDefault="00A915A7" w:rsidP="000F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18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915A7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14:paraId="134CC187" w14:textId="0D2C6B10" w:rsidR="00A915A7" w:rsidRDefault="00A915A7" w:rsidP="000F0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27</w:t>
      </w:r>
      <w:r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02A91A22" w14:textId="7C1405B2" w:rsidR="008B51B7" w:rsidRPr="008B51B7" w:rsidRDefault="008B51B7" w:rsidP="000F0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30</w:t>
      </w:r>
      <w:r w:rsidRPr="008B51B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C5C45C5" w14:textId="77777777" w:rsidR="00A915A7" w:rsidRDefault="00A915A7" w:rsidP="000F09DC">
      <w:pPr>
        <w:ind w:firstLine="709"/>
        <w:jc w:val="both"/>
        <w:rPr>
          <w:b/>
          <w:sz w:val="28"/>
          <w:szCs w:val="28"/>
        </w:rPr>
      </w:pPr>
    </w:p>
    <w:p w14:paraId="6AED71FB" w14:textId="053E5BAA" w:rsidR="006D779C" w:rsidRPr="006D779C" w:rsidRDefault="00F6020F" w:rsidP="000F09DC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6D779C" w:rsidRPr="006D779C">
        <w:rPr>
          <w:b/>
          <w:bCs/>
          <w:sz w:val="28"/>
          <w:szCs w:val="28"/>
        </w:rPr>
        <w:t>2. СТРУКТУРА И СОДЕРЖАНИЕ УЧЕБНОЙ ДИСЦИПЛИНЫ</w:t>
      </w:r>
    </w:p>
    <w:p w14:paraId="323A8BBE" w14:textId="2C1A7A40" w:rsidR="006D779C" w:rsidRPr="006D779C" w:rsidRDefault="00F6020F" w:rsidP="000F09DC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6D779C" w:rsidRPr="006D779C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1658F74F" w14:textId="77777777" w:rsidR="00493576" w:rsidRPr="00FA7AEE" w:rsidRDefault="00493576" w:rsidP="000F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  <w:gridCol w:w="9"/>
        <w:gridCol w:w="1981"/>
      </w:tblGrid>
      <w:tr w:rsidR="00493576" w:rsidRPr="00FA7AEE" w14:paraId="7B00323C" w14:textId="77777777" w:rsidTr="008972EE">
        <w:trPr>
          <w:trHeight w:val="460"/>
        </w:trPr>
        <w:tc>
          <w:tcPr>
            <w:tcW w:w="8064" w:type="dxa"/>
            <w:shd w:val="clear" w:color="auto" w:fill="auto"/>
          </w:tcPr>
          <w:p w14:paraId="6E1452F6" w14:textId="77777777" w:rsidR="00493576" w:rsidRPr="00FA7AEE" w:rsidRDefault="00493576" w:rsidP="000F09DC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CBF893A" w14:textId="77777777" w:rsidR="00493576" w:rsidRPr="00FA7AEE" w:rsidRDefault="00493576" w:rsidP="000F09DC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493576" w:rsidRPr="00FA7AEE" w14:paraId="2AA18299" w14:textId="77777777" w:rsidTr="008972EE">
        <w:trPr>
          <w:trHeight w:val="285"/>
        </w:trPr>
        <w:tc>
          <w:tcPr>
            <w:tcW w:w="8064" w:type="dxa"/>
            <w:shd w:val="clear" w:color="auto" w:fill="auto"/>
          </w:tcPr>
          <w:p w14:paraId="51942287" w14:textId="77777777" w:rsidR="00493576" w:rsidRPr="00FA7AEE" w:rsidRDefault="00493576" w:rsidP="000F09DC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AFD8343" w14:textId="77777777" w:rsidR="00493576" w:rsidRPr="0050261E" w:rsidRDefault="00493576" w:rsidP="000F09DC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</w:tr>
      <w:tr w:rsidR="00493576" w:rsidRPr="00FA7AEE" w14:paraId="48FD9792" w14:textId="77777777" w:rsidTr="008972EE">
        <w:tc>
          <w:tcPr>
            <w:tcW w:w="8064" w:type="dxa"/>
            <w:shd w:val="clear" w:color="auto" w:fill="auto"/>
          </w:tcPr>
          <w:p w14:paraId="111BF895" w14:textId="77777777" w:rsidR="00493576" w:rsidRPr="00FA7AEE" w:rsidRDefault="00493576" w:rsidP="000F09DC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91C2D2A" w14:textId="77777777" w:rsidR="00493576" w:rsidRPr="0050261E" w:rsidRDefault="00493576" w:rsidP="000F09DC">
            <w:pPr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  <w:tr w:rsidR="00493576" w:rsidRPr="00FA7AEE" w14:paraId="37E028EC" w14:textId="77777777" w:rsidTr="008972EE">
        <w:tc>
          <w:tcPr>
            <w:tcW w:w="8064" w:type="dxa"/>
            <w:shd w:val="clear" w:color="auto" w:fill="auto"/>
          </w:tcPr>
          <w:p w14:paraId="43ACAADC" w14:textId="77777777" w:rsidR="00493576" w:rsidRPr="00FA7AEE" w:rsidRDefault="00493576" w:rsidP="000F09DC">
            <w:pPr>
              <w:jc w:val="both"/>
            </w:pPr>
            <w:r w:rsidRPr="00FA7AEE">
              <w:t>в том числе: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2238633" w14:textId="77777777" w:rsidR="00493576" w:rsidRPr="0050261E" w:rsidRDefault="00493576" w:rsidP="000F09DC">
            <w:pPr>
              <w:jc w:val="center"/>
              <w:rPr>
                <w:iCs/>
              </w:rPr>
            </w:pPr>
          </w:p>
        </w:tc>
      </w:tr>
      <w:tr w:rsidR="00BC1CB5" w:rsidRPr="00FA7AEE" w14:paraId="4BA0810E" w14:textId="77777777" w:rsidTr="008972EE">
        <w:tc>
          <w:tcPr>
            <w:tcW w:w="8064" w:type="dxa"/>
            <w:shd w:val="clear" w:color="auto" w:fill="auto"/>
          </w:tcPr>
          <w:p w14:paraId="5C3A0A63" w14:textId="6783DD8F" w:rsidR="00BC1CB5" w:rsidRPr="00FA7AEE" w:rsidRDefault="00BC1CB5" w:rsidP="000F09DC">
            <w:pPr>
              <w:jc w:val="both"/>
            </w:pPr>
            <w:r>
              <w:t>Лекций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9AD624A" w14:textId="48D7B13B" w:rsidR="00BC1CB5" w:rsidRPr="0050261E" w:rsidRDefault="00BC1CB5" w:rsidP="000F09DC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493576" w:rsidRPr="00FA7AEE" w14:paraId="71FB201B" w14:textId="77777777" w:rsidTr="008972EE">
        <w:tc>
          <w:tcPr>
            <w:tcW w:w="8064" w:type="dxa"/>
            <w:shd w:val="clear" w:color="auto" w:fill="auto"/>
          </w:tcPr>
          <w:p w14:paraId="2D8EA9C5" w14:textId="77777777" w:rsidR="00493576" w:rsidRPr="00FA7AEE" w:rsidRDefault="00493576" w:rsidP="000F09DC">
            <w:pPr>
              <w:jc w:val="both"/>
            </w:pPr>
            <w:r w:rsidRPr="00FA7AEE">
              <w:t xml:space="preserve">     лабораторные работы в форме практической подготовки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513C1B5" w14:textId="77777777" w:rsidR="00493576" w:rsidRPr="0050261E" w:rsidRDefault="00493576" w:rsidP="000F09DC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493576" w:rsidRPr="00FA7AEE" w14:paraId="1BE21632" w14:textId="77777777" w:rsidTr="008972EE">
        <w:tc>
          <w:tcPr>
            <w:tcW w:w="8064" w:type="dxa"/>
            <w:shd w:val="clear" w:color="auto" w:fill="auto"/>
          </w:tcPr>
          <w:p w14:paraId="4A0BA677" w14:textId="77777777" w:rsidR="00493576" w:rsidRPr="00FA7AEE" w:rsidRDefault="00493576" w:rsidP="000F09DC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BFE0A68" w14:textId="77777777" w:rsidR="00493576" w:rsidRPr="0050261E" w:rsidRDefault="00493576" w:rsidP="000F09DC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493576" w:rsidRPr="00FA7AEE" w14:paraId="4297E813" w14:textId="77777777" w:rsidTr="008972EE">
        <w:tc>
          <w:tcPr>
            <w:tcW w:w="8072" w:type="dxa"/>
            <w:gridSpan w:val="2"/>
            <w:shd w:val="clear" w:color="auto" w:fill="auto"/>
          </w:tcPr>
          <w:p w14:paraId="4B7A2A8B" w14:textId="77777777" w:rsidR="00493576" w:rsidRPr="00FA7AEE" w:rsidRDefault="00493576" w:rsidP="000F09DC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>Промежуточная аттестация в</w:t>
            </w:r>
            <w:r>
              <w:rPr>
                <w:i/>
                <w:iCs/>
              </w:rPr>
              <w:t xml:space="preserve"> 4</w:t>
            </w:r>
            <w:r w:rsidRPr="00FA7AEE">
              <w:rPr>
                <w:i/>
                <w:iCs/>
              </w:rPr>
              <w:t xml:space="preserve"> семестре в форме экзамена     </w:t>
            </w:r>
          </w:p>
        </w:tc>
        <w:tc>
          <w:tcPr>
            <w:tcW w:w="1833" w:type="dxa"/>
            <w:shd w:val="clear" w:color="auto" w:fill="auto"/>
          </w:tcPr>
          <w:p w14:paraId="28BF010C" w14:textId="77777777" w:rsidR="00493576" w:rsidRPr="00FA7AEE" w:rsidRDefault="00493576" w:rsidP="000F09DC">
            <w:pPr>
              <w:jc w:val="center"/>
              <w:rPr>
                <w:i/>
                <w:iCs/>
              </w:rPr>
            </w:pPr>
            <w:r w:rsidRPr="00224C79">
              <w:rPr>
                <w:iCs/>
              </w:rPr>
              <w:t>12</w:t>
            </w:r>
          </w:p>
        </w:tc>
      </w:tr>
    </w:tbl>
    <w:p w14:paraId="58AEFC04" w14:textId="77777777" w:rsidR="00493576" w:rsidRPr="00FA7AEE" w:rsidRDefault="00493576" w:rsidP="000F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0B0FBEAF" w14:textId="444F2A67" w:rsidR="006D779C" w:rsidRPr="006D779C" w:rsidRDefault="00F6020F" w:rsidP="000F09D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823CD9" w14:textId="77777777" w:rsidR="006D779C" w:rsidRPr="006D779C" w:rsidRDefault="006D779C" w:rsidP="000F09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BA60498" w14:textId="77777777" w:rsidR="00035324" w:rsidRDefault="00035324" w:rsidP="000F09DC">
      <w:pPr>
        <w:rPr>
          <w:b/>
          <w:sz w:val="28"/>
          <w:szCs w:val="28"/>
        </w:rPr>
        <w:sectPr w:rsidR="00035324" w:rsidSect="00035324">
          <w:pgSz w:w="11906" w:h="16838"/>
          <w:pgMar w:top="567" w:right="851" w:bottom="1701" w:left="567" w:header="709" w:footer="709" w:gutter="0"/>
          <w:cols w:space="720"/>
          <w:docGrid w:linePitch="326"/>
        </w:sectPr>
      </w:pPr>
    </w:p>
    <w:p w14:paraId="09810020" w14:textId="77777777" w:rsidR="00035324" w:rsidRDefault="00035324" w:rsidP="000F09DC">
      <w:pPr>
        <w:rPr>
          <w:b/>
          <w:sz w:val="28"/>
          <w:szCs w:val="28"/>
        </w:rPr>
      </w:pPr>
    </w:p>
    <w:p w14:paraId="1CDF2329" w14:textId="77777777" w:rsidR="0000679B" w:rsidRDefault="00002F23" w:rsidP="000F0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Тематический план и содержание учебной дисциплины  </w:t>
      </w:r>
      <w:r w:rsidR="000A0B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Электроника и микропроцессорная техника</w:t>
      </w:r>
      <w:r w:rsidR="000A0B3E">
        <w:rPr>
          <w:b/>
          <w:sz w:val="28"/>
          <w:szCs w:val="28"/>
        </w:rPr>
        <w:t>»</w:t>
      </w:r>
    </w:p>
    <w:p w14:paraId="6F724A04" w14:textId="2DF41615" w:rsidR="00002F23" w:rsidRDefault="0000679B" w:rsidP="000F09DC">
      <w:pPr>
        <w:jc w:val="center"/>
        <w:rPr>
          <w:b/>
          <w:sz w:val="28"/>
          <w:szCs w:val="28"/>
        </w:rPr>
      </w:pPr>
      <w:r w:rsidRPr="006D779C">
        <w:rPr>
          <w:b/>
          <w:bCs/>
          <w:sz w:val="26"/>
          <w:szCs w:val="26"/>
        </w:rPr>
        <w:t>Очная форма обучения</w:t>
      </w:r>
      <w:r w:rsidR="00002F23">
        <w:rPr>
          <w:b/>
          <w:sz w:val="28"/>
          <w:szCs w:val="28"/>
        </w:rPr>
        <w:t xml:space="preserve">  </w:t>
      </w:r>
    </w:p>
    <w:p w14:paraId="01E27F53" w14:textId="06492E19" w:rsidR="00493576" w:rsidRPr="00CE081D" w:rsidRDefault="00493576" w:rsidP="000F09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rPr>
          <w:b w:val="0"/>
          <w:caps/>
          <w:sz w:val="28"/>
          <w:szCs w:val="28"/>
        </w:rPr>
      </w:pPr>
    </w:p>
    <w:p w14:paraId="693B33BE" w14:textId="77777777" w:rsidR="00493576" w:rsidRPr="00CE081D" w:rsidRDefault="00493576" w:rsidP="000F09D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8056"/>
        <w:gridCol w:w="1134"/>
        <w:gridCol w:w="2693"/>
      </w:tblGrid>
      <w:tr w:rsidR="00493576" w:rsidRPr="002420B9" w14:paraId="678C559F" w14:textId="77777777" w:rsidTr="0055250C">
        <w:trPr>
          <w:trHeight w:val="1376"/>
        </w:trPr>
        <w:tc>
          <w:tcPr>
            <w:tcW w:w="2967" w:type="dxa"/>
            <w:vAlign w:val="center"/>
          </w:tcPr>
          <w:p w14:paraId="1F3D00C1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056" w:type="dxa"/>
            <w:vAlign w:val="center"/>
          </w:tcPr>
          <w:p w14:paraId="0252B8D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9E9F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57E0BA96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62FCE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8972EE" w:rsidRPr="002420B9" w14:paraId="5E2940B7" w14:textId="77777777" w:rsidTr="0055250C">
        <w:trPr>
          <w:trHeight w:val="21"/>
        </w:trPr>
        <w:tc>
          <w:tcPr>
            <w:tcW w:w="2967" w:type="dxa"/>
            <w:vAlign w:val="center"/>
          </w:tcPr>
          <w:p w14:paraId="3A354C0D" w14:textId="77777777" w:rsidR="008972EE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56" w:type="dxa"/>
            <w:vAlign w:val="center"/>
          </w:tcPr>
          <w:p w14:paraId="29B3608C" w14:textId="6FA497C6" w:rsidR="008972EE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семестр (30ч-Лк+36ч Лаб.р+30Сам.р+12ч </w:t>
            </w:r>
            <w:proofErr w:type="spellStart"/>
            <w:r>
              <w:rPr>
                <w:b/>
                <w:bCs/>
              </w:rPr>
              <w:t>ПрАт</w:t>
            </w:r>
            <w:proofErr w:type="spellEnd"/>
            <w:r>
              <w:rPr>
                <w:b/>
                <w:bCs/>
              </w:rPr>
              <w:t>=108ч)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B9BD2" w14:textId="77777777" w:rsidR="008972EE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E5B3A3" w14:textId="77777777" w:rsidR="008972EE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5250C" w:rsidRPr="002420B9" w14:paraId="0F0F9F3C" w14:textId="77777777" w:rsidTr="00CB3334">
        <w:trPr>
          <w:trHeight w:val="21"/>
        </w:trPr>
        <w:tc>
          <w:tcPr>
            <w:tcW w:w="11023" w:type="dxa"/>
            <w:gridSpan w:val="2"/>
            <w:vAlign w:val="center"/>
          </w:tcPr>
          <w:p w14:paraId="46FBC729" w14:textId="2084945E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 Электронные приборы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4889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2F8509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3576" w:rsidRPr="002420B9" w14:paraId="606C0456" w14:textId="77777777" w:rsidTr="00042F73">
        <w:trPr>
          <w:trHeight w:val="486"/>
        </w:trPr>
        <w:tc>
          <w:tcPr>
            <w:tcW w:w="2967" w:type="dxa"/>
            <w:vMerge w:val="restart"/>
          </w:tcPr>
          <w:p w14:paraId="655C8907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1.1</w:t>
            </w:r>
          </w:p>
          <w:p w14:paraId="2A01AF4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Введение. </w:t>
            </w:r>
            <w:r w:rsidRPr="002420B9">
              <w:rPr>
                <w:bCs/>
              </w:rPr>
              <w:t>Физические основы</w:t>
            </w:r>
            <w:r>
              <w:rPr>
                <w:bCs/>
              </w:rPr>
              <w:t xml:space="preserve"> </w:t>
            </w:r>
            <w:r w:rsidRPr="002420B9">
              <w:rPr>
                <w:bCs/>
              </w:rPr>
              <w:t>полупроводниковых приборов</w:t>
            </w:r>
          </w:p>
        </w:tc>
        <w:tc>
          <w:tcPr>
            <w:tcW w:w="8056" w:type="dxa"/>
            <w:vAlign w:val="center"/>
          </w:tcPr>
          <w:p w14:paraId="1DAE198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B16F92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6F0E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D9166E5" w14:textId="710B53CD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 w:rsidR="0055250C">
              <w:t>, 3</w:t>
            </w:r>
          </w:p>
          <w:p w14:paraId="43604CB8" w14:textId="2568F65D" w:rsidR="00493576" w:rsidRPr="002420B9" w:rsidRDefault="00102C61" w:rsidP="000F09DC">
            <w:pPr>
              <w:jc w:val="center"/>
            </w:pPr>
            <w:r>
              <w:t>ОК01-</w:t>
            </w:r>
            <w:r w:rsidR="00493576" w:rsidRPr="002420B9">
              <w:t>ОК</w:t>
            </w:r>
            <w:r>
              <w:t>0</w:t>
            </w:r>
            <w:r w:rsidR="00493576" w:rsidRPr="002420B9">
              <w:t>9, ПК</w:t>
            </w:r>
            <w:r>
              <w:t>1.1.-ПК</w:t>
            </w:r>
            <w:r w:rsidR="00493576" w:rsidRPr="002420B9">
              <w:t>1.3</w:t>
            </w:r>
            <w:r w:rsidR="0055250C">
              <w:t>,</w:t>
            </w:r>
            <w:r>
              <w:t>ПК 2.3,ПК 3.1,ПК 3.2.,</w:t>
            </w:r>
            <w:r w:rsidR="0055250C">
              <w:t xml:space="preserve"> </w:t>
            </w:r>
            <w:r w:rsidR="00493576" w:rsidRPr="002420B9">
              <w:t>ЛР 13, ЛР 25, ЛР 27, ЛР 29</w:t>
            </w:r>
          </w:p>
        </w:tc>
      </w:tr>
      <w:tr w:rsidR="00493576" w:rsidRPr="002420B9" w14:paraId="71A58860" w14:textId="77777777" w:rsidTr="00042F73">
        <w:trPr>
          <w:trHeight w:val="486"/>
        </w:trPr>
        <w:tc>
          <w:tcPr>
            <w:tcW w:w="2967" w:type="dxa"/>
            <w:vMerge/>
          </w:tcPr>
          <w:p w14:paraId="2AEF3AC0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  <w:vAlign w:val="center"/>
          </w:tcPr>
          <w:p w14:paraId="36AD939E" w14:textId="43210EDB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>№1</w:t>
            </w:r>
            <w:r w:rsidRPr="002420B9">
              <w:rPr>
                <w:b/>
                <w:bCs/>
              </w:rPr>
              <w:t>:</w:t>
            </w:r>
          </w:p>
          <w:p w14:paraId="3C04F342" w14:textId="72FCC687" w:rsidR="00493576" w:rsidRPr="00791D87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5032B" w14:textId="04AF0C53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14:paraId="66875A71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6B6E9593" w14:textId="77777777" w:rsidTr="00042F73">
        <w:trPr>
          <w:trHeight w:val="595"/>
        </w:trPr>
        <w:tc>
          <w:tcPr>
            <w:tcW w:w="2967" w:type="dxa"/>
            <w:vMerge w:val="restart"/>
          </w:tcPr>
          <w:p w14:paraId="766DB738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1.2</w:t>
            </w:r>
          </w:p>
          <w:p w14:paraId="6A1AD25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8056" w:type="dxa"/>
            <w:vAlign w:val="center"/>
          </w:tcPr>
          <w:p w14:paraId="2204E65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10680E9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C3F89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C27A9C3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3BF2C4A4" w14:textId="0A73CE03" w:rsidR="00493576" w:rsidRPr="002420B9" w:rsidRDefault="00102C61" w:rsidP="000F09DC">
            <w:pPr>
              <w:jc w:val="center"/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52A6B655" w14:textId="77777777" w:rsidTr="00042F73">
        <w:trPr>
          <w:trHeight w:val="21"/>
        </w:trPr>
        <w:tc>
          <w:tcPr>
            <w:tcW w:w="2967" w:type="dxa"/>
            <w:vMerge/>
            <w:vAlign w:val="center"/>
          </w:tcPr>
          <w:p w14:paraId="0C6D2BF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056" w:type="dxa"/>
            <w:vAlign w:val="center"/>
          </w:tcPr>
          <w:p w14:paraId="533CEE29" w14:textId="6643B21C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 xml:space="preserve"> №2</w:t>
            </w:r>
            <w:r w:rsidRPr="002420B9">
              <w:rPr>
                <w:b/>
                <w:bCs/>
              </w:rPr>
              <w:t>:</w:t>
            </w:r>
          </w:p>
          <w:p w14:paraId="2C3337C1" w14:textId="57830638" w:rsidR="00493576" w:rsidRPr="005F1310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EADD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3690234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3576" w:rsidRPr="002420B9" w14:paraId="764B176E" w14:textId="77777777" w:rsidTr="00042F73">
        <w:trPr>
          <w:trHeight w:val="423"/>
        </w:trPr>
        <w:tc>
          <w:tcPr>
            <w:tcW w:w="2967" w:type="dxa"/>
            <w:vMerge/>
            <w:vAlign w:val="center"/>
          </w:tcPr>
          <w:p w14:paraId="60ADBCA9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056" w:type="dxa"/>
            <w:vAlign w:val="center"/>
          </w:tcPr>
          <w:p w14:paraId="042B7AD0" w14:textId="185F8B55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 xml:space="preserve"> №1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131321C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2B8AF" w14:textId="250EC826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63740E07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3576" w:rsidRPr="002420B9" w14:paraId="0D97EAD9" w14:textId="77777777" w:rsidTr="00042F73">
        <w:trPr>
          <w:trHeight w:val="234"/>
        </w:trPr>
        <w:tc>
          <w:tcPr>
            <w:tcW w:w="2967" w:type="dxa"/>
            <w:vMerge w:val="restart"/>
          </w:tcPr>
          <w:p w14:paraId="39CEBE96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1.3</w:t>
            </w:r>
          </w:p>
          <w:p w14:paraId="4B72626C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Полупроводниковые т</w:t>
            </w:r>
            <w:r w:rsidRPr="002420B9">
              <w:rPr>
                <w:bCs/>
              </w:rPr>
              <w:t>иристоры</w:t>
            </w:r>
          </w:p>
        </w:tc>
        <w:tc>
          <w:tcPr>
            <w:tcW w:w="8056" w:type="dxa"/>
          </w:tcPr>
          <w:p w14:paraId="7E36B29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36DE6C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7A3C3D3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5FCD0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8BD63C2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4CF27C50" w14:textId="4967AEA6" w:rsidR="00493576" w:rsidRPr="002420B9" w:rsidRDefault="00102C61" w:rsidP="000F09DC">
            <w:pPr>
              <w:jc w:val="center"/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54A1510C" w14:textId="77777777" w:rsidTr="0055250C">
        <w:trPr>
          <w:trHeight w:val="234"/>
        </w:trPr>
        <w:tc>
          <w:tcPr>
            <w:tcW w:w="2967" w:type="dxa"/>
            <w:vMerge/>
          </w:tcPr>
          <w:p w14:paraId="18193BE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1B1B17A8" w14:textId="4E14D21C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>№3</w:t>
            </w:r>
            <w:r w:rsidRPr="002420B9">
              <w:rPr>
                <w:b/>
                <w:bCs/>
              </w:rPr>
              <w:t>:</w:t>
            </w:r>
          </w:p>
          <w:p w14:paraId="7967579A" w14:textId="0677DFCA" w:rsidR="00493576" w:rsidRPr="00791D87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8AB68" w14:textId="0D0FA64B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57F45D0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34F9C66E" w14:textId="77777777" w:rsidTr="0055250C">
        <w:trPr>
          <w:trHeight w:val="21"/>
        </w:trPr>
        <w:tc>
          <w:tcPr>
            <w:tcW w:w="2967" w:type="dxa"/>
            <w:vMerge/>
          </w:tcPr>
          <w:p w14:paraId="4BAF171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056" w:type="dxa"/>
          </w:tcPr>
          <w:p w14:paraId="1715D67A" w14:textId="2470EDDC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 xml:space="preserve"> №2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3BD1C93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1BE23" w14:textId="0D9CE0E7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7B883F8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3576" w:rsidRPr="002420B9" w14:paraId="05F9C94F" w14:textId="77777777" w:rsidTr="00042F73">
        <w:trPr>
          <w:trHeight w:val="324"/>
        </w:trPr>
        <w:tc>
          <w:tcPr>
            <w:tcW w:w="2967" w:type="dxa"/>
            <w:vMerge w:val="restart"/>
          </w:tcPr>
          <w:p w14:paraId="6D3E4033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lastRenderedPageBreak/>
              <w:t>Тема 1.4</w:t>
            </w:r>
          </w:p>
          <w:p w14:paraId="0831E75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8056" w:type="dxa"/>
          </w:tcPr>
          <w:p w14:paraId="7D85473A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D0A6C9C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  <w:r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  <w:r w:rsidRPr="002420B9">
              <w:t xml:space="preserve"> Основные параметры транзисторов.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59649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597E52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35332406" w14:textId="10DBF1A5" w:rsidR="00493576" w:rsidRPr="002420B9" w:rsidRDefault="00102C61" w:rsidP="000F09DC">
            <w:pPr>
              <w:jc w:val="center"/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1F7E76A6" w14:textId="77777777" w:rsidTr="00042F73">
        <w:trPr>
          <w:trHeight w:val="324"/>
        </w:trPr>
        <w:tc>
          <w:tcPr>
            <w:tcW w:w="2967" w:type="dxa"/>
            <w:vMerge/>
          </w:tcPr>
          <w:p w14:paraId="5AAC87F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27E98F70" w14:textId="0FCD5245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 xml:space="preserve"> №4</w:t>
            </w:r>
            <w:r w:rsidRPr="002420B9">
              <w:rPr>
                <w:b/>
                <w:bCs/>
              </w:rPr>
              <w:t>:</w:t>
            </w:r>
          </w:p>
          <w:p w14:paraId="46307AB4" w14:textId="50D387A7" w:rsidR="00493576" w:rsidRPr="005B347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01C03" w14:textId="27388911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4C9F8A03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484C8D66" w14:textId="77777777" w:rsidTr="00042F73">
        <w:trPr>
          <w:trHeight w:val="324"/>
        </w:trPr>
        <w:tc>
          <w:tcPr>
            <w:tcW w:w="2967" w:type="dxa"/>
            <w:vMerge/>
          </w:tcPr>
          <w:p w14:paraId="519A84D0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2FE5F67B" w14:textId="1B61CA52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№3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242D9B23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54803" w14:textId="72B2B58D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53C85AB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6C79A8A0" w14:textId="77777777" w:rsidTr="00042F73">
        <w:trPr>
          <w:trHeight w:val="486"/>
        </w:trPr>
        <w:tc>
          <w:tcPr>
            <w:tcW w:w="2967" w:type="dxa"/>
            <w:vMerge w:val="restart"/>
          </w:tcPr>
          <w:p w14:paraId="3BD94C02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1.5</w:t>
            </w:r>
          </w:p>
          <w:p w14:paraId="1A45CD4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8056" w:type="dxa"/>
          </w:tcPr>
          <w:p w14:paraId="02E113DC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0FC38417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F1D6E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9034576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0B162AEE" w14:textId="710DDD39" w:rsidR="00493576" w:rsidRPr="002420B9" w:rsidRDefault="00102C61" w:rsidP="000F09DC">
            <w:pPr>
              <w:jc w:val="center"/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3FFF6757" w14:textId="77777777" w:rsidTr="0055250C">
        <w:trPr>
          <w:trHeight w:val="486"/>
        </w:trPr>
        <w:tc>
          <w:tcPr>
            <w:tcW w:w="2967" w:type="dxa"/>
            <w:vMerge/>
          </w:tcPr>
          <w:p w14:paraId="1246FCDC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485F4BC7" w14:textId="52D9C93A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 xml:space="preserve"> №5</w:t>
            </w:r>
            <w:r w:rsidRPr="002420B9">
              <w:rPr>
                <w:b/>
                <w:bCs/>
              </w:rPr>
              <w:t>:</w:t>
            </w:r>
          </w:p>
          <w:p w14:paraId="0AEAF28E" w14:textId="4C01DD02" w:rsidR="00493576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7DC38" w14:textId="7302674B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157837B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50C" w:rsidRPr="002420B9" w14:paraId="62684736" w14:textId="77777777" w:rsidTr="0037683A">
        <w:trPr>
          <w:trHeight w:val="21"/>
        </w:trPr>
        <w:tc>
          <w:tcPr>
            <w:tcW w:w="11023" w:type="dxa"/>
            <w:gridSpan w:val="2"/>
          </w:tcPr>
          <w:p w14:paraId="757FEDDB" w14:textId="55C7C158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 xml:space="preserve"> </w:t>
            </w: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4D495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4AEC32DE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3576" w:rsidRPr="002420B9" w14:paraId="530B5A10" w14:textId="77777777" w:rsidTr="00042F73">
        <w:trPr>
          <w:trHeight w:val="324"/>
        </w:trPr>
        <w:tc>
          <w:tcPr>
            <w:tcW w:w="2967" w:type="dxa"/>
            <w:vMerge w:val="restart"/>
          </w:tcPr>
          <w:p w14:paraId="5580D748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2.1</w:t>
            </w:r>
          </w:p>
          <w:p w14:paraId="4ACFB7E0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8056" w:type="dxa"/>
          </w:tcPr>
          <w:p w14:paraId="1DCDFA99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2137A7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  <w:r>
              <w:t>.</w:t>
            </w:r>
            <w:r w:rsidRPr="002420B9">
              <w:t xml:space="preserve"> Параметры и характеристики усилителей</w:t>
            </w:r>
            <w:r>
              <w:t xml:space="preserve">. </w:t>
            </w:r>
            <w:r w:rsidRPr="002420B9">
              <w:t>Операционные усилители</w:t>
            </w:r>
            <w:r w:rsidRPr="002420B9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E6B51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E7414CE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0A8608C6" w14:textId="06A74D89" w:rsidR="00493576" w:rsidRPr="002420B9" w:rsidRDefault="00102C61" w:rsidP="000F09DC">
            <w:pPr>
              <w:jc w:val="center"/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17077229" w14:textId="77777777" w:rsidTr="00042F73">
        <w:trPr>
          <w:trHeight w:val="324"/>
        </w:trPr>
        <w:tc>
          <w:tcPr>
            <w:tcW w:w="2967" w:type="dxa"/>
            <w:vMerge/>
          </w:tcPr>
          <w:p w14:paraId="758AF23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6E7C644D" w14:textId="08099DB3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 xml:space="preserve"> №6</w:t>
            </w:r>
            <w:r w:rsidRPr="002420B9">
              <w:rPr>
                <w:b/>
                <w:bCs/>
              </w:rPr>
              <w:t>:</w:t>
            </w:r>
          </w:p>
          <w:p w14:paraId="3520E345" w14:textId="113D11D0" w:rsidR="00493576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BAD4D" w14:textId="76C002C4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3FF437A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7483BEC5" w14:textId="77777777" w:rsidTr="00042F73">
        <w:trPr>
          <w:trHeight w:val="324"/>
        </w:trPr>
        <w:tc>
          <w:tcPr>
            <w:tcW w:w="2967" w:type="dxa"/>
            <w:vMerge/>
          </w:tcPr>
          <w:p w14:paraId="13B351BC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61534DAC" w14:textId="119B6483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№4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53D7980C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0F907" w14:textId="5B917422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078E2DE7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22B21774" w14:textId="77777777" w:rsidTr="00042F73">
        <w:trPr>
          <w:trHeight w:val="295"/>
        </w:trPr>
        <w:tc>
          <w:tcPr>
            <w:tcW w:w="2967" w:type="dxa"/>
            <w:vMerge w:val="restart"/>
          </w:tcPr>
          <w:p w14:paraId="7D3A932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4B2D6996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2.2</w:t>
            </w:r>
          </w:p>
          <w:p w14:paraId="28386E8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8056" w:type="dxa"/>
          </w:tcPr>
          <w:p w14:paraId="17F5962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38F015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  <w:r>
              <w:t xml:space="preserve">. </w:t>
            </w:r>
            <w:r w:rsidRPr="002420B9">
              <w:t>Стабилизация частоты. Форма импульсов. Прямоугольный импульс</w:t>
            </w:r>
            <w:r>
              <w:t>. М</w:t>
            </w:r>
            <w:r w:rsidRPr="002420B9">
              <w:t>ультивибратор на транзисторах.</w:t>
            </w:r>
            <w:r>
              <w:t xml:space="preserve"> Г</w:t>
            </w:r>
            <w:r w:rsidRPr="002420B9">
              <w:t>енератор пилообразного напряжения</w:t>
            </w:r>
            <w:r>
              <w:t>.</w:t>
            </w:r>
            <w:r w:rsidRPr="002420B9">
              <w:t xml:space="preserve"> Мультивибратор на операционном усилителе.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3E50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28BDBCC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0568DB4F" w14:textId="17D9A723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252FCA2A" w14:textId="77777777" w:rsidTr="0055250C">
        <w:trPr>
          <w:trHeight w:val="294"/>
        </w:trPr>
        <w:tc>
          <w:tcPr>
            <w:tcW w:w="2967" w:type="dxa"/>
            <w:vMerge/>
          </w:tcPr>
          <w:p w14:paraId="253A87F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518006B8" w14:textId="73F39784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 xml:space="preserve"> №7</w:t>
            </w:r>
            <w:r w:rsidRPr="002420B9">
              <w:rPr>
                <w:b/>
                <w:bCs/>
              </w:rPr>
              <w:t>:</w:t>
            </w:r>
          </w:p>
          <w:p w14:paraId="378EACD1" w14:textId="651BE248" w:rsidR="00493576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89DF2" w14:textId="402418F6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4F204CD1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7B38CF53" w14:textId="77777777" w:rsidTr="0055250C">
        <w:trPr>
          <w:trHeight w:val="294"/>
        </w:trPr>
        <w:tc>
          <w:tcPr>
            <w:tcW w:w="2967" w:type="dxa"/>
            <w:vMerge/>
          </w:tcPr>
          <w:p w14:paraId="356B77B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76DD5643" w14:textId="116BBC53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№5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244348E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12D85" w14:textId="30901910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794C3276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50C" w:rsidRPr="002420B9" w14:paraId="51966133" w14:textId="77777777" w:rsidTr="00E17146">
        <w:trPr>
          <w:trHeight w:val="21"/>
        </w:trPr>
        <w:tc>
          <w:tcPr>
            <w:tcW w:w="11023" w:type="dxa"/>
            <w:gridSpan w:val="2"/>
          </w:tcPr>
          <w:p w14:paraId="2B3E185B" w14:textId="15D15D0D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 </w:t>
            </w: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2085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12A15068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3576" w:rsidRPr="002420B9" w14:paraId="369971AE" w14:textId="77777777" w:rsidTr="00042F73">
        <w:trPr>
          <w:trHeight w:val="223"/>
        </w:trPr>
        <w:tc>
          <w:tcPr>
            <w:tcW w:w="2967" w:type="dxa"/>
            <w:vMerge w:val="restart"/>
          </w:tcPr>
          <w:p w14:paraId="111BBCF1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3.1</w:t>
            </w:r>
          </w:p>
          <w:p w14:paraId="702C341A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>Н</w:t>
            </w:r>
            <w:r w:rsidRPr="002420B9">
              <w:t xml:space="preserve">еуправляемые </w:t>
            </w:r>
            <w:r>
              <w:t xml:space="preserve">и управляемые </w:t>
            </w:r>
            <w:r w:rsidRPr="002420B9">
              <w:t>выпрямители</w:t>
            </w:r>
          </w:p>
        </w:tc>
        <w:tc>
          <w:tcPr>
            <w:tcW w:w="8056" w:type="dxa"/>
          </w:tcPr>
          <w:p w14:paraId="6AD7BF61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71D5E8D7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lastRenderedPageBreak/>
              <w:t xml:space="preserve">Источники вторичного питания. </w:t>
            </w:r>
            <w:r w:rsidRPr="002420B9"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>
              <w:rPr>
                <w:bCs/>
              </w:rPr>
              <w:t>Неуправляемые выпрямители. Управляемые выпрямители.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2830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916518A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34262656" w14:textId="1D0A9A1B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lastRenderedPageBreak/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38321432" w14:textId="77777777" w:rsidTr="00042F73">
        <w:trPr>
          <w:trHeight w:val="220"/>
        </w:trPr>
        <w:tc>
          <w:tcPr>
            <w:tcW w:w="2967" w:type="dxa"/>
            <w:vMerge/>
          </w:tcPr>
          <w:p w14:paraId="37AB022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367E086E" w14:textId="6308ABB2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 xml:space="preserve"> №8</w:t>
            </w:r>
            <w:r w:rsidRPr="002420B9">
              <w:rPr>
                <w:b/>
                <w:bCs/>
              </w:rPr>
              <w:t>:</w:t>
            </w:r>
          </w:p>
          <w:p w14:paraId="18C71BC1" w14:textId="0B3A3685" w:rsidR="00493576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08A2A" w14:textId="47DE701B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434138E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17BBC916" w14:textId="77777777" w:rsidTr="00042F73">
        <w:trPr>
          <w:trHeight w:val="220"/>
        </w:trPr>
        <w:tc>
          <w:tcPr>
            <w:tcW w:w="2967" w:type="dxa"/>
            <w:vMerge/>
          </w:tcPr>
          <w:p w14:paraId="743DA72A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7C42F0C3" w14:textId="6D24819C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№6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2F1B687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29DC7" w14:textId="117A7C4C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32EBB64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2D16A90B" w14:textId="77777777" w:rsidTr="00042F73">
        <w:trPr>
          <w:trHeight w:val="220"/>
        </w:trPr>
        <w:tc>
          <w:tcPr>
            <w:tcW w:w="2967" w:type="dxa"/>
            <w:vMerge/>
          </w:tcPr>
          <w:p w14:paraId="1A1E12E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0EC9084F" w14:textId="2C8D2620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№7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51507BF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18915" w14:textId="2F10AA76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10E49AE3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63E3D1A5" w14:textId="77777777" w:rsidTr="00042F73">
        <w:trPr>
          <w:trHeight w:val="120"/>
        </w:trPr>
        <w:tc>
          <w:tcPr>
            <w:tcW w:w="2967" w:type="dxa"/>
            <w:vMerge w:val="restart"/>
          </w:tcPr>
          <w:p w14:paraId="595FD5C6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3.2</w:t>
            </w:r>
          </w:p>
          <w:p w14:paraId="4C98F16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8056" w:type="dxa"/>
            <w:shd w:val="clear" w:color="auto" w:fill="auto"/>
          </w:tcPr>
          <w:p w14:paraId="227212E0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D4AEB07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7223E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3A0EC9F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081D376C" w14:textId="756C1997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60B8C19D" w14:textId="77777777" w:rsidTr="00042F73">
        <w:trPr>
          <w:trHeight w:val="340"/>
        </w:trPr>
        <w:tc>
          <w:tcPr>
            <w:tcW w:w="2967" w:type="dxa"/>
            <w:vMerge/>
          </w:tcPr>
          <w:p w14:paraId="35EE959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14:paraId="1CEE6661" w14:textId="14576269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 xml:space="preserve"> №8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00DA4F83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  <w:r>
              <w:t>.</w:t>
            </w:r>
            <w:r w:rsidRPr="002420B9">
              <w:t xml:space="preserve"> Активные фильтры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917E0" w14:textId="5D504C89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0D85CA90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3576" w:rsidRPr="002420B9" w14:paraId="6F8FD2AD" w14:textId="77777777" w:rsidTr="00042F73">
        <w:trPr>
          <w:trHeight w:val="177"/>
        </w:trPr>
        <w:tc>
          <w:tcPr>
            <w:tcW w:w="2967" w:type="dxa"/>
            <w:vMerge w:val="restart"/>
          </w:tcPr>
          <w:p w14:paraId="2AE892EE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3.3</w:t>
            </w:r>
          </w:p>
          <w:p w14:paraId="375987B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8056" w:type="dxa"/>
          </w:tcPr>
          <w:p w14:paraId="00B7FD0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D72B9F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  <w:r>
              <w:t>.</w:t>
            </w:r>
            <w:r w:rsidRPr="002420B9">
              <w:t xml:space="preserve"> Компенсационные стабилизаторы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4994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32F9BFE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7147EE59" w14:textId="68830BE3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6B7B79C4" w14:textId="77777777" w:rsidTr="00042F73">
        <w:trPr>
          <w:trHeight w:val="176"/>
        </w:trPr>
        <w:tc>
          <w:tcPr>
            <w:tcW w:w="2967" w:type="dxa"/>
            <w:vMerge/>
          </w:tcPr>
          <w:p w14:paraId="7B922AE9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3185146C" w14:textId="5EAFB889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>№9</w:t>
            </w:r>
            <w:r w:rsidRPr="002420B9">
              <w:rPr>
                <w:b/>
                <w:bCs/>
              </w:rPr>
              <w:t>:</w:t>
            </w:r>
          </w:p>
          <w:p w14:paraId="4EBFFFC4" w14:textId="7FD0D4C8" w:rsidR="00493576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3EBA1" w14:textId="297FE8C3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153348C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447B757E" w14:textId="77777777" w:rsidTr="00042F73">
        <w:trPr>
          <w:trHeight w:val="21"/>
        </w:trPr>
        <w:tc>
          <w:tcPr>
            <w:tcW w:w="2967" w:type="dxa"/>
            <w:vMerge/>
          </w:tcPr>
          <w:p w14:paraId="7AFB49F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056" w:type="dxa"/>
          </w:tcPr>
          <w:p w14:paraId="15525D6F" w14:textId="776720B2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№9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13D71BCE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27551" w14:textId="3B9CEA0D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7C6B8933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5250C" w:rsidRPr="002420B9" w14:paraId="0FA923C3" w14:textId="77777777" w:rsidTr="00042F73">
        <w:trPr>
          <w:trHeight w:val="21"/>
        </w:trPr>
        <w:tc>
          <w:tcPr>
            <w:tcW w:w="11023" w:type="dxa"/>
            <w:gridSpan w:val="2"/>
          </w:tcPr>
          <w:p w14:paraId="061E9417" w14:textId="7445D8FB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  <w:r>
              <w:rPr>
                <w:b/>
                <w:bCs/>
              </w:rPr>
              <w:t xml:space="preserve"> </w:t>
            </w: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3F24C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24133370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3576" w:rsidRPr="002420B9" w14:paraId="40B685E5" w14:textId="77777777" w:rsidTr="00042F73">
        <w:trPr>
          <w:cantSplit/>
          <w:trHeight w:val="295"/>
        </w:trPr>
        <w:tc>
          <w:tcPr>
            <w:tcW w:w="2967" w:type="dxa"/>
            <w:vMerge w:val="restart"/>
          </w:tcPr>
          <w:p w14:paraId="66CD9BAC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4.1</w:t>
            </w:r>
          </w:p>
          <w:p w14:paraId="78D9F949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t>Логические элементы цифровой техники</w:t>
            </w:r>
            <w:r>
              <w:t>.</w:t>
            </w:r>
          </w:p>
        </w:tc>
        <w:tc>
          <w:tcPr>
            <w:tcW w:w="8056" w:type="dxa"/>
          </w:tcPr>
          <w:p w14:paraId="5D3D639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723BF9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Логические элементы цифровой техники</w:t>
            </w:r>
            <w:r>
              <w:t xml:space="preserve">. </w:t>
            </w: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94B0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08BF09A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7E168342" w14:textId="74D356F6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51D6927E" w14:textId="77777777" w:rsidTr="00042F73">
        <w:trPr>
          <w:cantSplit/>
          <w:trHeight w:val="294"/>
        </w:trPr>
        <w:tc>
          <w:tcPr>
            <w:tcW w:w="2967" w:type="dxa"/>
            <w:vMerge/>
          </w:tcPr>
          <w:p w14:paraId="353B730A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44B92019" w14:textId="164736B0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>№10</w:t>
            </w:r>
            <w:r w:rsidRPr="002420B9">
              <w:rPr>
                <w:b/>
                <w:bCs/>
              </w:rPr>
              <w:t>:</w:t>
            </w:r>
          </w:p>
          <w:p w14:paraId="680F4F6C" w14:textId="68B31467" w:rsidR="00493576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6D4F3" w14:textId="50F397DC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3A044BA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136C1941" w14:textId="77777777" w:rsidTr="00042F73">
        <w:trPr>
          <w:cantSplit/>
          <w:trHeight w:val="294"/>
        </w:trPr>
        <w:tc>
          <w:tcPr>
            <w:tcW w:w="2967" w:type="dxa"/>
            <w:vMerge/>
          </w:tcPr>
          <w:p w14:paraId="2FBEC34A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4456CDB7" w14:textId="4A5E429A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№10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511ECB8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30962" w14:textId="55AB71BD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493BBA6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1B4BEC65" w14:textId="77777777" w:rsidTr="00042F73">
        <w:trPr>
          <w:trHeight w:val="20"/>
        </w:trPr>
        <w:tc>
          <w:tcPr>
            <w:tcW w:w="2967" w:type="dxa"/>
            <w:vMerge w:val="restart"/>
          </w:tcPr>
          <w:p w14:paraId="35119FCA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4.2</w:t>
            </w:r>
          </w:p>
          <w:p w14:paraId="002BE5AC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8056" w:type="dxa"/>
          </w:tcPr>
          <w:p w14:paraId="2F16B06E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7B479A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t xml:space="preserve">Классификация по функциональному признаку. Классификация по способу </w:t>
            </w:r>
            <w:r w:rsidRPr="002420B9">
              <w:lastRenderedPageBreak/>
              <w:t>ввода информации. Входы триггеров. RS-триггеры, D-триггеры, T-триггеры. JK-триггеры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6A66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CD53E80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627E1DD9" w14:textId="49AC0D8D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</w:t>
            </w:r>
            <w:r>
              <w:lastRenderedPageBreak/>
              <w:t>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3B10AFEB" w14:textId="77777777" w:rsidTr="00042F73">
        <w:trPr>
          <w:trHeight w:val="36"/>
        </w:trPr>
        <w:tc>
          <w:tcPr>
            <w:tcW w:w="2967" w:type="dxa"/>
            <w:vMerge/>
          </w:tcPr>
          <w:p w14:paraId="4AB89B02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271F7E09" w14:textId="3E869D6B" w:rsidR="00493576" w:rsidRPr="002420B9" w:rsidRDefault="00493576" w:rsidP="000F09DC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</w:t>
            </w:r>
            <w:r w:rsidR="008972EE">
              <w:rPr>
                <w:b/>
                <w:bCs/>
              </w:rPr>
              <w:t>№11</w:t>
            </w:r>
            <w:r w:rsidRPr="002420B9">
              <w:rPr>
                <w:b/>
                <w:bCs/>
              </w:rPr>
              <w:t>:</w:t>
            </w:r>
          </w:p>
          <w:p w14:paraId="0097A65F" w14:textId="0910CA02" w:rsidR="00493576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Работа с литературой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6367E" w14:textId="58C20D4B" w:rsidR="00493576" w:rsidRPr="002420B9" w:rsidRDefault="00515B5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38F5718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3576" w:rsidRPr="002420B9" w14:paraId="48274C63" w14:textId="77777777" w:rsidTr="00042F73">
        <w:trPr>
          <w:trHeight w:val="36"/>
        </w:trPr>
        <w:tc>
          <w:tcPr>
            <w:tcW w:w="2967" w:type="dxa"/>
            <w:vMerge/>
          </w:tcPr>
          <w:p w14:paraId="0A39917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5D8EDD9E" w14:textId="1D2DE40A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№11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4CD8F09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34DF7" w14:textId="06B814C5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6322C688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3576" w:rsidRPr="002420B9" w14:paraId="5FC3BE4F" w14:textId="77777777" w:rsidTr="00042F73">
        <w:trPr>
          <w:trHeight w:val="295"/>
        </w:trPr>
        <w:tc>
          <w:tcPr>
            <w:tcW w:w="2967" w:type="dxa"/>
            <w:vMerge w:val="restart"/>
          </w:tcPr>
          <w:p w14:paraId="26AA4AE8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4.3</w:t>
            </w:r>
          </w:p>
          <w:p w14:paraId="6E08710F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Цифровые микросхемы и их функции</w:t>
            </w:r>
          </w:p>
        </w:tc>
        <w:tc>
          <w:tcPr>
            <w:tcW w:w="8056" w:type="dxa"/>
          </w:tcPr>
          <w:p w14:paraId="54E630E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DEFE44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20B9">
              <w:t>Регистры. Параллельные регистры. Сдвигающие регистры</w:t>
            </w:r>
            <w:r>
              <w:t>.</w:t>
            </w:r>
            <w:r w:rsidRPr="002420B9">
              <w:t xml:space="preserve"> 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  <w:r>
              <w:t xml:space="preserve">. </w:t>
            </w: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  <w:r>
              <w:t xml:space="preserve">. </w:t>
            </w:r>
            <w:proofErr w:type="spellStart"/>
            <w:r w:rsidRPr="002420B9">
              <w:t>Арифметическо</w:t>
            </w:r>
            <w:proofErr w:type="spellEnd"/>
            <w:r w:rsidRPr="002420B9">
              <w:t>-логические устройства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4DB53" w14:textId="1720E3C9" w:rsidR="00493576" w:rsidRPr="002420B9" w:rsidRDefault="00BC1CB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4BFA61E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7A31B398" w14:textId="14ABA0B8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13F12FFE" w14:textId="77777777" w:rsidTr="0055250C">
        <w:trPr>
          <w:trHeight w:val="294"/>
        </w:trPr>
        <w:tc>
          <w:tcPr>
            <w:tcW w:w="2967" w:type="dxa"/>
            <w:vMerge/>
          </w:tcPr>
          <w:p w14:paraId="7368D2B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56" w:type="dxa"/>
          </w:tcPr>
          <w:p w14:paraId="17686D2E" w14:textId="04922229" w:rsidR="00493576" w:rsidRPr="002420B9" w:rsidRDefault="00493576" w:rsidP="000F09DC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</w:t>
            </w:r>
            <w:r w:rsidR="008972EE">
              <w:rPr>
                <w:rFonts w:eastAsia="Calibri"/>
                <w:b/>
                <w:bCs/>
              </w:rPr>
              <w:t>№12</w:t>
            </w:r>
            <w:r w:rsidRPr="002420B9">
              <w:rPr>
                <w:rFonts w:eastAsia="Calibri"/>
                <w:b/>
                <w:bCs/>
              </w:rPr>
              <w:t>:</w:t>
            </w:r>
            <w:r w:rsidRPr="002420B9">
              <w:t xml:space="preserve"> в форме практической подготовки</w:t>
            </w:r>
          </w:p>
          <w:p w14:paraId="1C314844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E2847" w14:textId="16EB2064" w:rsidR="00493576" w:rsidRPr="002420B9" w:rsidRDefault="008972EE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194C01E3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50C" w:rsidRPr="002420B9" w14:paraId="7CD9DB9C" w14:textId="77777777" w:rsidTr="00655D79">
        <w:trPr>
          <w:trHeight w:val="21"/>
        </w:trPr>
        <w:tc>
          <w:tcPr>
            <w:tcW w:w="11023" w:type="dxa"/>
            <w:gridSpan w:val="2"/>
          </w:tcPr>
          <w:p w14:paraId="477F0581" w14:textId="272374B8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 </w:t>
            </w: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312A8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3EFAD57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3576" w:rsidRPr="002420B9" w14:paraId="1804A7F6" w14:textId="77777777" w:rsidTr="00042F73">
        <w:trPr>
          <w:cantSplit/>
          <w:trHeight w:val="442"/>
        </w:trPr>
        <w:tc>
          <w:tcPr>
            <w:tcW w:w="2967" w:type="dxa"/>
          </w:tcPr>
          <w:p w14:paraId="4CCAFD49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5.1</w:t>
            </w:r>
          </w:p>
          <w:p w14:paraId="2263BF0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8056" w:type="dxa"/>
          </w:tcPr>
          <w:p w14:paraId="67A50DEB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213D30D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  <w:r>
              <w:t>.</w:t>
            </w:r>
            <w:r w:rsidRPr="002420B9">
              <w:t xml:space="preserve"> Внешние запоминающие устройства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47C08" w14:textId="52340BE2" w:rsidR="00493576" w:rsidRPr="002420B9" w:rsidRDefault="00BC1CB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D1736EB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08BB6454" w14:textId="419219E3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7A5658DB" w14:textId="77777777" w:rsidTr="00042F73">
        <w:trPr>
          <w:trHeight w:val="442"/>
        </w:trPr>
        <w:tc>
          <w:tcPr>
            <w:tcW w:w="2967" w:type="dxa"/>
          </w:tcPr>
          <w:p w14:paraId="05AC39C0" w14:textId="77777777" w:rsidR="00493576" w:rsidRPr="0055250C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250C">
              <w:rPr>
                <w:b/>
                <w:bCs/>
              </w:rPr>
              <w:t>Тема 5.2</w:t>
            </w:r>
          </w:p>
          <w:p w14:paraId="3B3022C3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20B9">
              <w:t>Микропроцессоры,    разновидности</w:t>
            </w:r>
            <w:r>
              <w:t xml:space="preserve"> и</w:t>
            </w:r>
            <w:r w:rsidRPr="002420B9">
              <w:t xml:space="preserve"> применение.</w:t>
            </w:r>
          </w:p>
        </w:tc>
        <w:tc>
          <w:tcPr>
            <w:tcW w:w="8056" w:type="dxa"/>
          </w:tcPr>
          <w:p w14:paraId="40B26C87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7FA612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  <w:r>
              <w:t>.</w:t>
            </w:r>
            <w:r w:rsidRPr="00BE36ED">
              <w:rPr>
                <w:bCs/>
              </w:rPr>
              <w:t xml:space="preserve"> CISC – процессоры. RISC – процессоры. VLIW </w:t>
            </w:r>
            <w:r>
              <w:rPr>
                <w:bCs/>
              </w:rPr>
              <w:t>–</w:t>
            </w:r>
            <w:r w:rsidRPr="00BE36ED">
              <w:rPr>
                <w:bCs/>
              </w:rPr>
              <w:t xml:space="preserve"> процессоры</w:t>
            </w:r>
            <w:r>
              <w:rPr>
                <w:bCs/>
              </w:rPr>
              <w:t>.</w:t>
            </w:r>
            <w:r w:rsidRPr="002420B9">
              <w:rPr>
                <w:bCs/>
              </w:rPr>
              <w:t xml:space="preserve"> Применение микропроцессорных с</w:t>
            </w:r>
            <w:r>
              <w:rPr>
                <w:bCs/>
              </w:rPr>
              <w:t>и</w:t>
            </w:r>
            <w:r w:rsidRPr="002420B9">
              <w:rPr>
                <w:bCs/>
              </w:rPr>
              <w:t>стем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D83B5" w14:textId="7F16DD3F" w:rsidR="00493576" w:rsidRPr="002420B9" w:rsidRDefault="00BC1CB5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DE43433" w14:textId="77777777" w:rsidR="0055250C" w:rsidRPr="002420B9" w:rsidRDefault="0055250C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2</w:t>
            </w:r>
            <w:r>
              <w:t>, 3</w:t>
            </w:r>
          </w:p>
          <w:p w14:paraId="45D79405" w14:textId="6D1E8173" w:rsidR="00493576" w:rsidRPr="002420B9" w:rsidRDefault="00102C61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</w:tr>
      <w:tr w:rsidR="00493576" w:rsidRPr="002420B9" w14:paraId="3DDC5905" w14:textId="77777777" w:rsidTr="0055250C">
        <w:trPr>
          <w:trHeight w:val="441"/>
        </w:trPr>
        <w:tc>
          <w:tcPr>
            <w:tcW w:w="11023" w:type="dxa"/>
            <w:gridSpan w:val="2"/>
          </w:tcPr>
          <w:p w14:paraId="5D9BCFFA" w14:textId="77777777" w:rsidR="00493576" w:rsidRPr="00BE36ED" w:rsidRDefault="00493576" w:rsidP="000F09DC">
            <w:r w:rsidRPr="002420B9">
              <w:t>Итоговая аттестация в</w:t>
            </w:r>
            <w:r>
              <w:t xml:space="preserve"> 4</w:t>
            </w:r>
            <w:r w:rsidRPr="002420B9">
              <w:t xml:space="preserve"> семестре в форме экзамена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6A4EE" w14:textId="77777777" w:rsidR="00493576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717202A5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93576" w:rsidRPr="002420B9" w14:paraId="0705C889" w14:textId="77777777" w:rsidTr="0055250C">
        <w:trPr>
          <w:trHeight w:val="256"/>
        </w:trPr>
        <w:tc>
          <w:tcPr>
            <w:tcW w:w="14850" w:type="dxa"/>
            <w:gridSpan w:val="4"/>
          </w:tcPr>
          <w:p w14:paraId="1AB73261" w14:textId="77777777" w:rsidR="00493576" w:rsidRPr="002420B9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</w:t>
            </w:r>
            <w:r>
              <w:rPr>
                <w:b/>
                <w:bCs/>
              </w:rPr>
              <w:t>08</w:t>
            </w:r>
            <w:r w:rsidRPr="002420B9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</w:p>
          <w:p w14:paraId="011468D1" w14:textId="77777777" w:rsidR="00493576" w:rsidRDefault="00493576" w:rsidP="000F0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14:paraId="07FFF83A" w14:textId="77777777" w:rsidR="00493576" w:rsidRDefault="00493576" w:rsidP="000F09DC">
      <w:pPr>
        <w:jc w:val="center"/>
        <w:rPr>
          <w:b/>
          <w:sz w:val="28"/>
          <w:szCs w:val="28"/>
        </w:rPr>
      </w:pPr>
    </w:p>
    <w:p w14:paraId="17A84CF2" w14:textId="77777777" w:rsidR="00591D26" w:rsidRDefault="00591D26" w:rsidP="000F09DC">
      <w:pPr>
        <w:jc w:val="center"/>
        <w:rPr>
          <w:b/>
          <w:sz w:val="28"/>
          <w:szCs w:val="28"/>
        </w:rPr>
      </w:pPr>
    </w:p>
    <w:p w14:paraId="0E8E70F2" w14:textId="77777777" w:rsidR="003D6BEE" w:rsidRPr="003D6BEE" w:rsidRDefault="003D6BEE" w:rsidP="000F09DC">
      <w:pPr>
        <w:jc w:val="center"/>
        <w:rPr>
          <w:sz w:val="8"/>
          <w:szCs w:val="8"/>
        </w:rPr>
      </w:pPr>
    </w:p>
    <w:p w14:paraId="6589B188" w14:textId="77777777" w:rsidR="00C61115" w:rsidRDefault="00C61115" w:rsidP="000F09DC"/>
    <w:p w14:paraId="6E6CA371" w14:textId="77777777" w:rsidR="00C61115" w:rsidRDefault="00C61115" w:rsidP="000F09DC"/>
    <w:p w14:paraId="58C71B9D" w14:textId="77777777" w:rsidR="00C61115" w:rsidRPr="00C61115" w:rsidRDefault="00C61115" w:rsidP="000F09DC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C61115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697B2FB9" w14:textId="77777777" w:rsidR="00C61115" w:rsidRPr="00C61115" w:rsidRDefault="00C61115" w:rsidP="000F09DC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35E2B64E" w14:textId="77777777" w:rsidR="00C61115" w:rsidRPr="00C61115" w:rsidRDefault="00C61115" w:rsidP="000F09DC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18D26C87" w14:textId="3088C93C" w:rsidR="00035324" w:rsidRDefault="00C61115" w:rsidP="000F09DC">
      <w:pPr>
        <w:tabs>
          <w:tab w:val="left" w:pos="178"/>
        </w:tabs>
        <w:autoSpaceDE w:val="0"/>
        <w:autoSpaceDN w:val="0"/>
        <w:adjustRightInd w:val="0"/>
        <w:ind w:left="170" w:right="57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 xml:space="preserve">          3   — продуктивный (планирование и самостоятельное выполнение деятельн</w:t>
      </w:r>
      <w:r w:rsidR="0000679B">
        <w:rPr>
          <w:sz w:val="22"/>
          <w:szCs w:val="22"/>
        </w:rPr>
        <w:t>ости, решение проблемных задач)</w:t>
      </w:r>
    </w:p>
    <w:p w14:paraId="455D3FBF" w14:textId="77777777" w:rsidR="0000679B" w:rsidRPr="0000679B" w:rsidRDefault="0000679B" w:rsidP="000F09DC">
      <w:pPr>
        <w:tabs>
          <w:tab w:val="left" w:pos="178"/>
        </w:tabs>
        <w:autoSpaceDE w:val="0"/>
        <w:autoSpaceDN w:val="0"/>
        <w:adjustRightInd w:val="0"/>
        <w:ind w:left="170" w:right="57" w:firstLine="709"/>
        <w:jc w:val="both"/>
        <w:rPr>
          <w:color w:val="000000"/>
          <w:sz w:val="28"/>
          <w:szCs w:val="28"/>
        </w:rPr>
        <w:sectPr w:rsidR="0000679B" w:rsidRPr="0000679B" w:rsidSect="00035324">
          <w:pgSz w:w="16838" w:h="11906" w:orient="landscape"/>
          <w:pgMar w:top="567" w:right="567" w:bottom="851" w:left="1701" w:header="709" w:footer="709" w:gutter="0"/>
          <w:cols w:space="720"/>
          <w:docGrid w:linePitch="326"/>
        </w:sectPr>
      </w:pPr>
    </w:p>
    <w:p w14:paraId="629FDBD7" w14:textId="77777777" w:rsidR="00002F23" w:rsidRDefault="00002F23" w:rsidP="000F0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УСЛОВИЯ РЕАЛИЗАЦИИ ПРОГРАММЫ </w:t>
      </w:r>
    </w:p>
    <w:p w14:paraId="29C1AF7B" w14:textId="77777777" w:rsidR="00002F23" w:rsidRDefault="000A0B3E" w:rsidP="000F0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0675DC80" w14:textId="77777777" w:rsidR="00766724" w:rsidRDefault="000A0B3E" w:rsidP="000F09DC">
      <w:pPr>
        <w:tabs>
          <w:tab w:val="left" w:pos="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7AD7CA6" w14:textId="77777777" w:rsidR="00CA7FA9" w:rsidRDefault="000A0B3E" w:rsidP="000F09DC">
      <w:pPr>
        <w:keepNext/>
        <w:widowControl w:val="0"/>
        <w:autoSpaceDE w:val="0"/>
        <w:autoSpaceDN w:val="0"/>
        <w:adjustRightInd w:val="0"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0A0B3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CA7FA9">
        <w:rPr>
          <w:b/>
          <w:bCs/>
          <w:color w:val="000000"/>
          <w:sz w:val="28"/>
          <w:szCs w:val="28"/>
        </w:rPr>
        <w:t xml:space="preserve">  </w:t>
      </w:r>
      <w:r w:rsidRPr="000A0B3E">
        <w:rPr>
          <w:b/>
          <w:bCs/>
          <w:color w:val="000000"/>
          <w:sz w:val="28"/>
          <w:szCs w:val="28"/>
        </w:rPr>
        <w:t>обеспечению</w:t>
      </w:r>
    </w:p>
    <w:p w14:paraId="4C0A05F3" w14:textId="77777777" w:rsidR="00CA7FA9" w:rsidRDefault="00CA7FA9" w:rsidP="000F09DC">
      <w:pPr>
        <w:keepNext/>
        <w:widowControl w:val="0"/>
        <w:autoSpaceDE w:val="0"/>
        <w:autoSpaceDN w:val="0"/>
        <w:adjustRightInd w:val="0"/>
        <w:ind w:firstLine="284"/>
        <w:contextualSpacing/>
        <w:outlineLvl w:val="0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</w:t>
      </w:r>
    </w:p>
    <w:p w14:paraId="1B9EB0AF" w14:textId="0D53D5DB" w:rsidR="00CA7FA9" w:rsidRPr="00CA7FA9" w:rsidRDefault="00CA7FA9" w:rsidP="000F09DC">
      <w:pPr>
        <w:keepNext/>
        <w:widowControl w:val="0"/>
        <w:autoSpaceDE w:val="0"/>
        <w:autoSpaceDN w:val="0"/>
        <w:adjustRightInd w:val="0"/>
        <w:ind w:firstLine="284"/>
        <w:contextualSpacing/>
        <w:outlineLvl w:val="0"/>
        <w:rPr>
          <w:b/>
          <w:bCs/>
          <w:color w:val="000000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кабинете  </w:t>
      </w:r>
      <w:r w:rsidRPr="00CA7FA9">
        <w:rPr>
          <w:rFonts w:eastAsia="Arial" w:cs="Arial"/>
          <w:bCs/>
          <w:spacing w:val="-2"/>
          <w:sz w:val="28"/>
          <w:szCs w:val="28"/>
        </w:rPr>
        <w:t>«Электро</w:t>
      </w:r>
      <w:r>
        <w:rPr>
          <w:rFonts w:eastAsia="Arial" w:cs="Arial"/>
          <w:bCs/>
          <w:spacing w:val="-2"/>
          <w:sz w:val="28"/>
          <w:szCs w:val="28"/>
        </w:rPr>
        <w:t xml:space="preserve">техники и электроники» </w:t>
      </w:r>
    </w:p>
    <w:p w14:paraId="1A4FCB9A" w14:textId="31ECEFC9" w:rsidR="00CA7FA9" w:rsidRDefault="00CA7FA9" w:rsidP="000F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6310F8AD" w14:textId="21A312BF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CA7FA9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1D20E0B6" w14:textId="77777777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1C14027" w14:textId="1159741F" w:rsidR="000A0B3E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 w:rsidR="000A0B3E" w:rsidRPr="000A0B3E">
        <w:rPr>
          <w:color w:val="000000"/>
          <w:sz w:val="28"/>
          <w:szCs w:val="28"/>
        </w:rPr>
        <w:tab/>
      </w:r>
    </w:p>
    <w:p w14:paraId="301E185B" w14:textId="453BDA06" w:rsid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CA7FA9">
        <w:t xml:space="preserve"> </w:t>
      </w:r>
      <w:r w:rsidRPr="00CA7FA9">
        <w:rPr>
          <w:color w:val="000000"/>
          <w:sz w:val="28"/>
          <w:szCs w:val="28"/>
        </w:rPr>
        <w:t>Лаборатория «Электроники и микропро</w:t>
      </w:r>
      <w:r>
        <w:rPr>
          <w:color w:val="000000"/>
          <w:sz w:val="28"/>
          <w:szCs w:val="28"/>
        </w:rPr>
        <w:t>цессорной техники» (№2418)</w:t>
      </w:r>
    </w:p>
    <w:p w14:paraId="3681F7E8" w14:textId="2AFD564D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33105813" w14:textId="77777777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Лабораторное оборудование:  </w:t>
      </w:r>
    </w:p>
    <w:p w14:paraId="150F8DBF" w14:textId="48816AEB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1.  (состав стенда: Источники питания постоянного тока: 44 В, 50 В,      5 В, 20 В. Источники питания переменного тока: 6,3 В, 220 В. Электроизмерительные  приборы магнитоэлектрической системы: микроамперметр, номинальное значение 300 мкА; микроамперметр, номинальное значение 100 мкА; милливольтметр, номинальное значение 500 мВ; вольтметр, номинальное значение 50 В (2 шт.); миллиамперметр, номинальное значение 50 мА. Сменные панели для исследования полупроводниковых приборов, «Триггера на транзисторах», «Мультивибратора», «Усилителя»)</w:t>
      </w:r>
      <w:r w:rsidR="00925882">
        <w:rPr>
          <w:rFonts w:eastAsia="Arial"/>
          <w:color w:val="000000"/>
          <w:sz w:val="28"/>
          <w:szCs w:val="28"/>
        </w:rPr>
        <w:t>;</w:t>
      </w:r>
    </w:p>
    <w:p w14:paraId="3022FBD5" w14:textId="4EBAFF90" w:rsid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2.   (состав стенда: Источники питания постоянного тока: 50 В, 5 В, 20В. Источники питания переменного тока: 6,3 В, 220 В. Электроизмерительные   приборы магнитоэлектрической системы: микроамперметр, номинальное значение 50 мкА;  милливольтметр, номинальное значение 500 мВ; вольтметр, номинальное значение 50 В, вольтметр, номинальное значение 75 В; миллиамперметр, номинальное значение 50 мА, миллиамперметр, номинальное значение 1 мА. Сменная панель для исследования «Фоторезистора», «Триггера на транзисторах», «Мультивибра</w:t>
      </w:r>
      <w:r>
        <w:rPr>
          <w:rFonts w:eastAsia="Arial"/>
          <w:color w:val="000000"/>
          <w:sz w:val="28"/>
          <w:szCs w:val="28"/>
        </w:rPr>
        <w:t xml:space="preserve">тора», «Усилителя» </w:t>
      </w:r>
    </w:p>
    <w:p w14:paraId="557FCE5E" w14:textId="76EB206F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3.  (состав стенда: Источники питания постоянного тока: 50 В, 5 В, 20В. Источники питания переменного тока: 6,3 В, 220 В. Электроизмерительные  приборы магнитоэлектрической системы: микроамперметр, номинальное значение 500 мкА; микроамперметр, номинальное значение 200 мкА; милливольтметр, номинальное значение 500 мВ; вольтметр, номинальное значение 50 В, вольтметр, номинальное значение 30 В; миллиамперметр, номинальное значение 75 мА; миллиамперметр, номинальное значение 100 мА. Сменные панели для исследования полупроводниковых приборов, «Триггера на транзисторах», «Мультивибратора», «Усилителя»)</w:t>
      </w:r>
    </w:p>
    <w:p w14:paraId="231CC2D8" w14:textId="35483C75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4.   (состав стенда: Источники питания постоянного тока: 50 В, 5 В, 20В. Источники питания переменного тока: 6,3 В, 220 В. Электроизмерительные  приборы магнитоэлектрической системы: микроамперметр, номинальное значение 200 мкА;  милливольтметр, номинальное значение 500 мВ; вольтметр, номинальное значение 30 В, миллиамперметр, номинальное значение 75 мА, миллиамперметр, номинальное значение 30 мА (2 </w:t>
      </w:r>
      <w:proofErr w:type="spellStart"/>
      <w:r w:rsidRPr="00CA7FA9">
        <w:rPr>
          <w:rFonts w:eastAsia="Arial"/>
          <w:color w:val="000000"/>
          <w:sz w:val="28"/>
          <w:szCs w:val="28"/>
        </w:rPr>
        <w:t>шт</w:t>
      </w:r>
      <w:proofErr w:type="spellEnd"/>
      <w:r w:rsidRPr="00CA7FA9">
        <w:rPr>
          <w:rFonts w:eastAsia="Arial"/>
          <w:color w:val="000000"/>
          <w:sz w:val="28"/>
          <w:szCs w:val="28"/>
        </w:rPr>
        <w:t>);  электроизмерительный прибор электромагнитной системы, номинальное значение 1 мА.  Сменная панель «Выпрямитель переменного тока».)</w:t>
      </w:r>
    </w:p>
    <w:p w14:paraId="216B9204" w14:textId="2F443131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№5. (состав стенда: Источники питания постоянного тока: 50 В, 5 В, 20В. Источники питания переменного тока: 6,3 В, 20 В, 220 В. Электроизмерительные  приборы магнитоэлектрической системы:      вольтметр, номинальное значение 5 В; вольтметр, номинальное значение 20 В; вольтметр, номинальное значение 50 В миллиамперметр, номинальное значение 75 мА, миллиамперметр, номинальное значение  15 мА; миллиамперметр, номинальное значение  500 мА.  Сменные панели «Импульсный усилитель», «Трёхфазные цепи».)</w:t>
      </w:r>
    </w:p>
    <w:p w14:paraId="36CD6A1D" w14:textId="77777777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«Мультивибратор» - 1шт; </w:t>
      </w:r>
    </w:p>
    <w:p w14:paraId="016C9908" w14:textId="77777777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«Генератор пилообразного напряжения» – 1 шт., </w:t>
      </w:r>
    </w:p>
    <w:p w14:paraId="418972EE" w14:textId="32F42020" w:rsidR="00CA7FA9" w:rsidRP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«Триггер Шмита» – 1 шт., </w:t>
      </w:r>
      <w:r w:rsidR="00925882">
        <w:rPr>
          <w:rFonts w:eastAsia="Arial"/>
          <w:color w:val="000000"/>
          <w:sz w:val="28"/>
          <w:szCs w:val="28"/>
        </w:rPr>
        <w:t xml:space="preserve"> </w:t>
      </w:r>
      <w:r w:rsidRPr="00CA7FA9">
        <w:rPr>
          <w:rFonts w:eastAsia="Arial"/>
          <w:color w:val="000000"/>
          <w:sz w:val="28"/>
          <w:szCs w:val="28"/>
        </w:rPr>
        <w:t>лабораторный макет «Триггер симмет</w:t>
      </w:r>
      <w:r w:rsidR="00925882">
        <w:rPr>
          <w:rFonts w:eastAsia="Arial"/>
          <w:color w:val="000000"/>
          <w:sz w:val="28"/>
          <w:szCs w:val="28"/>
        </w:rPr>
        <w:t>ричный на транзисторах» – 1 шт.,</w:t>
      </w:r>
      <w:r w:rsidRPr="00CA7FA9">
        <w:rPr>
          <w:rFonts w:eastAsia="Arial"/>
          <w:color w:val="000000"/>
          <w:sz w:val="28"/>
          <w:szCs w:val="28"/>
        </w:rPr>
        <w:t xml:space="preserve"> лабораторный макет «Усилитель напряжения» - 1шт; </w:t>
      </w:r>
    </w:p>
    <w:p w14:paraId="1CB9EC89" w14:textId="0DE2D517" w:rsidR="00CA7FA9" w:rsidRDefault="00CA7FA9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  <w:r w:rsidR="00925882">
        <w:rPr>
          <w:rFonts w:eastAsia="Arial"/>
          <w:color w:val="000000"/>
          <w:sz w:val="28"/>
          <w:szCs w:val="28"/>
        </w:rPr>
        <w:t>.</w:t>
      </w:r>
    </w:p>
    <w:p w14:paraId="1448FF87" w14:textId="77777777" w:rsidR="007137F4" w:rsidRDefault="007137F4" w:rsidP="000F09DC">
      <w:pPr>
        <w:widowControl w:val="0"/>
        <w:tabs>
          <w:tab w:val="left" w:pos="4749"/>
        </w:tabs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</w:p>
    <w:p w14:paraId="223711D3" w14:textId="77777777" w:rsidR="000A0B3E" w:rsidRPr="000A0B3E" w:rsidRDefault="000A0B3E" w:rsidP="000F09DC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0A0B3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B3A09F" w14:textId="5C895757" w:rsidR="000A0B3E" w:rsidRPr="000A0B3E" w:rsidRDefault="000A0B3E" w:rsidP="000F09D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0A0B3E">
        <w:rPr>
          <w:color w:val="000000"/>
          <w:sz w:val="28"/>
          <w:szCs w:val="28"/>
        </w:rPr>
        <w:t xml:space="preserve">Для реализации программы используются  электронные </w:t>
      </w:r>
      <w:r w:rsidR="00925882">
        <w:rPr>
          <w:color w:val="000000"/>
          <w:sz w:val="28"/>
          <w:szCs w:val="28"/>
        </w:rPr>
        <w:t xml:space="preserve">                     </w:t>
      </w:r>
      <w:r w:rsidRPr="000A0B3E">
        <w:rPr>
          <w:color w:val="000000"/>
          <w:sz w:val="28"/>
          <w:szCs w:val="28"/>
        </w:rPr>
        <w:t>образовательные и информационные ресурсы.</w:t>
      </w:r>
    </w:p>
    <w:p w14:paraId="4725CCDA" w14:textId="77777777" w:rsidR="000A0B3E" w:rsidRPr="000A0B3E" w:rsidRDefault="000A0B3E" w:rsidP="000F09D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10309FEA" w14:textId="77777777" w:rsidR="000A0B3E" w:rsidRPr="000A0B3E" w:rsidRDefault="000A0B3E" w:rsidP="000F09D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47389E2" w14:textId="77777777" w:rsidR="000A0B3E" w:rsidRPr="000A0B3E" w:rsidRDefault="000A0B3E" w:rsidP="000F09D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F7D6D94" w14:textId="77777777" w:rsidR="000A0B3E" w:rsidRPr="000A0B3E" w:rsidRDefault="000A0B3E" w:rsidP="000F09DC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0A0B3E">
        <w:rPr>
          <w:sz w:val="28"/>
          <w:szCs w:val="28"/>
        </w:rPr>
        <w:tab/>
      </w:r>
    </w:p>
    <w:p w14:paraId="19E1B5BD" w14:textId="77777777" w:rsidR="000A0B3E" w:rsidRDefault="000A0B3E" w:rsidP="000F09DC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3.2.1 Основные источники:</w:t>
      </w:r>
    </w:p>
    <w:p w14:paraId="0305C784" w14:textId="77777777" w:rsidR="000A0B3E" w:rsidRPr="00D37FA8" w:rsidRDefault="000A0B3E" w:rsidP="000F09DC">
      <w:pPr>
        <w:tabs>
          <w:tab w:val="left" w:pos="885"/>
        </w:tabs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766724" w:rsidRPr="00E15078" w14:paraId="795042B3" w14:textId="77777777" w:rsidTr="006C2B2E">
        <w:tc>
          <w:tcPr>
            <w:tcW w:w="426" w:type="dxa"/>
            <w:shd w:val="clear" w:color="auto" w:fill="auto"/>
          </w:tcPr>
          <w:p w14:paraId="0FC3BABE" w14:textId="77777777" w:rsidR="00766724" w:rsidRPr="00E15078" w:rsidRDefault="00766724" w:rsidP="000F09DC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2DFCFCF" w14:textId="77777777" w:rsidR="00766724" w:rsidRPr="00371C25" w:rsidRDefault="00766724" w:rsidP="000F09DC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8" w:type="dxa"/>
            <w:shd w:val="clear" w:color="auto" w:fill="auto"/>
          </w:tcPr>
          <w:p w14:paraId="3F341F4D" w14:textId="77777777" w:rsidR="00766724" w:rsidRPr="00371C25" w:rsidRDefault="00766724" w:rsidP="000F09DC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 : учебник для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</w:tcPr>
          <w:p w14:paraId="4DA1A46A" w14:textId="77777777" w:rsidR="00766724" w:rsidRPr="00371C25" w:rsidRDefault="00766724" w:rsidP="000F09DC">
            <w:pPr>
              <w:suppressAutoHyphens/>
              <w:rPr>
                <w:color w:val="000000"/>
                <w:shd w:val="clear" w:color="auto" w:fill="FFFFFF"/>
              </w:rPr>
            </w:pPr>
            <w:proofErr w:type="gramStart"/>
            <w:r w:rsidRPr="00371C25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371C2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371C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371C25">
              <w:rPr>
                <w:color w:val="000000"/>
                <w:shd w:val="clear" w:color="auto" w:fill="FFFFFF"/>
              </w:rPr>
              <w:t>, 202</w:t>
            </w:r>
            <w:r w:rsidR="0020193D">
              <w:rPr>
                <w:color w:val="000000"/>
                <w:shd w:val="clear" w:color="auto" w:fill="FFFFFF"/>
              </w:rPr>
              <w:t>2</w:t>
            </w:r>
            <w:r w:rsidRPr="00371C25">
              <w:rPr>
                <w:color w:val="000000"/>
                <w:shd w:val="clear" w:color="auto" w:fill="FFFFFF"/>
              </w:rPr>
              <w:t>. — 431 с.</w:t>
            </w:r>
          </w:p>
          <w:p w14:paraId="4D2D4F5F" w14:textId="77777777" w:rsidR="00766724" w:rsidRPr="00371C25" w:rsidRDefault="00766724" w:rsidP="000F09DC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 xml:space="preserve">- режим доступа </w:t>
            </w:r>
          </w:p>
          <w:p w14:paraId="5E4AD9AF" w14:textId="02F271E0" w:rsidR="00766724" w:rsidRPr="00371C25" w:rsidRDefault="000F09DC" w:rsidP="000F09DC">
            <w:pPr>
              <w:suppressAutoHyphens/>
              <w:rPr>
                <w:rFonts w:eastAsia="Calibri"/>
                <w:color w:val="000000"/>
              </w:rPr>
            </w:pPr>
            <w:hyperlink r:id="rId6" w:history="1">
              <w:r w:rsidR="00925882" w:rsidRPr="00A3459F">
                <w:rPr>
                  <w:rStyle w:val="a8"/>
                  <w:rFonts w:eastAsia="Calibri"/>
                </w:rPr>
                <w:t>https://urait.ru/bcode/451224</w:t>
              </w:r>
            </w:hyperlink>
            <w:r w:rsidR="0092588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8DF72C" w14:textId="77777777" w:rsidR="00766724" w:rsidRPr="00371C25" w:rsidRDefault="00766724" w:rsidP="000F09DC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11BE872C" w14:textId="77777777" w:rsidTr="006C2B2E">
        <w:tc>
          <w:tcPr>
            <w:tcW w:w="426" w:type="dxa"/>
            <w:shd w:val="clear" w:color="auto" w:fill="auto"/>
          </w:tcPr>
          <w:p w14:paraId="171BC6A4" w14:textId="77777777" w:rsidR="00766724" w:rsidRPr="00E15078" w:rsidRDefault="00766724" w:rsidP="000F09DC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D90" w14:textId="77777777" w:rsidR="00766724" w:rsidRPr="00FA3167" w:rsidRDefault="00766724" w:rsidP="000F09DC">
            <w:pPr>
              <w:suppressAutoHyphens/>
              <w:rPr>
                <w:rFonts w:eastAsia="Calibri"/>
                <w:color w:val="000000"/>
              </w:rPr>
            </w:pPr>
            <w:r w:rsidRPr="00FA3167">
              <w:rPr>
                <w:iCs/>
                <w:color w:val="000000"/>
                <w:shd w:val="clear" w:color="auto" w:fill="FFFFFF"/>
              </w:rPr>
              <w:t>Алиев, И. И.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8B0" w14:textId="6CBAF7BC" w:rsidR="00766724" w:rsidRPr="00FA3167" w:rsidRDefault="0020193D" w:rsidP="000F09DC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Электротехника и электрооборудование в 3 ч. Часть 1 : учебное пособие для среднего профессионального образования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DCD" w14:textId="3F569C1C" w:rsidR="0020193D" w:rsidRDefault="0020193D" w:rsidP="000F09DC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>осква :</w:t>
            </w:r>
            <w:proofErr w:type="gram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925882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>, 2023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. — 374 с.</w:t>
            </w:r>
          </w:p>
          <w:p w14:paraId="367BE099" w14:textId="48133A98" w:rsidR="0020193D" w:rsidRDefault="0020193D" w:rsidP="000F09DC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доступа:</w:t>
            </w:r>
            <w:r w:rsidR="00925882" w:rsidRPr="00925882">
              <w:t xml:space="preserve"> </w:t>
            </w:r>
            <w:hyperlink r:id="rId7" w:tgtFrame="_blank" w:history="1">
              <w:r w:rsidR="00925882" w:rsidRPr="00925882">
                <w:rPr>
                  <w:rStyle w:val="a8"/>
                  <w:rFonts w:ascii="Roboto" w:hAnsi="Roboto"/>
                  <w:shd w:val="clear" w:color="auto" w:fill="FFFFFF"/>
                </w:rPr>
                <w:t>https://urait.ru/bcode/514781</w:t>
              </w:r>
            </w:hyperlink>
          </w:p>
          <w:p w14:paraId="4964203A" w14:textId="78AFB8AF" w:rsidR="00766724" w:rsidRPr="00FA3167" w:rsidRDefault="00766724" w:rsidP="000F09DC">
            <w:p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1353853" w14:textId="77777777" w:rsidR="00766724" w:rsidRPr="00371C25" w:rsidRDefault="00766724" w:rsidP="000F09DC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744DE9BE" w14:textId="77777777" w:rsidTr="006C2B2E">
        <w:trPr>
          <w:trHeight w:val="70"/>
        </w:trPr>
        <w:tc>
          <w:tcPr>
            <w:tcW w:w="426" w:type="dxa"/>
            <w:shd w:val="clear" w:color="auto" w:fill="auto"/>
          </w:tcPr>
          <w:p w14:paraId="55544D3E" w14:textId="77777777" w:rsidR="00766724" w:rsidRPr="00E15078" w:rsidRDefault="00766724" w:rsidP="000F09DC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E73" w14:textId="77777777" w:rsidR="00766724" w:rsidRPr="00FA3167" w:rsidRDefault="00766724" w:rsidP="000F09DC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FA3167">
              <w:rPr>
                <w:color w:val="000000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F8" w14:textId="77777777" w:rsidR="00766724" w:rsidRPr="00FA3167" w:rsidRDefault="00766724" w:rsidP="000F09DC">
            <w:pPr>
              <w:suppressAutoHyphens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  <w:p w14:paraId="19F692F8" w14:textId="77777777" w:rsidR="00766724" w:rsidRPr="00FA3167" w:rsidRDefault="00766724" w:rsidP="000F09DC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4B9" w14:textId="77777777" w:rsidR="00766724" w:rsidRPr="00FA3167" w:rsidRDefault="00766724" w:rsidP="000F09DC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</w:t>
            </w:r>
            <w:r w:rsidR="00196CB0">
              <w:rPr>
                <w:color w:val="000000"/>
                <w:shd w:val="clear" w:color="auto" w:fill="FFFFFF"/>
              </w:rPr>
              <w:t>22</w:t>
            </w:r>
            <w:r w:rsidRPr="00FA3167">
              <w:rPr>
                <w:color w:val="000000"/>
                <w:shd w:val="clear" w:color="auto" w:fill="FFFFFF"/>
              </w:rPr>
              <w:t xml:space="preserve">. — 136 с. </w:t>
            </w:r>
            <w:r w:rsidRPr="00FA3167">
              <w:rPr>
                <w:rFonts w:eastAsia="Calibri"/>
                <w:color w:val="000000"/>
              </w:rPr>
              <w:t xml:space="preserve">- режим доступа: </w:t>
            </w:r>
          </w:p>
          <w:p w14:paraId="3D0362A0" w14:textId="3800A40C" w:rsidR="00766724" w:rsidRPr="00FA3167" w:rsidRDefault="000F09DC" w:rsidP="000F09DC">
            <w:pPr>
              <w:suppressAutoHyphens/>
              <w:rPr>
                <w:rFonts w:eastAsia="Calibri"/>
                <w:color w:val="000000"/>
              </w:rPr>
            </w:pPr>
            <w:hyperlink r:id="rId8" w:history="1">
              <w:r w:rsidR="00925882" w:rsidRPr="00A3459F">
                <w:rPr>
                  <w:rStyle w:val="a8"/>
                </w:rPr>
                <w:t>https://book.ru/books/944127</w:t>
              </w:r>
            </w:hyperlink>
            <w:r w:rsidR="0092588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5EB70A9" w14:textId="77777777" w:rsidR="00766724" w:rsidRPr="00E15078" w:rsidRDefault="00766724" w:rsidP="000F09DC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6C0D22DE" w14:textId="77777777" w:rsidR="006C2B2E" w:rsidRDefault="006C2B2E" w:rsidP="000F09DC">
      <w:pPr>
        <w:suppressAutoHyphens/>
        <w:rPr>
          <w:b/>
        </w:rPr>
      </w:pPr>
      <w:r>
        <w:rPr>
          <w:b/>
        </w:rPr>
        <w:t xml:space="preserve">      </w:t>
      </w:r>
    </w:p>
    <w:p w14:paraId="4EFFA0CC" w14:textId="77777777" w:rsidR="006C2B2E" w:rsidRPr="006C2B2E" w:rsidRDefault="006C2B2E" w:rsidP="000F09DC">
      <w:pPr>
        <w:suppressAutoHyphens/>
        <w:rPr>
          <w:b/>
          <w:sz w:val="28"/>
          <w:szCs w:val="28"/>
        </w:rPr>
      </w:pPr>
      <w:r>
        <w:rPr>
          <w:b/>
        </w:rPr>
        <w:t xml:space="preserve">       </w:t>
      </w:r>
      <w:r w:rsidRPr="006C2B2E">
        <w:rPr>
          <w:b/>
          <w:sz w:val="28"/>
          <w:szCs w:val="28"/>
        </w:rPr>
        <w:t> 3.2.2 Дополнительные источники:</w:t>
      </w:r>
    </w:p>
    <w:p w14:paraId="3FC89F94" w14:textId="77777777" w:rsidR="006C2B2E" w:rsidRDefault="006C2B2E" w:rsidP="000F09DC">
      <w:pPr>
        <w:tabs>
          <w:tab w:val="left" w:pos="1815"/>
        </w:tabs>
        <w:rPr>
          <w:b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6C2B2E" w:rsidRPr="00BF2DA1" w14:paraId="2E9C81CD" w14:textId="77777777" w:rsidTr="00060CAB">
        <w:tc>
          <w:tcPr>
            <w:tcW w:w="427" w:type="dxa"/>
            <w:shd w:val="clear" w:color="auto" w:fill="auto"/>
          </w:tcPr>
          <w:p w14:paraId="0E9ED912" w14:textId="77777777" w:rsidR="006C2B2E" w:rsidRPr="00CB134B" w:rsidRDefault="006C2B2E" w:rsidP="000F09DC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504" w14:textId="77777777" w:rsidR="006C2B2E" w:rsidRPr="00FA3167" w:rsidRDefault="006C2B2E" w:rsidP="000F09DC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478" w14:textId="77777777" w:rsidR="006C2B2E" w:rsidRPr="00FA3167" w:rsidRDefault="006C2B2E" w:rsidP="000F09DC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 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FE9" w14:textId="77777777" w:rsidR="006C2B2E" w:rsidRPr="00FA3167" w:rsidRDefault="006C2B2E" w:rsidP="000F09DC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М: Издательство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202</w:t>
            </w:r>
            <w:r>
              <w:rPr>
                <w:color w:val="000000"/>
                <w:shd w:val="clear" w:color="auto" w:fill="FFFFFF"/>
              </w:rPr>
              <w:t>2</w:t>
            </w:r>
            <w:r w:rsidRPr="00FA3167">
              <w:rPr>
                <w:color w:val="000000"/>
                <w:shd w:val="clear" w:color="auto" w:fill="FFFFFF"/>
              </w:rPr>
              <w:t>. — 184 с.</w:t>
            </w:r>
          </w:p>
          <w:p w14:paraId="1BA43233" w14:textId="5B27BC1A" w:rsidR="006C2B2E" w:rsidRPr="00FA3167" w:rsidRDefault="006C2B2E" w:rsidP="000F09DC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- режим доступа</w:t>
            </w:r>
            <w:r w:rsidR="00925882">
              <w:rPr>
                <w:color w:val="000000"/>
                <w:shd w:val="clear" w:color="auto" w:fill="FFFFFF"/>
              </w:rPr>
              <w:t>:</w:t>
            </w:r>
          </w:p>
          <w:p w14:paraId="05269F61" w14:textId="503D4FB5" w:rsidR="006C2B2E" w:rsidRPr="00FA3167" w:rsidRDefault="000F09DC" w:rsidP="000F09DC">
            <w:pPr>
              <w:jc w:val="both"/>
              <w:rPr>
                <w:color w:val="000000"/>
                <w:shd w:val="clear" w:color="auto" w:fill="FFFFFF"/>
              </w:rPr>
            </w:pPr>
            <w:hyperlink r:id="rId9" w:history="1">
              <w:r w:rsidR="00925882" w:rsidRPr="00A3459F">
                <w:rPr>
                  <w:rStyle w:val="a8"/>
                  <w:shd w:val="clear" w:color="auto" w:fill="FFFFFF"/>
                </w:rPr>
                <w:t>https://urait.ru/bcode/492752</w:t>
              </w:r>
            </w:hyperlink>
            <w:r w:rsidR="0092588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14:paraId="35BCFF57" w14:textId="77777777" w:rsidR="006C2B2E" w:rsidRPr="00BF2DA1" w:rsidRDefault="006C2B2E" w:rsidP="000F09DC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6C2B2E" w:rsidRPr="00CB134B" w14:paraId="488C3FCD" w14:textId="77777777" w:rsidTr="00060CAB">
        <w:tc>
          <w:tcPr>
            <w:tcW w:w="427" w:type="dxa"/>
            <w:shd w:val="clear" w:color="auto" w:fill="auto"/>
          </w:tcPr>
          <w:p w14:paraId="452C5D1B" w14:textId="77777777" w:rsidR="006C2B2E" w:rsidRPr="00CB134B" w:rsidRDefault="006C2B2E" w:rsidP="000F09DC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129" w14:textId="77777777" w:rsidR="006C2B2E" w:rsidRPr="00FA3167" w:rsidRDefault="006C2B2E" w:rsidP="000F09DC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Миленина С. 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41" w14:textId="77777777" w:rsidR="006C2B2E" w:rsidRPr="00FA3167" w:rsidRDefault="006C2B2E" w:rsidP="000F09DC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Электроника и схемотехника : учебник и практикум для среднего профессионального образования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6E4" w14:textId="74EEF2BB" w:rsidR="006C2B2E" w:rsidRPr="00FA3167" w:rsidRDefault="00925882" w:rsidP="000F09DC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Москва:</w:t>
            </w:r>
            <w:r w:rsidR="006C2B2E" w:rsidRPr="00FA3167">
              <w:rPr>
                <w:color w:val="000000"/>
                <w:shd w:val="clear" w:color="auto" w:fill="FFFFFF"/>
              </w:rPr>
              <w:t>Издательство</w:t>
            </w:r>
            <w:proofErr w:type="spellEnd"/>
            <w:proofErr w:type="gramEnd"/>
            <w:r w:rsidR="006C2B2E" w:rsidRPr="00FA316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2B2E"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6C2B2E" w:rsidRPr="00FA3167">
              <w:rPr>
                <w:color w:val="000000"/>
                <w:shd w:val="clear" w:color="auto" w:fill="FFFFFF"/>
              </w:rPr>
              <w:t>, 202</w:t>
            </w:r>
            <w:r w:rsidR="006C2B2E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. — 270 с. — режим </w:t>
            </w:r>
            <w:r w:rsidR="006C2B2E" w:rsidRPr="00FA3167">
              <w:rPr>
                <w:color w:val="000000"/>
                <w:shd w:val="clear" w:color="auto" w:fill="FFFFFF"/>
              </w:rPr>
              <w:t xml:space="preserve">доступа </w:t>
            </w:r>
            <w:hyperlink r:id="rId10" w:history="1">
              <w:r w:rsidRPr="00A3459F">
                <w:rPr>
                  <w:rStyle w:val="a8"/>
                </w:rPr>
                <w:t>https://urait.ru/bcode/492093</w:t>
              </w:r>
            </w:hyperlink>
            <w: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14:paraId="41B7F058" w14:textId="77777777" w:rsidR="006C2B2E" w:rsidRPr="00CB134B" w:rsidRDefault="006C2B2E" w:rsidP="000F09DC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060CAB" w:rsidRPr="00CB134B" w14:paraId="0E0DCAB8" w14:textId="77777777" w:rsidTr="00060CAB">
        <w:tc>
          <w:tcPr>
            <w:tcW w:w="427" w:type="dxa"/>
            <w:shd w:val="clear" w:color="auto" w:fill="auto"/>
          </w:tcPr>
          <w:p w14:paraId="794FB06E" w14:textId="2F9EABF2" w:rsidR="00060CAB" w:rsidRPr="00060CAB" w:rsidRDefault="00060CAB" w:rsidP="000F09DC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060CAB">
              <w:rPr>
                <w:rFonts w:eastAsia="Andale Sans UI"/>
                <w:color w:val="000000"/>
                <w:kern w:val="2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619" w14:textId="3F1BDE24" w:rsidR="00060CAB" w:rsidRPr="00060CAB" w:rsidRDefault="00060CAB" w:rsidP="000F09DC">
            <w:pPr>
              <w:jc w:val="both"/>
              <w:rPr>
                <w:color w:val="000000"/>
                <w:shd w:val="clear" w:color="auto" w:fill="FFFFFF"/>
              </w:rPr>
            </w:pPr>
            <w:r w:rsidRPr="00060CAB">
              <w:rPr>
                <w:iCs/>
              </w:rPr>
              <w:t>Миленина, С. А.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38E" w14:textId="672DC427" w:rsidR="00060CAB" w:rsidRPr="00060CAB" w:rsidRDefault="00060CAB" w:rsidP="000F09DC">
            <w:pPr>
              <w:jc w:val="both"/>
              <w:rPr>
                <w:color w:val="000000"/>
                <w:shd w:val="clear" w:color="auto" w:fill="FFFFFF"/>
              </w:rPr>
            </w:pPr>
            <w:r w:rsidRPr="00060CAB">
              <w:t xml:space="preserve">Электротехника, электроника и </w:t>
            </w:r>
            <w:proofErr w:type="gramStart"/>
            <w:r w:rsidRPr="00060CAB">
              <w:t>схемотехника :</w:t>
            </w:r>
            <w:proofErr w:type="gramEnd"/>
            <w:r w:rsidRPr="00060CAB">
              <w:t xml:space="preserve"> учебник и практикум для среднего профессионального образования / Москва : Издательство </w:t>
            </w:r>
            <w:proofErr w:type="spellStart"/>
            <w:r w:rsidRPr="00060CAB">
              <w:t>Юрайт</w:t>
            </w:r>
            <w:proofErr w:type="spellEnd"/>
            <w:r w:rsidRPr="00060CAB">
              <w:t>, 2024. 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AC6" w14:textId="77777777" w:rsidR="00060CAB" w:rsidRPr="00060CAB" w:rsidRDefault="00060CAB" w:rsidP="000F09DC">
            <w:pPr>
              <w:jc w:val="both"/>
            </w:pPr>
            <w:proofErr w:type="gramStart"/>
            <w:r w:rsidRPr="00060CAB">
              <w:t>Москва :</w:t>
            </w:r>
            <w:proofErr w:type="gramEnd"/>
            <w:r w:rsidRPr="00060CAB">
              <w:t xml:space="preserve"> Издательство </w:t>
            </w:r>
            <w:proofErr w:type="spellStart"/>
            <w:r w:rsidRPr="00060CAB">
              <w:t>Юрайт</w:t>
            </w:r>
            <w:proofErr w:type="spellEnd"/>
            <w:r w:rsidRPr="00060CAB">
              <w:t>, 2024</w:t>
            </w:r>
          </w:p>
          <w:p w14:paraId="0DBC87EF" w14:textId="250BF191" w:rsidR="00060CAB" w:rsidRDefault="000F09DC" w:rsidP="000F09DC">
            <w:pPr>
              <w:jc w:val="both"/>
              <w:rPr>
                <w:color w:val="000000"/>
                <w:shd w:val="clear" w:color="auto" w:fill="FFFFFF"/>
              </w:rPr>
            </w:pPr>
            <w:hyperlink r:id="rId11" w:history="1">
              <w:r w:rsidR="009E0E34" w:rsidRPr="00B76028">
                <w:rPr>
                  <w:rStyle w:val="a8"/>
                  <w:shd w:val="clear" w:color="auto" w:fill="FFFFFF"/>
                </w:rPr>
                <w:t>https://urait.ru/book/elektrotehnika-elektronika-i-shemotehnika-536766</w:t>
              </w:r>
            </w:hyperlink>
          </w:p>
          <w:p w14:paraId="25C8BA73" w14:textId="74425408" w:rsidR="009E0E34" w:rsidRPr="00060CAB" w:rsidRDefault="009E0E34" w:rsidP="000F09DC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30" w:type="dxa"/>
            <w:shd w:val="clear" w:color="auto" w:fill="auto"/>
          </w:tcPr>
          <w:p w14:paraId="20A5A73E" w14:textId="0DD252EA" w:rsidR="00060CAB" w:rsidRPr="00060CAB" w:rsidRDefault="00060CAB" w:rsidP="000F09DC">
            <w:pPr>
              <w:suppressAutoHyphens/>
              <w:rPr>
                <w:rFonts w:eastAsia="Calibri"/>
                <w:color w:val="000000"/>
              </w:rPr>
            </w:pPr>
            <w:r w:rsidRPr="00060CAB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2861FFC1" w14:textId="77777777" w:rsidR="00060CAB" w:rsidRPr="00060CAB" w:rsidRDefault="00060CAB" w:rsidP="000F09DC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060CAB">
        <w:rPr>
          <w:b/>
          <w:sz w:val="28"/>
          <w:szCs w:val="28"/>
        </w:rPr>
        <w:t xml:space="preserve">3.2.3. Периодические издания:  </w:t>
      </w:r>
      <w:r w:rsidRPr="00060CAB">
        <w:rPr>
          <w:sz w:val="28"/>
          <w:szCs w:val="28"/>
        </w:rPr>
        <w:t>журнал «Электротехника» - библиотека филиала</w:t>
      </w:r>
    </w:p>
    <w:p w14:paraId="529D4523" w14:textId="77777777" w:rsidR="00060CAB" w:rsidRPr="00060CAB" w:rsidRDefault="00060CAB" w:rsidP="000F09DC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76722821" w14:textId="77777777" w:rsidR="00060CAB" w:rsidRPr="00060CAB" w:rsidRDefault="00060CAB" w:rsidP="000F09DC">
      <w:pPr>
        <w:suppressAutoHyphens/>
        <w:ind w:firstLine="709"/>
        <w:rPr>
          <w:b/>
          <w:bCs/>
          <w:sz w:val="28"/>
          <w:szCs w:val="28"/>
        </w:rPr>
      </w:pPr>
    </w:p>
    <w:p w14:paraId="147A60B8" w14:textId="77777777" w:rsidR="00060CAB" w:rsidRPr="00060CAB" w:rsidRDefault="00060CAB" w:rsidP="000F09DC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060CAB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060CAB">
        <w:rPr>
          <w:b/>
          <w:bCs/>
          <w:sz w:val="28"/>
          <w:szCs w:val="28"/>
        </w:rPr>
        <w:t>систем:</w:t>
      </w:r>
      <w:r w:rsidRPr="00060CAB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Pr="00060CAB">
        <w:rPr>
          <w:color w:val="333333"/>
          <w:sz w:val="28"/>
          <w:szCs w:val="28"/>
          <w:shd w:val="clear" w:color="auto" w:fill="FFFFFF"/>
        </w:rPr>
        <w:t>не</w:t>
      </w:r>
      <w:proofErr w:type="gramEnd"/>
      <w:r w:rsidRPr="00060CAB">
        <w:rPr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47788186" w14:textId="35DD2785" w:rsidR="006C2B2E" w:rsidRDefault="00060CAB" w:rsidP="000F09DC">
      <w:pPr>
        <w:tabs>
          <w:tab w:val="left" w:pos="1815"/>
        </w:tabs>
        <w:ind w:firstLine="540"/>
        <w:rPr>
          <w:b/>
        </w:rPr>
      </w:pPr>
      <w:r w:rsidRPr="00060CAB">
        <w:rPr>
          <w:b/>
          <w:bCs/>
          <w:sz w:val="28"/>
          <w:szCs w:val="28"/>
        </w:rPr>
        <w:br w:type="page"/>
      </w:r>
    </w:p>
    <w:p w14:paraId="750DDAA7" w14:textId="77777777" w:rsidR="006C2B2E" w:rsidRDefault="006C2B2E" w:rsidP="000F09DC">
      <w:pPr>
        <w:ind w:firstLine="540"/>
        <w:jc w:val="center"/>
        <w:rPr>
          <w:b/>
        </w:rPr>
      </w:pPr>
    </w:p>
    <w:p w14:paraId="2383E9D2" w14:textId="77777777" w:rsidR="00830A91" w:rsidRDefault="00830A91" w:rsidP="000F09DC">
      <w:pPr>
        <w:ind w:firstLine="540"/>
        <w:jc w:val="center"/>
        <w:rPr>
          <w:b/>
        </w:rPr>
      </w:pPr>
    </w:p>
    <w:p w14:paraId="16ADD650" w14:textId="77777777" w:rsidR="00002F23" w:rsidRPr="00EE7827" w:rsidRDefault="00002F23" w:rsidP="000F09DC">
      <w:pPr>
        <w:ind w:firstLine="540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4. КОНТРОЛЬ И ОЦЕНКА РЕЗУЛЬТАТОВ ОСВОЕНИЯ</w:t>
      </w:r>
    </w:p>
    <w:p w14:paraId="2603774F" w14:textId="77777777" w:rsidR="00002F23" w:rsidRPr="00EE7827" w:rsidRDefault="00002F23" w:rsidP="000F09DC">
      <w:pPr>
        <w:ind w:firstLine="539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УЧЕБНОЙ ДИСЦИПЛИНЫ</w:t>
      </w:r>
    </w:p>
    <w:p w14:paraId="6E04C6AC" w14:textId="77777777" w:rsidR="00551536" w:rsidRPr="000B2FDA" w:rsidRDefault="00551536" w:rsidP="000F09DC">
      <w:pPr>
        <w:jc w:val="both"/>
        <w:rPr>
          <w:sz w:val="28"/>
          <w:szCs w:val="28"/>
        </w:rPr>
      </w:pPr>
    </w:p>
    <w:p w14:paraId="48469E6F" w14:textId="583D8D44" w:rsidR="00EE7827" w:rsidRPr="00EE7827" w:rsidRDefault="00EE7827" w:rsidP="000F09DC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sz w:val="28"/>
          <w:szCs w:val="28"/>
        </w:rPr>
      </w:pPr>
      <w:r w:rsidRPr="00EE7827">
        <w:rPr>
          <w:b/>
          <w:bCs/>
          <w:sz w:val="28"/>
          <w:szCs w:val="28"/>
        </w:rPr>
        <w:t xml:space="preserve">Контроль и оценка </w:t>
      </w:r>
      <w:r w:rsidRPr="00EE782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7D27A8">
        <w:rPr>
          <w:sz w:val="28"/>
          <w:szCs w:val="28"/>
        </w:rPr>
        <w:t xml:space="preserve"> и </w:t>
      </w:r>
      <w:r w:rsidR="007D27A8" w:rsidRPr="007D27A8">
        <w:rPr>
          <w:sz w:val="28"/>
          <w:szCs w:val="28"/>
        </w:rPr>
        <w:t>лабораторных</w:t>
      </w:r>
      <w:r w:rsidR="007D27A8">
        <w:rPr>
          <w:sz w:val="28"/>
          <w:szCs w:val="28"/>
        </w:rPr>
        <w:t xml:space="preserve"> </w:t>
      </w:r>
      <w:r w:rsidRPr="00EE7827">
        <w:rPr>
          <w:sz w:val="28"/>
          <w:szCs w:val="28"/>
        </w:rPr>
        <w:t xml:space="preserve">занятий, </w:t>
      </w:r>
      <w:r>
        <w:rPr>
          <w:sz w:val="28"/>
          <w:szCs w:val="28"/>
        </w:rPr>
        <w:t>выполнения</w:t>
      </w:r>
      <w:r w:rsidRPr="00EE7827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58BF6633" w14:textId="13386675" w:rsidR="00A23945" w:rsidRDefault="00EE7827" w:rsidP="000F09DC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 xml:space="preserve">Промежуточная аттестация проводится в форме </w:t>
      </w:r>
      <w:r w:rsidR="00925882">
        <w:rPr>
          <w:bCs/>
          <w:sz w:val="28"/>
          <w:szCs w:val="28"/>
        </w:rPr>
        <w:t>экзамена.</w:t>
      </w:r>
    </w:p>
    <w:p w14:paraId="41C08B78" w14:textId="77777777" w:rsidR="00D84CEF" w:rsidRDefault="00D84CEF" w:rsidP="000F09DC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966"/>
        <w:gridCol w:w="4224"/>
      </w:tblGrid>
      <w:tr w:rsidR="00D84CEF" w:rsidRPr="003F33BD" w14:paraId="1CFC93E0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34560" w14:textId="77777777" w:rsidR="00D84CEF" w:rsidRPr="0089447D" w:rsidRDefault="00D84CEF" w:rsidP="000F09DC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027931FF" w14:textId="77777777" w:rsidR="00D84CEF" w:rsidRPr="0089447D" w:rsidRDefault="00D84CEF" w:rsidP="000F09DC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FA700" w14:textId="77777777" w:rsidR="00D84CEF" w:rsidRDefault="00D84CEF" w:rsidP="000F09DC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0236A105" w14:textId="77777777" w:rsidR="00D84CEF" w:rsidRPr="0089447D" w:rsidRDefault="00D84CEF" w:rsidP="000F09DC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BE428" w14:textId="77777777" w:rsidR="00D84CEF" w:rsidRPr="0089447D" w:rsidRDefault="00D84CEF" w:rsidP="000F09DC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84CEF" w:rsidRPr="003F33BD" w14:paraId="51C79918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1AB78" w14:textId="77777777" w:rsidR="00D84CEF" w:rsidRPr="0089447D" w:rsidRDefault="00D84CEF" w:rsidP="000F09DC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BE08A" w14:textId="77777777" w:rsidR="00D84CEF" w:rsidRPr="0089447D" w:rsidRDefault="00D84CEF" w:rsidP="000F09DC">
            <w:pPr>
              <w:jc w:val="center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1EA55" w14:textId="77777777" w:rsidR="00D84CEF" w:rsidRPr="0089447D" w:rsidRDefault="00D84CEF" w:rsidP="000F09DC">
            <w:pPr>
              <w:jc w:val="center"/>
              <w:rPr>
                <w:b/>
                <w:bCs/>
              </w:rPr>
            </w:pPr>
          </w:p>
        </w:tc>
      </w:tr>
      <w:tr w:rsidR="00D84CEF" w:rsidRPr="003F33BD" w14:paraId="446C27BA" w14:textId="77777777" w:rsidTr="00301A1F">
        <w:trPr>
          <w:trHeight w:val="2210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FBDE" w14:textId="77777777" w:rsidR="00D84CEF" w:rsidRDefault="00D84CEF" w:rsidP="000F09D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>
              <w:rPr>
                <w:b/>
                <w:lang w:eastAsia="ar-SA"/>
              </w:rPr>
              <w:t>-</w:t>
            </w:r>
            <w:r w:rsidRPr="00D84CEF">
              <w:rPr>
                <w:lang w:eastAsia="ar-SA"/>
              </w:rPr>
              <w:t>измерять параметры электронных схем;</w:t>
            </w:r>
          </w:p>
          <w:p w14:paraId="3A049322" w14:textId="75D5E60A" w:rsidR="00D84CEF" w:rsidRPr="0089447D" w:rsidRDefault="00D84CEF" w:rsidP="000F09DC">
            <w:r>
              <w:t xml:space="preserve"> </w:t>
            </w:r>
            <w:r w:rsidR="00042F73">
              <w:t>ОК01-</w:t>
            </w:r>
            <w:r w:rsidR="00042F73" w:rsidRPr="002420B9">
              <w:t>ОК</w:t>
            </w:r>
            <w:r w:rsidR="00042F73">
              <w:t>0</w:t>
            </w:r>
            <w:r w:rsidR="00042F73" w:rsidRPr="002420B9">
              <w:t>9, ПК</w:t>
            </w:r>
            <w:r w:rsidR="00042F73">
              <w:t>1.1.-ПК</w:t>
            </w:r>
            <w:r w:rsidR="00042F73" w:rsidRPr="002420B9">
              <w:t>1.3</w:t>
            </w:r>
            <w:r w:rsidR="00042F73">
              <w:t xml:space="preserve">,ПК 2.3,ПК 3.1,ПК 3.2., </w:t>
            </w:r>
            <w:r w:rsidR="00042F73" w:rsidRPr="002420B9">
              <w:t>ЛР 13, ЛР 25, ЛР 27, ЛР 29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5FC8" w14:textId="2AE56771" w:rsidR="00D84CEF" w:rsidRPr="0089447D" w:rsidRDefault="00BF1D25" w:rsidP="000F09DC">
            <w:pPr>
              <w:jc w:val="both"/>
            </w:pPr>
            <w:r>
              <w:t>Студент должен уметь</w:t>
            </w:r>
            <w:r w:rsidR="00A2039E">
              <w:t xml:space="preserve"> </w:t>
            </w:r>
            <w:r w:rsidR="00A2039E">
              <w:rPr>
                <w:lang w:eastAsia="ar-SA"/>
              </w:rPr>
              <w:t xml:space="preserve">и определять </w:t>
            </w:r>
            <w:r w:rsidR="00A2039E" w:rsidRPr="00D84CEF">
              <w:rPr>
                <w:lang w:eastAsia="ar-SA"/>
              </w:rPr>
              <w:t>параметры схем</w:t>
            </w:r>
            <w:r w:rsidR="00A2039E">
              <w:rPr>
                <w:lang w:eastAsia="ar-SA"/>
              </w:rPr>
              <w:t xml:space="preserve"> с использованием электроизмерительных приборов и </w:t>
            </w:r>
            <w:r w:rsidR="00673B3B">
              <w:rPr>
                <w:lang w:eastAsia="ar-SA"/>
              </w:rPr>
              <w:t>методом графо-аналитического расчёта.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07318" w14:textId="77777777" w:rsidR="00D84CEF" w:rsidRPr="0089447D" w:rsidRDefault="00D84CEF" w:rsidP="000F09D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42814370" w14:textId="77777777" w:rsidTr="00301A1F">
        <w:trPr>
          <w:trHeight w:val="193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D368" w14:textId="77777777" w:rsidR="00D84CEF" w:rsidRDefault="00D84CEF" w:rsidP="000F09D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>
              <w:rPr>
                <w:lang w:eastAsia="ar-SA"/>
              </w:rPr>
              <w:t>-</w:t>
            </w:r>
            <w:r w:rsidRPr="00D84CEF">
              <w:rPr>
                <w:lang w:eastAsia="ar-SA"/>
              </w:rPr>
              <w:t>пользоваться электронными приборами и оборудованием;</w:t>
            </w:r>
          </w:p>
          <w:p w14:paraId="2C86DF2D" w14:textId="77777777" w:rsidR="00D84CEF" w:rsidRDefault="00D84CEF" w:rsidP="000F09DC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Pr="006A04DA">
              <w:rPr>
                <w:lang w:eastAsia="ar-SA"/>
              </w:rPr>
              <w:t>ОК 09</w:t>
            </w:r>
          </w:p>
          <w:p w14:paraId="4D2C8322" w14:textId="7A5887E9" w:rsidR="00D84CEF" w:rsidRDefault="00D84CEF" w:rsidP="000F09DC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3FAF9BA0" w14:textId="77777777" w:rsidR="00D84CEF" w:rsidRPr="0089447D" w:rsidRDefault="00D84CEF" w:rsidP="000F09DC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20EA8" w14:textId="510FD74B" w:rsidR="00D84CEF" w:rsidRPr="0089447D" w:rsidRDefault="00A2039E" w:rsidP="000F09DC">
            <w:pPr>
              <w:jc w:val="both"/>
            </w:pPr>
            <w:r>
              <w:t xml:space="preserve">Студент должен уметь пользоваться электроизмерительными приборами различных систем в зависимости от вида </w:t>
            </w:r>
            <w:r w:rsidRPr="00D84CEF">
              <w:rPr>
                <w:lang w:eastAsia="ar-SA"/>
              </w:rPr>
              <w:t>электронных схем</w:t>
            </w:r>
            <w:r>
              <w:rPr>
                <w:lang w:eastAsia="ar-SA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3273" w14:textId="77777777" w:rsidR="00D84CEF" w:rsidRPr="0089447D" w:rsidRDefault="00D84CEF" w:rsidP="000F09D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D84CEF" w:rsidRPr="003F33BD" w14:paraId="513CB895" w14:textId="77777777" w:rsidTr="00301A1F">
        <w:trPr>
          <w:trHeight w:val="38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4FB79" w14:textId="77777777" w:rsidR="00D84CEF" w:rsidRPr="0089447D" w:rsidRDefault="00D84CEF" w:rsidP="000F09DC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3E59" w14:textId="77777777" w:rsidR="00D84CEF" w:rsidRPr="0089447D" w:rsidRDefault="00D84CEF" w:rsidP="000F09D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E408" w14:textId="77777777" w:rsidR="00D84CEF" w:rsidRPr="0089447D" w:rsidRDefault="00D84CEF" w:rsidP="000F09DC">
            <w:pPr>
              <w:jc w:val="both"/>
              <w:rPr>
                <w:color w:val="000000"/>
              </w:rPr>
            </w:pPr>
          </w:p>
        </w:tc>
      </w:tr>
      <w:tr w:rsidR="00D84CEF" w:rsidRPr="003F33BD" w14:paraId="006AD491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1661" w14:textId="77777777" w:rsidR="00D84CEF" w:rsidRPr="00B61725" w:rsidRDefault="00D84CEF" w:rsidP="000F09D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и характеристики электронных приборов;</w:t>
            </w:r>
          </w:p>
          <w:p w14:paraId="727A33F9" w14:textId="29E70A17" w:rsidR="00D84CEF" w:rsidRPr="0089447D" w:rsidRDefault="00042F73" w:rsidP="000F09DC">
            <w:pPr>
              <w:jc w:val="both"/>
              <w:rPr>
                <w:b/>
                <w:lang w:eastAsia="ar-SA"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D842" w14:textId="1F1D3D05" w:rsidR="00D84CEF" w:rsidRPr="0089447D" w:rsidRDefault="00BF1D25" w:rsidP="000F09D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D84CEF">
              <w:rPr>
                <w:lang w:eastAsia="ar-SA"/>
              </w:rPr>
              <w:t>принцип работы и характеристики</w:t>
            </w:r>
            <w:r>
              <w:rPr>
                <w:lang w:eastAsia="ar-SA"/>
              </w:rPr>
              <w:t xml:space="preserve"> диодов, транзисторов, тиристоров, фотоприборов.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3F1C" w14:textId="77777777" w:rsidR="00D84CEF" w:rsidRPr="00D84CEF" w:rsidRDefault="00D84CEF" w:rsidP="000F09DC">
            <w:pPr>
              <w:jc w:val="both"/>
              <w:rPr>
                <w:color w:val="000000"/>
              </w:rPr>
            </w:pPr>
            <w:r w:rsidRPr="00D84CEF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D84CEF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0B044923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656B" w14:textId="4179B33F" w:rsidR="00D84CEF" w:rsidRDefault="00D84CEF" w:rsidP="000F09DC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З2</w:t>
            </w:r>
            <w:r w:rsidR="00BF1D25">
              <w:rPr>
                <w:b/>
                <w:lang w:eastAsia="ar-SA"/>
              </w:rPr>
              <w:t xml:space="preserve"> </w:t>
            </w:r>
            <w:r w:rsidR="00BF1D25" w:rsidRPr="0089447D">
              <w:rPr>
                <w:lang w:eastAsia="ar-SA"/>
              </w:rPr>
              <w:t>–</w:t>
            </w:r>
            <w:r w:rsidR="00BF1D25"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микропроцессорных систем</w:t>
            </w:r>
          </w:p>
          <w:p w14:paraId="059BE828" w14:textId="4861993C" w:rsidR="00D84CEF" w:rsidRPr="0089447D" w:rsidRDefault="00042F73" w:rsidP="000F09DC">
            <w:pPr>
              <w:jc w:val="both"/>
              <w:rPr>
                <w:b/>
                <w:lang w:eastAsia="ar-SA"/>
              </w:rPr>
            </w:pPr>
            <w:r>
              <w:t>ОК01-</w:t>
            </w:r>
            <w:r w:rsidRPr="002420B9">
              <w:t>ОК</w:t>
            </w:r>
            <w:r>
              <w:t>0</w:t>
            </w:r>
            <w:r w:rsidRPr="002420B9">
              <w:t>9, ПК</w:t>
            </w:r>
            <w:r>
              <w:t>1.1.-ПК</w:t>
            </w:r>
            <w:r w:rsidRPr="002420B9">
              <w:t>1.3</w:t>
            </w:r>
            <w:r>
              <w:t xml:space="preserve">,ПК 2.3,ПК 3.1,ПК 3.2., </w:t>
            </w:r>
            <w:r w:rsidRPr="002420B9">
              <w:t>ЛР 13, ЛР 25, ЛР 27, ЛР 29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FAE8" w14:textId="2B00A7E5" w:rsidR="00D84CEF" w:rsidRPr="0089447D" w:rsidRDefault="00673B3B" w:rsidP="000F09D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назначение, структуру и устройства </w:t>
            </w:r>
            <w:r w:rsidRPr="00D84CEF">
              <w:rPr>
                <w:lang w:eastAsia="ar-SA"/>
              </w:rPr>
              <w:t>микропроцессорных систем</w:t>
            </w:r>
            <w:r>
              <w:rPr>
                <w:lang w:eastAsia="ar-SA"/>
              </w:rPr>
              <w:t xml:space="preserve"> (шифраторы, дешифраторы, счётчики, регистры, сумматоры, счётчики, компарато</w:t>
            </w:r>
            <w:r>
              <w:rPr>
                <w:lang w:eastAsia="ar-SA"/>
              </w:rPr>
              <w:lastRenderedPageBreak/>
              <w:t>ры</w:t>
            </w:r>
            <w:r w:rsidR="000F08C4">
              <w:rPr>
                <w:lang w:eastAsia="ar-SA"/>
              </w:rPr>
              <w:t>, цифро-аналоговые и аналого-цифровые преобразователи).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6ED9" w14:textId="77777777" w:rsidR="00D84CEF" w:rsidRPr="0089447D" w:rsidRDefault="00D84CEF" w:rsidP="000F09DC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</w:t>
            </w:r>
            <w:r>
              <w:rPr>
                <w:color w:val="000000"/>
              </w:rPr>
              <w:t>ных)</w:t>
            </w:r>
            <w:r w:rsidRPr="0089447D">
              <w:rPr>
                <w:color w:val="000000"/>
              </w:rPr>
              <w:t>работ, выполнение контроль</w:t>
            </w:r>
            <w:r w:rsidRPr="0089447D">
              <w:rPr>
                <w:color w:val="000000"/>
              </w:rPr>
              <w:lastRenderedPageBreak/>
              <w:t>ных работ, промежуточная аттестация в форме экзамена.</w:t>
            </w:r>
          </w:p>
        </w:tc>
      </w:tr>
    </w:tbl>
    <w:p w14:paraId="3E767013" w14:textId="77777777" w:rsidR="00D84CEF" w:rsidRDefault="00D84CEF" w:rsidP="000F09DC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lastRenderedPageBreak/>
        <w:tab/>
      </w:r>
    </w:p>
    <w:p w14:paraId="3CE8FA3C" w14:textId="77777777" w:rsidR="007137F4" w:rsidRDefault="00D84CEF" w:rsidP="000F09DC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ab/>
      </w:r>
    </w:p>
    <w:p w14:paraId="0AB0360D" w14:textId="77777777" w:rsidR="007137F4" w:rsidRDefault="007137F4" w:rsidP="000F09DC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14:paraId="60B650C2" w14:textId="25165728" w:rsidR="00D84CEF" w:rsidRPr="00A23945" w:rsidRDefault="007137F4" w:rsidP="000F09DC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</w:t>
      </w:r>
      <w:r w:rsidR="00D84CEF"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  <w:r w:rsidR="00A23945">
        <w:rPr>
          <w:b/>
          <w:sz w:val="28"/>
          <w:szCs w:val="28"/>
        </w:rPr>
        <w:tab/>
      </w:r>
    </w:p>
    <w:p w14:paraId="4D4503BC" w14:textId="77777777" w:rsidR="00D84CEF" w:rsidRPr="00FC4D39" w:rsidRDefault="00D84CEF" w:rsidP="000F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BAD144B" w14:textId="77777777" w:rsidR="000B2FDA" w:rsidRPr="00D84CEF" w:rsidRDefault="00D84CEF" w:rsidP="000F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  <w:bookmarkEnd w:id="0"/>
    </w:p>
    <w:sectPr w:rsidR="000B2FDA" w:rsidRPr="00D84CE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24100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9E294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F23"/>
    <w:rsid w:val="00002F23"/>
    <w:rsid w:val="0000679B"/>
    <w:rsid w:val="0001322B"/>
    <w:rsid w:val="00020C90"/>
    <w:rsid w:val="000344E7"/>
    <w:rsid w:val="00035324"/>
    <w:rsid w:val="00042F73"/>
    <w:rsid w:val="00060CAB"/>
    <w:rsid w:val="000658F5"/>
    <w:rsid w:val="0007352C"/>
    <w:rsid w:val="000847C0"/>
    <w:rsid w:val="00095D07"/>
    <w:rsid w:val="000A0B3E"/>
    <w:rsid w:val="000B2FDA"/>
    <w:rsid w:val="000B7B49"/>
    <w:rsid w:val="000E0B0C"/>
    <w:rsid w:val="000F08C4"/>
    <w:rsid w:val="000F09DC"/>
    <w:rsid w:val="00102C61"/>
    <w:rsid w:val="0014023E"/>
    <w:rsid w:val="00150FA0"/>
    <w:rsid w:val="00165AB5"/>
    <w:rsid w:val="00176E7A"/>
    <w:rsid w:val="00186FD8"/>
    <w:rsid w:val="00196CB0"/>
    <w:rsid w:val="001A2C00"/>
    <w:rsid w:val="001C7E42"/>
    <w:rsid w:val="001D5865"/>
    <w:rsid w:val="001E58E8"/>
    <w:rsid w:val="001F33B0"/>
    <w:rsid w:val="0020193D"/>
    <w:rsid w:val="00220A74"/>
    <w:rsid w:val="00220CC1"/>
    <w:rsid w:val="0022549D"/>
    <w:rsid w:val="00257489"/>
    <w:rsid w:val="002A08DE"/>
    <w:rsid w:val="002D4DB5"/>
    <w:rsid w:val="002E2E7F"/>
    <w:rsid w:val="003012D7"/>
    <w:rsid w:val="00301A1F"/>
    <w:rsid w:val="0030340D"/>
    <w:rsid w:val="00386959"/>
    <w:rsid w:val="00393AE2"/>
    <w:rsid w:val="003B3EBA"/>
    <w:rsid w:val="003B6A02"/>
    <w:rsid w:val="003D5B15"/>
    <w:rsid w:val="003D6BEE"/>
    <w:rsid w:val="0041353C"/>
    <w:rsid w:val="00415B53"/>
    <w:rsid w:val="004429BF"/>
    <w:rsid w:val="004754F0"/>
    <w:rsid w:val="00485D1C"/>
    <w:rsid w:val="00493576"/>
    <w:rsid w:val="004B7C58"/>
    <w:rsid w:val="004C17CD"/>
    <w:rsid w:val="004D42AD"/>
    <w:rsid w:val="004F14C7"/>
    <w:rsid w:val="004F474A"/>
    <w:rsid w:val="00502195"/>
    <w:rsid w:val="005074F6"/>
    <w:rsid w:val="00507ABC"/>
    <w:rsid w:val="00515B55"/>
    <w:rsid w:val="00551536"/>
    <w:rsid w:val="0055250C"/>
    <w:rsid w:val="00556974"/>
    <w:rsid w:val="0058758F"/>
    <w:rsid w:val="005916E9"/>
    <w:rsid w:val="00591D26"/>
    <w:rsid w:val="005A10B1"/>
    <w:rsid w:val="005A23FA"/>
    <w:rsid w:val="005E173E"/>
    <w:rsid w:val="005F1667"/>
    <w:rsid w:val="005F50E8"/>
    <w:rsid w:val="005F5B4B"/>
    <w:rsid w:val="00625396"/>
    <w:rsid w:val="00635984"/>
    <w:rsid w:val="00651067"/>
    <w:rsid w:val="00673B3B"/>
    <w:rsid w:val="006862B2"/>
    <w:rsid w:val="006B27E5"/>
    <w:rsid w:val="006B4EAC"/>
    <w:rsid w:val="006C2B2E"/>
    <w:rsid w:val="006C6F93"/>
    <w:rsid w:val="006D779C"/>
    <w:rsid w:val="006E1D00"/>
    <w:rsid w:val="006E4B02"/>
    <w:rsid w:val="007024A7"/>
    <w:rsid w:val="007137F4"/>
    <w:rsid w:val="00753425"/>
    <w:rsid w:val="00766724"/>
    <w:rsid w:val="00775112"/>
    <w:rsid w:val="00780CFB"/>
    <w:rsid w:val="007C31DF"/>
    <w:rsid w:val="007D27A8"/>
    <w:rsid w:val="007E690E"/>
    <w:rsid w:val="007F719F"/>
    <w:rsid w:val="00811CD7"/>
    <w:rsid w:val="00830A91"/>
    <w:rsid w:val="008361F7"/>
    <w:rsid w:val="008972EE"/>
    <w:rsid w:val="008B51B7"/>
    <w:rsid w:val="008B7725"/>
    <w:rsid w:val="008C245A"/>
    <w:rsid w:val="00925882"/>
    <w:rsid w:val="00965251"/>
    <w:rsid w:val="00993DF1"/>
    <w:rsid w:val="0099450F"/>
    <w:rsid w:val="009A55AC"/>
    <w:rsid w:val="009E0E34"/>
    <w:rsid w:val="009F3AF4"/>
    <w:rsid w:val="00A06E79"/>
    <w:rsid w:val="00A14BF7"/>
    <w:rsid w:val="00A2039E"/>
    <w:rsid w:val="00A23945"/>
    <w:rsid w:val="00A31628"/>
    <w:rsid w:val="00A35E0A"/>
    <w:rsid w:val="00A67C7D"/>
    <w:rsid w:val="00A703FE"/>
    <w:rsid w:val="00A915A7"/>
    <w:rsid w:val="00AD1800"/>
    <w:rsid w:val="00B20C36"/>
    <w:rsid w:val="00B310C1"/>
    <w:rsid w:val="00B47C80"/>
    <w:rsid w:val="00B648A5"/>
    <w:rsid w:val="00B64DEF"/>
    <w:rsid w:val="00B64EFB"/>
    <w:rsid w:val="00B91687"/>
    <w:rsid w:val="00B92CCC"/>
    <w:rsid w:val="00B9723E"/>
    <w:rsid w:val="00BC1CB5"/>
    <w:rsid w:val="00BD7E25"/>
    <w:rsid w:val="00BE5C1A"/>
    <w:rsid w:val="00BF1D25"/>
    <w:rsid w:val="00BF2278"/>
    <w:rsid w:val="00BF5E6C"/>
    <w:rsid w:val="00BF5F13"/>
    <w:rsid w:val="00C15DD3"/>
    <w:rsid w:val="00C57C58"/>
    <w:rsid w:val="00C61115"/>
    <w:rsid w:val="00C662B1"/>
    <w:rsid w:val="00C81156"/>
    <w:rsid w:val="00C874BC"/>
    <w:rsid w:val="00CA53A9"/>
    <w:rsid w:val="00CA7FA9"/>
    <w:rsid w:val="00CC4286"/>
    <w:rsid w:val="00D11B15"/>
    <w:rsid w:val="00D204FF"/>
    <w:rsid w:val="00D351F4"/>
    <w:rsid w:val="00D84CEF"/>
    <w:rsid w:val="00D9272C"/>
    <w:rsid w:val="00DB701C"/>
    <w:rsid w:val="00DD4316"/>
    <w:rsid w:val="00E12CF4"/>
    <w:rsid w:val="00E31FF3"/>
    <w:rsid w:val="00E3302B"/>
    <w:rsid w:val="00E42ECC"/>
    <w:rsid w:val="00EB1DF8"/>
    <w:rsid w:val="00ED43FB"/>
    <w:rsid w:val="00EE7827"/>
    <w:rsid w:val="00F0741B"/>
    <w:rsid w:val="00F4728E"/>
    <w:rsid w:val="00F6020F"/>
    <w:rsid w:val="00F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7542"/>
  <w15:docId w15:val="{97C251D6-B78E-4A7F-B64B-985ED7B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F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2F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02F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basedOn w:val="a0"/>
    <w:link w:val="a3"/>
    <w:rsid w:val="00002F23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002F2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02F2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002F23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40">
    <w:name w:val="Style40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3">
    <w:name w:val="Style23"/>
    <w:basedOn w:val="a"/>
    <w:uiPriority w:val="99"/>
    <w:rsid w:val="00002F2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5">
    <w:name w:val="Font Style55"/>
    <w:rsid w:val="00002F23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002F23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002F2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002F23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002F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002F23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02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B648A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0741B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F0741B"/>
    <w:pPr>
      <w:widowControl w:val="0"/>
      <w:autoSpaceDE w:val="0"/>
      <w:autoSpaceDN w:val="0"/>
      <w:adjustRightInd w:val="0"/>
      <w:spacing w:line="229" w:lineRule="exact"/>
    </w:pPr>
  </w:style>
  <w:style w:type="character" w:styleId="a8">
    <w:name w:val="Hyperlink"/>
    <w:basedOn w:val="a0"/>
    <w:uiPriority w:val="99"/>
    <w:unhideWhenUsed/>
    <w:rsid w:val="004429BF"/>
    <w:rPr>
      <w:color w:val="0000FF"/>
      <w:u w:val="single"/>
    </w:rPr>
  </w:style>
  <w:style w:type="table" w:styleId="a9">
    <w:name w:val="Table Grid"/>
    <w:basedOn w:val="a1"/>
    <w:uiPriority w:val="59"/>
    <w:rsid w:val="005515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754F0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766724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7F719F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F719F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84CE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1478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1224" TargetMode="External"/><Relationship Id="rId11" Type="http://schemas.openxmlformats.org/officeDocument/2006/relationships/hyperlink" Target="https://urait.ru/book/elektrotehnika-elektronika-i-shemotehnika-5367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2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8A71-0296-401F-AF7C-7198B8A8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13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Edokova</dc:creator>
  <cp:lastModifiedBy>Преподаватель</cp:lastModifiedBy>
  <cp:revision>99</cp:revision>
  <cp:lastPrinted>2024-08-27T06:04:00Z</cp:lastPrinted>
  <dcterms:created xsi:type="dcterms:W3CDTF">2015-06-29T11:46:00Z</dcterms:created>
  <dcterms:modified xsi:type="dcterms:W3CDTF">2025-05-28T10:53:00Z</dcterms:modified>
</cp:coreProperties>
</file>