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0030" w14:textId="77777777" w:rsidR="00A660BE" w:rsidRPr="00A660BE" w:rsidRDefault="00A660BE" w:rsidP="00A660BE">
      <w:pPr>
        <w:widowControl/>
        <w:suppressAutoHyphens w:val="0"/>
        <w:jc w:val="right"/>
        <w:rPr>
          <w:kern w:val="0"/>
          <w:lang w:eastAsia="ru-RU"/>
        </w:rPr>
      </w:pPr>
      <w:r w:rsidRPr="00A660BE">
        <w:rPr>
          <w:kern w:val="0"/>
          <w:lang w:eastAsia="ru-RU"/>
        </w:rPr>
        <w:t xml:space="preserve">Приложение </w:t>
      </w:r>
    </w:p>
    <w:p w14:paraId="3FCEEF54" w14:textId="77777777" w:rsidR="00A660BE" w:rsidRPr="00A660BE" w:rsidRDefault="00A660BE" w:rsidP="00A660BE">
      <w:pPr>
        <w:widowControl/>
        <w:suppressAutoHyphens w:val="0"/>
        <w:ind w:left="426" w:hanging="1135"/>
        <w:jc w:val="right"/>
        <w:rPr>
          <w:kern w:val="0"/>
          <w:lang w:eastAsia="ru-RU"/>
        </w:rPr>
      </w:pPr>
      <w:r w:rsidRPr="00A660BE">
        <w:rPr>
          <w:kern w:val="0"/>
          <w:lang w:eastAsia="ru-RU"/>
        </w:rPr>
        <w:t xml:space="preserve"> к ППССЗ по специальности </w:t>
      </w:r>
    </w:p>
    <w:p w14:paraId="00C044B5" w14:textId="77777777" w:rsidR="00A660BE" w:rsidRPr="00A660BE" w:rsidRDefault="00A660BE" w:rsidP="00A660BE">
      <w:pPr>
        <w:widowControl/>
        <w:suppressAutoHyphens w:val="0"/>
        <w:ind w:firstLine="540"/>
        <w:jc w:val="right"/>
        <w:rPr>
          <w:kern w:val="0"/>
          <w:lang w:eastAsia="ru-RU"/>
        </w:rPr>
      </w:pPr>
      <w:r w:rsidRPr="00A660BE">
        <w:rPr>
          <w:kern w:val="0"/>
          <w:lang w:eastAsia="ru-RU"/>
        </w:rPr>
        <w:t xml:space="preserve">23.02.06  Техническая эксплуатация </w:t>
      </w:r>
    </w:p>
    <w:p w14:paraId="6B188966" w14:textId="77777777" w:rsidR="00A660BE" w:rsidRPr="00A660BE" w:rsidRDefault="00A660BE" w:rsidP="00A660BE">
      <w:pPr>
        <w:widowControl/>
        <w:suppressAutoHyphens w:val="0"/>
        <w:ind w:firstLine="540"/>
        <w:jc w:val="right"/>
        <w:rPr>
          <w:kern w:val="0"/>
          <w:lang w:eastAsia="ru-RU"/>
        </w:rPr>
      </w:pPr>
      <w:r w:rsidRPr="00A660BE">
        <w:rPr>
          <w:kern w:val="0"/>
          <w:lang w:eastAsia="ru-RU"/>
        </w:rPr>
        <w:t>подвижного состава железных дорог</w:t>
      </w:r>
    </w:p>
    <w:p w14:paraId="4A0C9410" w14:textId="77777777" w:rsidR="00C9445E" w:rsidRPr="001436D7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1436D7" w:rsidRDefault="00C9445E" w:rsidP="00C9445E">
      <w:pPr>
        <w:jc w:val="right"/>
      </w:pPr>
    </w:p>
    <w:p w14:paraId="0EB1D260" w14:textId="77777777" w:rsidR="00C9445E" w:rsidRPr="001436D7" w:rsidRDefault="00C9445E" w:rsidP="00C9445E">
      <w:pPr>
        <w:jc w:val="right"/>
      </w:pPr>
    </w:p>
    <w:p w14:paraId="56E05D81" w14:textId="77777777" w:rsidR="00C9445E" w:rsidRPr="001436D7" w:rsidRDefault="00C9445E" w:rsidP="00C9445E"/>
    <w:p w14:paraId="786FF347" w14:textId="77777777" w:rsidR="00C9445E" w:rsidRPr="001436D7" w:rsidRDefault="00C9445E" w:rsidP="00C9445E"/>
    <w:p w14:paraId="79D4EDB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1436D7" w:rsidRDefault="00C9445E" w:rsidP="00C9445E">
      <w:pPr>
        <w:jc w:val="center"/>
        <w:rPr>
          <w:b/>
          <w:bCs/>
        </w:rPr>
      </w:pPr>
    </w:p>
    <w:p w14:paraId="33E103A6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1436D7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60A11863" w:rsidR="00C9445E" w:rsidRPr="001436D7" w:rsidRDefault="00624912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 xml:space="preserve">СГ 03 </w:t>
      </w:r>
      <w:r w:rsidR="002935D5" w:rsidRPr="001436D7">
        <w:rPr>
          <w:rStyle w:val="FontStyle43"/>
          <w:sz w:val="28"/>
          <w:szCs w:val="28"/>
        </w:rPr>
        <w:t>Безопасность жизнедеятельности</w:t>
      </w:r>
    </w:p>
    <w:p w14:paraId="54D2AB7A" w14:textId="77777777" w:rsidR="00C9445E" w:rsidRPr="001436D7" w:rsidRDefault="00C9445E" w:rsidP="005E5929">
      <w:pPr>
        <w:spacing w:line="276" w:lineRule="auto"/>
        <w:jc w:val="center"/>
      </w:pPr>
      <w:r w:rsidRPr="001436D7">
        <w:t xml:space="preserve">     для специальности</w:t>
      </w:r>
    </w:p>
    <w:p w14:paraId="3109595D" w14:textId="77777777" w:rsidR="00C9445E" w:rsidRPr="001436D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052725E8" w14:textId="09F1C7C4" w:rsidR="00C9445E" w:rsidRPr="001436D7" w:rsidRDefault="00C9445E" w:rsidP="007C3050">
      <w:pPr>
        <w:ind w:hanging="709"/>
        <w:jc w:val="center"/>
        <w:rPr>
          <w:bCs/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              </w:t>
      </w:r>
    </w:p>
    <w:p w14:paraId="7F7DF59E" w14:textId="497B57D5" w:rsidR="00A660BE" w:rsidRDefault="00A660BE" w:rsidP="00A660BE">
      <w:pPr>
        <w:jc w:val="center"/>
        <w:rPr>
          <w:b/>
          <w:kern w:val="0"/>
          <w:sz w:val="28"/>
          <w:szCs w:val="28"/>
          <w:lang w:eastAsia="ru-RU"/>
        </w:rPr>
      </w:pPr>
      <w:r w:rsidRPr="00A660BE">
        <w:rPr>
          <w:b/>
          <w:kern w:val="0"/>
          <w:sz w:val="28"/>
          <w:szCs w:val="28"/>
          <w:lang w:eastAsia="ru-RU"/>
        </w:rPr>
        <w:t>23.02.06  Техническая эксплуатация</w:t>
      </w:r>
    </w:p>
    <w:p w14:paraId="11EC53A5" w14:textId="32519997" w:rsidR="00A660BE" w:rsidRPr="00A660BE" w:rsidRDefault="00A660BE" w:rsidP="00A660BE">
      <w:pPr>
        <w:jc w:val="center"/>
        <w:rPr>
          <w:b/>
          <w:kern w:val="0"/>
          <w:sz w:val="28"/>
          <w:szCs w:val="28"/>
          <w:lang w:eastAsia="ru-RU"/>
        </w:rPr>
      </w:pPr>
      <w:r w:rsidRPr="00A660BE">
        <w:rPr>
          <w:b/>
          <w:kern w:val="0"/>
          <w:sz w:val="28"/>
          <w:szCs w:val="28"/>
          <w:lang w:eastAsia="ru-RU"/>
        </w:rPr>
        <w:t>подвижного состава железных дорог</w:t>
      </w:r>
    </w:p>
    <w:p w14:paraId="5C5DB9A5" w14:textId="5CD49374" w:rsidR="007C3050" w:rsidRPr="007C3050" w:rsidRDefault="00C9445E" w:rsidP="007C3050">
      <w:pPr>
        <w:ind w:firstLine="540"/>
        <w:jc w:val="center"/>
        <w:rPr>
          <w:b/>
          <w:kern w:val="0"/>
          <w:sz w:val="28"/>
          <w:szCs w:val="28"/>
          <w:lang w:eastAsia="ru-RU"/>
        </w:rPr>
      </w:pPr>
      <w:r w:rsidRPr="001436D7">
        <w:t xml:space="preserve"> </w:t>
      </w:r>
    </w:p>
    <w:p w14:paraId="12A7D17A" w14:textId="77777777" w:rsidR="007C3050" w:rsidRPr="007C3050" w:rsidRDefault="007C3050" w:rsidP="007C3050">
      <w:pPr>
        <w:widowControl/>
        <w:suppressAutoHyphens w:val="0"/>
        <w:ind w:left="426" w:hanging="1135"/>
        <w:jc w:val="right"/>
        <w:rPr>
          <w:bCs/>
          <w:kern w:val="0"/>
          <w:sz w:val="28"/>
          <w:szCs w:val="28"/>
          <w:lang w:eastAsia="ru-RU"/>
        </w:rPr>
      </w:pPr>
    </w:p>
    <w:p w14:paraId="4B1BE353" w14:textId="77777777" w:rsidR="007C3050" w:rsidRPr="007C3050" w:rsidRDefault="007C3050" w:rsidP="007C3050">
      <w:pPr>
        <w:suppressAutoHyphens w:val="0"/>
        <w:ind w:firstLine="400"/>
        <w:jc w:val="right"/>
        <w:rPr>
          <w:kern w:val="0"/>
          <w:lang w:eastAsia="ru-RU"/>
        </w:rPr>
      </w:pPr>
    </w:p>
    <w:p w14:paraId="07ECD53A" w14:textId="77777777" w:rsidR="007C3050" w:rsidRPr="007C3050" w:rsidRDefault="007C3050" w:rsidP="007C3050">
      <w:pPr>
        <w:suppressAutoHyphens w:val="0"/>
        <w:ind w:hanging="709"/>
        <w:jc w:val="center"/>
        <w:rPr>
          <w:bCs/>
          <w:kern w:val="0"/>
          <w:sz w:val="28"/>
          <w:szCs w:val="28"/>
          <w:lang w:eastAsia="ru-RU"/>
        </w:rPr>
      </w:pPr>
    </w:p>
    <w:p w14:paraId="23BCBF08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lang w:eastAsia="ru-RU"/>
        </w:rPr>
      </w:pPr>
      <w:r w:rsidRPr="007C3050">
        <w:rPr>
          <w:kern w:val="0"/>
          <w:lang w:eastAsia="ru-RU"/>
        </w:rPr>
        <w:t xml:space="preserve">(квалификация техник) </w:t>
      </w:r>
    </w:p>
    <w:p w14:paraId="1AF948C9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sz w:val="28"/>
          <w:szCs w:val="28"/>
          <w:lang w:eastAsia="ru-RU"/>
        </w:rPr>
      </w:pPr>
    </w:p>
    <w:p w14:paraId="686A074E" w14:textId="77777777" w:rsidR="007C3050" w:rsidRPr="007C3050" w:rsidRDefault="007C3050" w:rsidP="007C3050">
      <w:pPr>
        <w:suppressAutoHyphens w:val="0"/>
        <w:ind w:firstLine="400"/>
        <w:jc w:val="center"/>
        <w:rPr>
          <w:kern w:val="0"/>
          <w:sz w:val="28"/>
          <w:szCs w:val="28"/>
          <w:lang w:eastAsia="ru-RU"/>
        </w:rPr>
      </w:pPr>
      <w:r w:rsidRPr="007C3050">
        <w:rPr>
          <w:kern w:val="0"/>
          <w:sz w:val="28"/>
          <w:szCs w:val="28"/>
          <w:lang w:eastAsia="ru-RU"/>
        </w:rPr>
        <w:t>год начала подготовки 2024</w:t>
      </w:r>
    </w:p>
    <w:p w14:paraId="18D9552E" w14:textId="7331E651" w:rsidR="00C9445E" w:rsidRPr="001436D7" w:rsidRDefault="00C9445E" w:rsidP="007C3050">
      <w:pPr>
        <w:jc w:val="center"/>
        <w:rPr>
          <w:sz w:val="28"/>
          <w:szCs w:val="28"/>
        </w:rPr>
      </w:pPr>
    </w:p>
    <w:p w14:paraId="64A57896" w14:textId="77777777" w:rsidR="00C9445E" w:rsidRPr="001436D7" w:rsidRDefault="00C9445E" w:rsidP="00C9445E">
      <w:pPr>
        <w:rPr>
          <w:sz w:val="28"/>
          <w:szCs w:val="28"/>
        </w:rPr>
      </w:pPr>
    </w:p>
    <w:p w14:paraId="3B0FF925" w14:textId="77777777" w:rsidR="00C9445E" w:rsidRPr="001436D7" w:rsidRDefault="00C9445E" w:rsidP="00C9445E">
      <w:pPr>
        <w:rPr>
          <w:sz w:val="28"/>
          <w:szCs w:val="28"/>
        </w:rPr>
      </w:pPr>
    </w:p>
    <w:p w14:paraId="6ED5D46F" w14:textId="77777777" w:rsidR="00C9445E" w:rsidRPr="001436D7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1436D7" w:rsidRDefault="00C9445E" w:rsidP="00C9445E">
      <w:pPr>
        <w:rPr>
          <w:lang w:eastAsia="x-none"/>
        </w:rPr>
      </w:pPr>
    </w:p>
    <w:p w14:paraId="5AFA4F30" w14:textId="77777777" w:rsidR="00C9445E" w:rsidRPr="001436D7" w:rsidRDefault="00C9445E" w:rsidP="00C9445E">
      <w:pPr>
        <w:rPr>
          <w:lang w:eastAsia="x-none"/>
        </w:rPr>
      </w:pPr>
    </w:p>
    <w:p w14:paraId="4FBCDCB2" w14:textId="77777777" w:rsidR="00C9445E" w:rsidRPr="001436D7" w:rsidRDefault="00C9445E" w:rsidP="00C9445E">
      <w:pPr>
        <w:rPr>
          <w:lang w:eastAsia="x-none"/>
        </w:rPr>
      </w:pPr>
    </w:p>
    <w:p w14:paraId="1B6B86F6" w14:textId="77777777" w:rsidR="00C9445E" w:rsidRPr="001436D7" w:rsidRDefault="00C9445E" w:rsidP="00C9445E">
      <w:pPr>
        <w:rPr>
          <w:lang w:eastAsia="x-none"/>
        </w:rPr>
      </w:pPr>
    </w:p>
    <w:p w14:paraId="07254D3C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3D109D4F" w14:textId="77777777" w:rsidR="00C9445E" w:rsidRPr="001436D7" w:rsidRDefault="00C9445E" w:rsidP="00C9445E">
      <w:pPr>
        <w:rPr>
          <w:lang w:eastAsia="x-none"/>
        </w:rPr>
      </w:pPr>
    </w:p>
    <w:p w14:paraId="416FC77A" w14:textId="77777777" w:rsidR="00C9445E" w:rsidRPr="001436D7" w:rsidRDefault="00C9445E" w:rsidP="00C9445E">
      <w:pPr>
        <w:rPr>
          <w:lang w:eastAsia="x-none"/>
        </w:rPr>
      </w:pPr>
      <w:r w:rsidRPr="001436D7">
        <w:rPr>
          <w:lang w:eastAsia="x-none"/>
        </w:rPr>
        <w:t xml:space="preserve"> </w:t>
      </w:r>
    </w:p>
    <w:p w14:paraId="78445CBF" w14:textId="77777777" w:rsidR="00C9445E" w:rsidRDefault="00C9445E" w:rsidP="00C9445E">
      <w:pPr>
        <w:rPr>
          <w:lang w:eastAsia="x-none"/>
        </w:rPr>
      </w:pPr>
    </w:p>
    <w:p w14:paraId="76ED9670" w14:textId="77777777" w:rsidR="00BB5B60" w:rsidRDefault="00BB5B60" w:rsidP="00C9445E">
      <w:pPr>
        <w:rPr>
          <w:lang w:eastAsia="x-none"/>
        </w:rPr>
      </w:pPr>
    </w:p>
    <w:p w14:paraId="13B141B9" w14:textId="77777777" w:rsidR="00BB5B60" w:rsidRDefault="00BB5B60" w:rsidP="00C9445E">
      <w:pPr>
        <w:rPr>
          <w:lang w:eastAsia="x-none"/>
        </w:rPr>
      </w:pPr>
    </w:p>
    <w:p w14:paraId="3750A8F1" w14:textId="4A303B2E" w:rsidR="00C9445E" w:rsidRPr="001436D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436D7">
        <w:rPr>
          <w:b/>
          <w:bCs/>
          <w:sz w:val="28"/>
          <w:szCs w:val="28"/>
          <w:lang w:val="x-none" w:eastAsia="x-none"/>
        </w:rPr>
        <w:t>20</w:t>
      </w:r>
      <w:r w:rsidR="005E5929" w:rsidRPr="001436D7">
        <w:rPr>
          <w:b/>
          <w:bCs/>
          <w:sz w:val="28"/>
          <w:szCs w:val="28"/>
          <w:lang w:eastAsia="x-none"/>
        </w:rPr>
        <w:t>2</w:t>
      </w:r>
      <w:r w:rsidR="003472F9">
        <w:rPr>
          <w:b/>
          <w:bCs/>
          <w:sz w:val="28"/>
          <w:szCs w:val="28"/>
          <w:lang w:eastAsia="x-none"/>
        </w:rPr>
        <w:t>4</w:t>
      </w:r>
    </w:p>
    <w:p w14:paraId="2C6DF820" w14:textId="46A735B2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17C3B8E5" w14:textId="77777777" w:rsidR="007C3050" w:rsidRPr="001436D7" w:rsidRDefault="007C3050" w:rsidP="00C9445E">
      <w:pPr>
        <w:autoSpaceDE w:val="0"/>
        <w:jc w:val="center"/>
        <w:rPr>
          <w:b/>
          <w:sz w:val="28"/>
          <w:szCs w:val="28"/>
        </w:rPr>
      </w:pPr>
    </w:p>
    <w:p w14:paraId="5B66CCD6" w14:textId="6B9DD2FB" w:rsidR="00922321" w:rsidRPr="001436D7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lastRenderedPageBreak/>
        <w:t>1</w:t>
      </w:r>
      <w:r w:rsidR="00922321" w:rsidRPr="001436D7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1436D7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1436D7">
        <w:rPr>
          <w:rStyle w:val="FontStyle45"/>
          <w:sz w:val="28"/>
          <w:szCs w:val="28"/>
        </w:rPr>
        <w:t>«</w:t>
      </w:r>
      <w:r w:rsidRPr="001436D7">
        <w:rPr>
          <w:b/>
          <w:sz w:val="28"/>
          <w:szCs w:val="28"/>
        </w:rPr>
        <w:t>Безопасность жизнедеятельности</w:t>
      </w:r>
      <w:r w:rsidRPr="001436D7">
        <w:rPr>
          <w:rStyle w:val="FontStyle45"/>
          <w:sz w:val="28"/>
          <w:szCs w:val="28"/>
        </w:rPr>
        <w:t>»</w:t>
      </w:r>
    </w:p>
    <w:p w14:paraId="01B9F007" w14:textId="77777777" w:rsidR="00922321" w:rsidRPr="001436D7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Область применения рабочей программы</w:t>
      </w:r>
    </w:p>
    <w:p w14:paraId="47B7CC64" w14:textId="7128E1C1" w:rsidR="00A660BE" w:rsidRPr="00A660BE" w:rsidRDefault="00922321" w:rsidP="00A660BE">
      <w:pPr>
        <w:rPr>
          <w:kern w:val="0"/>
          <w:sz w:val="28"/>
          <w:szCs w:val="28"/>
          <w:lang w:eastAsia="ru-RU"/>
        </w:rPr>
      </w:pPr>
      <w:r w:rsidRPr="001436D7">
        <w:rPr>
          <w:spacing w:val="-2"/>
          <w:sz w:val="28"/>
          <w:szCs w:val="28"/>
        </w:rPr>
        <w:t xml:space="preserve">Рабочая программа </w:t>
      </w:r>
      <w:r w:rsidRPr="001436D7">
        <w:rPr>
          <w:sz w:val="28"/>
          <w:szCs w:val="28"/>
        </w:rPr>
        <w:t xml:space="preserve">учебной  дисциплины </w:t>
      </w:r>
      <w:r w:rsidRPr="001436D7">
        <w:rPr>
          <w:b/>
          <w:sz w:val="28"/>
          <w:szCs w:val="28"/>
        </w:rPr>
        <w:t>«</w:t>
      </w:r>
      <w:r w:rsidRPr="001436D7">
        <w:rPr>
          <w:b/>
          <w:sz w:val="28"/>
          <w:szCs w:val="28"/>
          <w:u w:val="single"/>
        </w:rPr>
        <w:t>Безопасность жизнедеятельности</w:t>
      </w:r>
      <w:r w:rsidRPr="001436D7">
        <w:rPr>
          <w:b/>
          <w:sz w:val="28"/>
          <w:szCs w:val="28"/>
        </w:rPr>
        <w:t>»</w:t>
      </w:r>
      <w:r w:rsidRPr="001436D7">
        <w:rPr>
          <w:sz w:val="28"/>
          <w:szCs w:val="28"/>
        </w:rPr>
        <w:t xml:space="preserve"> </w:t>
      </w:r>
      <w:r w:rsidRPr="001436D7">
        <w:rPr>
          <w:spacing w:val="-2"/>
          <w:sz w:val="28"/>
          <w:szCs w:val="28"/>
        </w:rPr>
        <w:t xml:space="preserve">является </w:t>
      </w:r>
      <w:r w:rsidRPr="001436D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436D7">
        <w:rPr>
          <w:spacing w:val="-2"/>
          <w:sz w:val="28"/>
          <w:szCs w:val="28"/>
        </w:rPr>
        <w:t>специальности</w:t>
      </w:r>
      <w:r w:rsidR="007C3050">
        <w:rPr>
          <w:spacing w:val="-2"/>
          <w:sz w:val="28"/>
          <w:szCs w:val="28"/>
        </w:rPr>
        <w:t xml:space="preserve">: </w:t>
      </w:r>
      <w:r w:rsidRPr="001436D7">
        <w:rPr>
          <w:bCs/>
          <w:sz w:val="28"/>
          <w:szCs w:val="28"/>
        </w:rPr>
        <w:t>.</w:t>
      </w:r>
      <w:r w:rsidR="00A660BE" w:rsidRPr="00A660BE">
        <w:rPr>
          <w:b/>
          <w:kern w:val="0"/>
          <w:sz w:val="28"/>
          <w:szCs w:val="28"/>
          <w:lang w:eastAsia="ru-RU"/>
        </w:rPr>
        <w:t xml:space="preserve"> </w:t>
      </w:r>
      <w:r w:rsidR="00A660BE" w:rsidRPr="00A660BE">
        <w:rPr>
          <w:kern w:val="0"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14:paraId="4140F5B9" w14:textId="1BE55342" w:rsidR="007C3050" w:rsidRPr="00A660BE" w:rsidRDefault="007C3050" w:rsidP="007C3050">
      <w:pPr>
        <w:ind w:firstLine="540"/>
        <w:rPr>
          <w:kern w:val="0"/>
          <w:sz w:val="28"/>
          <w:szCs w:val="28"/>
          <w:lang w:eastAsia="ru-RU"/>
        </w:rPr>
      </w:pPr>
      <w:r w:rsidRPr="00A660BE">
        <w:rPr>
          <w:kern w:val="0"/>
          <w:sz w:val="28"/>
          <w:szCs w:val="28"/>
          <w:lang w:eastAsia="ru-RU"/>
        </w:rPr>
        <w:t xml:space="preserve"> </w:t>
      </w:r>
    </w:p>
    <w:p w14:paraId="03A99590" w14:textId="5456D1E7" w:rsidR="00922321" w:rsidRPr="001436D7" w:rsidRDefault="00A660BE" w:rsidP="00922321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ascii="Times New Roman" w:hAnsi="Times New Roman"/>
          <w:sz w:val="28"/>
          <w:szCs w:val="28"/>
        </w:rPr>
        <w:t>П</w:t>
      </w:r>
      <w:r w:rsidR="00922321" w:rsidRPr="001436D7">
        <w:rPr>
          <w:rStyle w:val="14"/>
          <w:rFonts w:ascii="Times New Roman" w:hAnsi="Times New Roman"/>
          <w:sz w:val="28"/>
          <w:szCs w:val="28"/>
        </w:rP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1436D7" w:rsidRDefault="00922321" w:rsidP="00922321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436D7">
        <w:rPr>
          <w:sz w:val="28"/>
          <w:szCs w:val="28"/>
        </w:rPr>
        <w:t xml:space="preserve">Рабочая программа учебной дисциплины может </w:t>
      </w:r>
      <w:r w:rsidRPr="001436D7">
        <w:rPr>
          <w:spacing w:val="1"/>
          <w:sz w:val="28"/>
          <w:szCs w:val="28"/>
        </w:rPr>
        <w:t xml:space="preserve">быть использована в </w:t>
      </w:r>
      <w:r w:rsidRPr="001436D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436D7">
        <w:rPr>
          <w:spacing w:val="-1"/>
          <w:sz w:val="28"/>
          <w:szCs w:val="28"/>
        </w:rPr>
        <w:t>рабочих по профессиям:</w:t>
      </w:r>
    </w:p>
    <w:p w14:paraId="4C585328" w14:textId="77777777" w:rsidR="00922321" w:rsidRPr="001436D7" w:rsidRDefault="00922321" w:rsidP="00922321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737B036A" w14:textId="77777777" w:rsidR="00922321" w:rsidRPr="001436D7" w:rsidRDefault="00922321" w:rsidP="00922321">
      <w:pPr>
        <w:ind w:firstLine="709"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513EEA33" w14:textId="77777777" w:rsidR="00922321" w:rsidRPr="001436D7" w:rsidRDefault="00922321" w:rsidP="00922321">
      <w:pPr>
        <w:ind w:firstLine="709"/>
        <w:jc w:val="center"/>
        <w:rPr>
          <w:color w:val="000000"/>
          <w:sz w:val="28"/>
          <w:szCs w:val="28"/>
        </w:rPr>
      </w:pPr>
    </w:p>
    <w:p w14:paraId="75AB878E" w14:textId="77777777" w:rsidR="00922321" w:rsidRPr="001436D7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1436D7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D7">
        <w:rPr>
          <w:rFonts w:ascii="Times New Roman" w:hAnsi="Times New Roman"/>
          <w:sz w:val="28"/>
          <w:szCs w:val="28"/>
        </w:rPr>
        <w:t xml:space="preserve">Дисциплина </w:t>
      </w:r>
      <w:r w:rsidR="00BB5B60">
        <w:rPr>
          <w:rFonts w:ascii="Times New Roman" w:hAnsi="Times New Roman"/>
          <w:sz w:val="28"/>
          <w:szCs w:val="28"/>
        </w:rPr>
        <w:t>«</w:t>
      </w:r>
      <w:r w:rsidRPr="001436D7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>
        <w:rPr>
          <w:rFonts w:ascii="Times New Roman" w:hAnsi="Times New Roman"/>
          <w:sz w:val="28"/>
          <w:szCs w:val="28"/>
        </w:rPr>
        <w:t>»</w:t>
      </w:r>
      <w:r w:rsidRPr="001436D7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4DCB7255" w14:textId="77777777" w:rsidR="00922321" w:rsidRPr="001436D7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1436D7" w:rsidRDefault="00922321" w:rsidP="00922321">
      <w:pPr>
        <w:ind w:firstLine="709"/>
        <w:rPr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1436D7" w:rsidRDefault="00922321" w:rsidP="00922321">
      <w:pPr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1.3.1</w:t>
      </w:r>
      <w:proofErr w:type="gramStart"/>
      <w:r w:rsidRPr="001436D7">
        <w:rPr>
          <w:sz w:val="28"/>
          <w:szCs w:val="28"/>
        </w:rPr>
        <w:t xml:space="preserve">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A3C8B75" w14:textId="77777777" w:rsidR="00922321" w:rsidRPr="001436D7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1436D7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У1 </w:t>
      </w:r>
      <w:r w:rsidRPr="001436D7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У2</w:t>
      </w:r>
      <w:r w:rsidRPr="001436D7">
        <w:rPr>
          <w:sz w:val="28"/>
          <w:szCs w:val="28"/>
        </w:rPr>
        <w:t xml:space="preserve"> предпринимать профилактические меры для снижения уровня опа</w:t>
      </w:r>
      <w:r w:rsidRPr="001436D7">
        <w:rPr>
          <w:sz w:val="28"/>
          <w:szCs w:val="28"/>
        </w:rPr>
        <w:t>с</w:t>
      </w:r>
      <w:r w:rsidRPr="001436D7">
        <w:rPr>
          <w:sz w:val="28"/>
          <w:szCs w:val="28"/>
        </w:rPr>
        <w:t>ностей различного вида и их последствий в профессиональной деятельности и в быту;</w:t>
      </w:r>
    </w:p>
    <w:p w14:paraId="25043A11" w14:textId="7A7767E9" w:rsidR="00BF7EE7" w:rsidRPr="001436D7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У3 </w:t>
      </w:r>
      <w:r w:rsidRPr="001436D7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У4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У5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владеть строевыми приемами;</w:t>
      </w:r>
    </w:p>
    <w:p w14:paraId="7AE0973B" w14:textId="6B028A42" w:rsidR="00BF7EE7" w:rsidRPr="001436D7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У6</w:t>
      </w:r>
      <w:r w:rsidR="00BF7EE7" w:rsidRPr="001436D7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1436D7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У7</w:t>
      </w:r>
      <w:r w:rsidR="00BF7EE7" w:rsidRPr="001436D7">
        <w:rPr>
          <w:b/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BF7EE7" w:rsidRPr="001436D7">
        <w:rPr>
          <w:sz w:val="28"/>
          <w:szCs w:val="28"/>
        </w:rPr>
        <w:t>саморегуляции</w:t>
      </w:r>
      <w:proofErr w:type="spellEnd"/>
      <w:r w:rsidR="00BF7EE7" w:rsidRPr="001436D7">
        <w:rPr>
          <w:sz w:val="28"/>
          <w:szCs w:val="28"/>
        </w:rPr>
        <w:t xml:space="preserve"> в п</w:t>
      </w:r>
      <w:r w:rsidR="00BF7EE7" w:rsidRPr="001436D7">
        <w:rPr>
          <w:sz w:val="28"/>
          <w:szCs w:val="28"/>
        </w:rPr>
        <w:t>о</w:t>
      </w:r>
      <w:r w:rsidR="00BF7EE7" w:rsidRPr="001436D7">
        <w:rPr>
          <w:sz w:val="28"/>
          <w:szCs w:val="28"/>
        </w:rPr>
        <w:t>вседневной деятельности и экстремальных условиях военной службы;</w:t>
      </w:r>
    </w:p>
    <w:p w14:paraId="04AEFAA3" w14:textId="041D9F0C" w:rsidR="00922321" w:rsidRPr="001436D7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1436D7">
        <w:rPr>
          <w:b/>
          <w:szCs w:val="28"/>
        </w:rPr>
        <w:t>У8</w:t>
      </w:r>
      <w:r w:rsidR="00BF7EE7" w:rsidRPr="001436D7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1436D7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1436D7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>знать:</w:t>
      </w:r>
    </w:p>
    <w:p w14:paraId="3F2280A9" w14:textId="3209ACC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З1 </w:t>
      </w:r>
      <w:r w:rsidR="00BF7EE7" w:rsidRPr="001436D7">
        <w:rPr>
          <w:sz w:val="28"/>
          <w:szCs w:val="28"/>
        </w:rPr>
        <w:t>принципы обеспечения устойчивости объектов экономики, прогноз</w:t>
      </w:r>
      <w:r w:rsidR="00BF7EE7" w:rsidRPr="001436D7">
        <w:rPr>
          <w:sz w:val="28"/>
          <w:szCs w:val="28"/>
        </w:rPr>
        <w:t>и</w:t>
      </w:r>
      <w:r w:rsidR="00BF7EE7" w:rsidRPr="001436D7">
        <w:rPr>
          <w:sz w:val="28"/>
          <w:szCs w:val="28"/>
        </w:rPr>
        <w:t>рования развития событий и оценки последствий при техногенных чрезвыча</w:t>
      </w:r>
      <w:r w:rsidR="00BF7EE7" w:rsidRPr="001436D7">
        <w:rPr>
          <w:sz w:val="28"/>
          <w:szCs w:val="28"/>
        </w:rPr>
        <w:t>й</w:t>
      </w:r>
      <w:r w:rsidR="00BF7EE7" w:rsidRPr="001436D7">
        <w:rPr>
          <w:sz w:val="28"/>
          <w:szCs w:val="28"/>
        </w:rPr>
        <w:lastRenderedPageBreak/>
        <w:t>ных ситуациях и стихийных явлениях, в том числе в условиях противоде</w:t>
      </w:r>
      <w:r w:rsidR="00BF7EE7" w:rsidRPr="001436D7">
        <w:rPr>
          <w:sz w:val="28"/>
          <w:szCs w:val="28"/>
        </w:rPr>
        <w:t>й</w:t>
      </w:r>
      <w:r w:rsidR="00BF7EE7" w:rsidRPr="001436D7">
        <w:rPr>
          <w:sz w:val="28"/>
          <w:szCs w:val="28"/>
        </w:rPr>
        <w:t>ствия терроризму как серьезной угрозе национальной безопасности России;</w:t>
      </w:r>
    </w:p>
    <w:p w14:paraId="29AEA717" w14:textId="38367E73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З2 </w:t>
      </w:r>
      <w:r w:rsidR="00BF7EE7" w:rsidRPr="001436D7">
        <w:rPr>
          <w:sz w:val="28"/>
          <w:szCs w:val="28"/>
        </w:rPr>
        <w:t>основные виды потенциальных опасностей и их последствия в пр</w:t>
      </w:r>
      <w:r w:rsidR="00BF7EE7" w:rsidRPr="001436D7">
        <w:rPr>
          <w:sz w:val="28"/>
          <w:szCs w:val="28"/>
        </w:rPr>
        <w:t>о</w:t>
      </w:r>
      <w:r w:rsidR="00BF7EE7" w:rsidRPr="001436D7">
        <w:rPr>
          <w:sz w:val="28"/>
          <w:szCs w:val="28"/>
        </w:rPr>
        <w:t>фессиональной деятельности и в быту, принципы снижения вероятности их реализации;</w:t>
      </w:r>
    </w:p>
    <w:p w14:paraId="2C4CF313" w14:textId="1D9DDD0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З3 </w:t>
      </w:r>
      <w:r w:rsidR="00BF7EE7" w:rsidRPr="001436D7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З4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З5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 xml:space="preserve">З6 </w:t>
      </w:r>
      <w:r w:rsidR="00BF7EE7" w:rsidRPr="001436D7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З7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организацию и порядок призыва граждан на военную службу и п</w:t>
      </w:r>
      <w:r w:rsidR="00BF7EE7" w:rsidRPr="001436D7">
        <w:rPr>
          <w:sz w:val="28"/>
          <w:szCs w:val="28"/>
        </w:rPr>
        <w:t>о</w:t>
      </w:r>
      <w:r w:rsidR="00BF7EE7" w:rsidRPr="001436D7">
        <w:rPr>
          <w:sz w:val="28"/>
          <w:szCs w:val="28"/>
        </w:rPr>
        <w:t>ступление на нее в добровольном порядке;</w:t>
      </w:r>
    </w:p>
    <w:p w14:paraId="0E292671" w14:textId="6B33F6B8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З8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основные виды вооружения, военной техники и специального снар</w:t>
      </w:r>
      <w:r w:rsidR="00BF7EE7" w:rsidRPr="001436D7">
        <w:rPr>
          <w:sz w:val="28"/>
          <w:szCs w:val="28"/>
        </w:rPr>
        <w:t>я</w:t>
      </w:r>
      <w:r w:rsidR="00BF7EE7" w:rsidRPr="001436D7">
        <w:rPr>
          <w:sz w:val="28"/>
          <w:szCs w:val="28"/>
        </w:rPr>
        <w:t>жения, состоящих на вооружении (оснащении) воинских подразделений, в к</w:t>
      </w:r>
      <w:r w:rsidR="00BF7EE7" w:rsidRPr="001436D7">
        <w:rPr>
          <w:sz w:val="28"/>
          <w:szCs w:val="28"/>
        </w:rPr>
        <w:t>о</w:t>
      </w:r>
      <w:r w:rsidR="00BF7EE7" w:rsidRPr="001436D7">
        <w:rPr>
          <w:sz w:val="28"/>
          <w:szCs w:val="28"/>
        </w:rPr>
        <w:t>торых имеются военно-учетные специальности, родственные специальностям СПО;</w:t>
      </w:r>
    </w:p>
    <w:p w14:paraId="5BB483A2" w14:textId="438CF46B" w:rsidR="00BF7EE7" w:rsidRPr="001436D7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З9</w:t>
      </w:r>
      <w:r w:rsidRPr="001436D7">
        <w:rPr>
          <w:sz w:val="28"/>
          <w:szCs w:val="28"/>
        </w:rPr>
        <w:t xml:space="preserve"> </w:t>
      </w:r>
      <w:r w:rsidR="00BF7EE7" w:rsidRPr="001436D7">
        <w:rPr>
          <w:sz w:val="28"/>
          <w:szCs w:val="28"/>
        </w:rPr>
        <w:t>область применения получаемых профессиональных знаний при и</w:t>
      </w:r>
      <w:r w:rsidR="00BF7EE7" w:rsidRPr="001436D7">
        <w:rPr>
          <w:sz w:val="28"/>
          <w:szCs w:val="28"/>
        </w:rPr>
        <w:t>с</w:t>
      </w:r>
      <w:r w:rsidR="00BF7EE7" w:rsidRPr="001436D7">
        <w:rPr>
          <w:sz w:val="28"/>
          <w:szCs w:val="28"/>
        </w:rPr>
        <w:t>полнении обязанностей военной службы;</w:t>
      </w:r>
    </w:p>
    <w:p w14:paraId="5D65C16D" w14:textId="046744B9" w:rsidR="00BF7EE7" w:rsidRPr="001436D7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t xml:space="preserve">З10 </w:t>
      </w:r>
      <w:r w:rsidR="00BF7EE7" w:rsidRPr="001436D7">
        <w:rPr>
          <w:sz w:val="28"/>
          <w:szCs w:val="28"/>
        </w:rPr>
        <w:t>порядок и правили оказания первой помощи пострадавшим</w:t>
      </w:r>
      <w:r w:rsidR="004524DB" w:rsidRPr="001436D7">
        <w:rPr>
          <w:sz w:val="28"/>
          <w:szCs w:val="28"/>
        </w:rPr>
        <w:t>.</w:t>
      </w:r>
    </w:p>
    <w:p w14:paraId="47B4A98F" w14:textId="77777777" w:rsidR="000B4071" w:rsidRPr="001436D7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02E23947" w:rsidR="00922321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1.3.2</w:t>
      </w:r>
      <w:proofErr w:type="gramStart"/>
      <w:r w:rsidRPr="001436D7">
        <w:rPr>
          <w:sz w:val="28"/>
          <w:szCs w:val="28"/>
        </w:rPr>
        <w:t xml:space="preserve">  В</w:t>
      </w:r>
      <w:proofErr w:type="gramEnd"/>
      <w:r w:rsidRPr="001436D7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3BBC0F1E" w14:textId="0419483D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01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Выбирать способы решения задач профессиональной деятельн</w:t>
      </w:r>
      <w:r w:rsidR="007C3EB5" w:rsidRPr="007C3EB5">
        <w:rPr>
          <w:sz w:val="28"/>
          <w:szCs w:val="28"/>
        </w:rPr>
        <w:t>о</w:t>
      </w:r>
      <w:r w:rsidR="007C3EB5" w:rsidRPr="007C3EB5">
        <w:rPr>
          <w:sz w:val="28"/>
          <w:szCs w:val="28"/>
        </w:rPr>
        <w:t>сти применительно к различным контекстам</w:t>
      </w:r>
    </w:p>
    <w:p w14:paraId="55F72840" w14:textId="4D3E8106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  <w:lang w:eastAsia="ru-RU"/>
        </w:rPr>
        <w:t>ОК 02.</w:t>
      </w:r>
      <w:r w:rsidRPr="001436D7">
        <w:rPr>
          <w:sz w:val="28"/>
          <w:szCs w:val="28"/>
          <w:lang w:eastAsia="ru-RU"/>
        </w:rPr>
        <w:t xml:space="preserve"> </w:t>
      </w:r>
      <w:r w:rsidRPr="001436D7">
        <w:rPr>
          <w:sz w:val="28"/>
          <w:szCs w:val="28"/>
        </w:rPr>
        <w:t>Использовать современные средства  поиска, анализа и инте</w:t>
      </w:r>
      <w:r w:rsidRPr="001436D7">
        <w:rPr>
          <w:sz w:val="28"/>
          <w:szCs w:val="28"/>
        </w:rPr>
        <w:t>р</w:t>
      </w:r>
      <w:r w:rsidRPr="001436D7">
        <w:rPr>
          <w:sz w:val="28"/>
          <w:szCs w:val="28"/>
        </w:rPr>
        <w:t>претации информации и информационные технологии для выполнения задач профессиональной деятельности.</w:t>
      </w:r>
    </w:p>
    <w:p w14:paraId="71E8B19F" w14:textId="29DDD35B" w:rsidR="007C3050" w:rsidRPr="007C3050" w:rsidRDefault="007C3050" w:rsidP="00E669D9">
      <w:pPr>
        <w:suppressAutoHyphens w:val="0"/>
        <w:ind w:firstLine="709"/>
        <w:jc w:val="both"/>
        <w:rPr>
          <w:b/>
          <w:sz w:val="28"/>
          <w:szCs w:val="28"/>
        </w:rPr>
      </w:pPr>
      <w:r w:rsidRPr="007C3050">
        <w:rPr>
          <w:b/>
          <w:sz w:val="28"/>
          <w:szCs w:val="28"/>
        </w:rPr>
        <w:t>ОК 03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</w:t>
      </w:r>
      <w:r w:rsidR="007C3EB5" w:rsidRPr="007C3EB5">
        <w:rPr>
          <w:sz w:val="28"/>
          <w:szCs w:val="28"/>
        </w:rPr>
        <w:t>ь</w:t>
      </w:r>
      <w:r w:rsidR="007C3EB5" w:rsidRPr="007C3EB5">
        <w:rPr>
          <w:sz w:val="28"/>
          <w:szCs w:val="28"/>
        </w:rPr>
        <w:t>ной сфере, использовать знания по финансовой грамотности в различных жи</w:t>
      </w:r>
      <w:r w:rsidR="007C3EB5" w:rsidRPr="007C3EB5">
        <w:rPr>
          <w:sz w:val="28"/>
          <w:szCs w:val="28"/>
        </w:rPr>
        <w:t>з</w:t>
      </w:r>
      <w:r w:rsidR="007C3EB5" w:rsidRPr="007C3EB5">
        <w:rPr>
          <w:sz w:val="28"/>
          <w:szCs w:val="28"/>
        </w:rPr>
        <w:t>ненных ситуациях</w:t>
      </w:r>
    </w:p>
    <w:p w14:paraId="05CFF3EC" w14:textId="18A58F74" w:rsidR="005E5929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04.</w:t>
      </w:r>
      <w:r w:rsidRPr="001436D7">
        <w:rPr>
          <w:sz w:val="28"/>
          <w:szCs w:val="28"/>
        </w:rPr>
        <w:t xml:space="preserve"> Эффективно взаимодействовать и работать в  коллективе и к</w:t>
      </w:r>
      <w:r w:rsidRPr="001436D7">
        <w:rPr>
          <w:sz w:val="28"/>
          <w:szCs w:val="28"/>
        </w:rPr>
        <w:t>о</w:t>
      </w:r>
      <w:r w:rsidRPr="001436D7">
        <w:rPr>
          <w:sz w:val="28"/>
          <w:szCs w:val="28"/>
        </w:rPr>
        <w:t>манде.</w:t>
      </w:r>
    </w:p>
    <w:p w14:paraId="227D089E" w14:textId="7B2DC4D0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05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Осуществлять устную и письменную коммуникацию на госуда</w:t>
      </w:r>
      <w:r w:rsidR="007C3EB5" w:rsidRPr="007C3EB5">
        <w:rPr>
          <w:sz w:val="28"/>
          <w:szCs w:val="28"/>
        </w:rPr>
        <w:t>р</w:t>
      </w:r>
      <w:r w:rsidR="007C3EB5" w:rsidRPr="007C3EB5">
        <w:rPr>
          <w:sz w:val="28"/>
          <w:szCs w:val="28"/>
        </w:rPr>
        <w:t>ственном языке Российской Федерации с учетом особенностей социального и культурного контекста;</w:t>
      </w:r>
    </w:p>
    <w:p w14:paraId="3EE07FCB" w14:textId="03BDE87B" w:rsidR="007C3050" w:rsidRPr="007C3EB5" w:rsidRDefault="007C3050" w:rsidP="00E669D9">
      <w:pPr>
        <w:suppressAutoHyphens w:val="0"/>
        <w:ind w:firstLine="709"/>
        <w:jc w:val="both"/>
        <w:rPr>
          <w:sz w:val="28"/>
          <w:szCs w:val="28"/>
        </w:rPr>
      </w:pPr>
      <w:r w:rsidRPr="007C3050">
        <w:rPr>
          <w:b/>
          <w:sz w:val="28"/>
          <w:szCs w:val="28"/>
        </w:rPr>
        <w:t>ОК 06</w:t>
      </w:r>
      <w:r w:rsidR="007C3EB5">
        <w:rPr>
          <w:b/>
          <w:sz w:val="28"/>
          <w:szCs w:val="28"/>
        </w:rPr>
        <w:t xml:space="preserve"> </w:t>
      </w:r>
      <w:r w:rsidR="007C3EB5" w:rsidRPr="007C3EB5">
        <w:rPr>
          <w:sz w:val="28"/>
          <w:szCs w:val="28"/>
        </w:rPr>
        <w:t>Проявлять гражданско-патриотическую позицию, демонстрир</w:t>
      </w:r>
      <w:r w:rsidR="007C3EB5" w:rsidRPr="007C3EB5">
        <w:rPr>
          <w:sz w:val="28"/>
          <w:szCs w:val="28"/>
        </w:rPr>
        <w:t>о</w:t>
      </w:r>
      <w:r w:rsidR="007C3EB5" w:rsidRPr="007C3EB5">
        <w:rPr>
          <w:sz w:val="28"/>
          <w:szCs w:val="28"/>
        </w:rPr>
        <w:t>вать осознанное поведение на основе традиционных общечеловеческих ценн</w:t>
      </w:r>
      <w:r w:rsidR="007C3EB5" w:rsidRPr="007C3EB5">
        <w:rPr>
          <w:sz w:val="28"/>
          <w:szCs w:val="28"/>
        </w:rPr>
        <w:t>о</w:t>
      </w:r>
      <w:r w:rsidR="007C3EB5" w:rsidRPr="007C3EB5">
        <w:rPr>
          <w:sz w:val="28"/>
          <w:szCs w:val="28"/>
        </w:rPr>
        <w:t>стей, в том числе с учетом гармонизации межнациональных и межрелигио</w:t>
      </w:r>
      <w:r w:rsidR="007C3EB5" w:rsidRPr="007C3EB5">
        <w:rPr>
          <w:sz w:val="28"/>
          <w:szCs w:val="28"/>
        </w:rPr>
        <w:t>з</w:t>
      </w:r>
      <w:r w:rsidR="007C3EB5" w:rsidRPr="007C3EB5">
        <w:rPr>
          <w:sz w:val="28"/>
          <w:szCs w:val="28"/>
        </w:rPr>
        <w:t>ных отношений, применять стандарты антикоррупционного поведения</w:t>
      </w:r>
    </w:p>
    <w:p w14:paraId="4A26CE81" w14:textId="77777777" w:rsidR="00A660BE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ОК 07.</w:t>
      </w:r>
      <w:r w:rsidRPr="001436D7">
        <w:rPr>
          <w:sz w:val="28"/>
          <w:szCs w:val="28"/>
        </w:rPr>
        <w:t xml:space="preserve"> Содействовать сохранению окружающей среды, ресурсосбер</w:t>
      </w:r>
      <w:r w:rsidRPr="001436D7">
        <w:rPr>
          <w:sz w:val="28"/>
          <w:szCs w:val="28"/>
        </w:rPr>
        <w:t>е</w:t>
      </w:r>
      <w:r w:rsidRPr="001436D7">
        <w:rPr>
          <w:sz w:val="28"/>
          <w:szCs w:val="28"/>
        </w:rPr>
        <w:t xml:space="preserve">жению, применять знания  об изменении климата, принципы бережливого производства, эффективно действовать в чрезвычайных ситуациях. </w:t>
      </w:r>
    </w:p>
    <w:p w14:paraId="4EBABD34" w14:textId="42AAA84A" w:rsid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ОК 08</w:t>
      </w:r>
      <w:r w:rsidRPr="00A660BE">
        <w:t xml:space="preserve"> </w:t>
      </w:r>
      <w:r w:rsidRPr="00A660BE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A660BE">
        <w:rPr>
          <w:sz w:val="28"/>
          <w:szCs w:val="28"/>
        </w:rPr>
        <w:t>а</w:t>
      </w:r>
      <w:r w:rsidRPr="00A660BE">
        <w:rPr>
          <w:sz w:val="28"/>
          <w:szCs w:val="28"/>
        </w:rPr>
        <w:t>ния необходимого уровня физической подготовленности</w:t>
      </w:r>
      <w:r>
        <w:rPr>
          <w:sz w:val="28"/>
          <w:szCs w:val="28"/>
        </w:rPr>
        <w:t xml:space="preserve"> </w:t>
      </w:r>
    </w:p>
    <w:p w14:paraId="14811916" w14:textId="76DE240C" w:rsid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lastRenderedPageBreak/>
        <w:t>ОК 09</w:t>
      </w:r>
      <w:r>
        <w:rPr>
          <w:sz w:val="28"/>
          <w:szCs w:val="28"/>
        </w:rPr>
        <w:t xml:space="preserve"> </w:t>
      </w:r>
      <w:r w:rsidRPr="00A660BE">
        <w:rPr>
          <w:sz w:val="28"/>
          <w:szCs w:val="28"/>
        </w:rPr>
        <w:t>Пользоваться профессиональной документацией на госуда</w:t>
      </w:r>
      <w:r w:rsidRPr="00A660BE">
        <w:rPr>
          <w:sz w:val="28"/>
          <w:szCs w:val="28"/>
        </w:rPr>
        <w:t>р</w:t>
      </w:r>
      <w:r w:rsidRPr="00A660BE">
        <w:rPr>
          <w:sz w:val="28"/>
          <w:szCs w:val="28"/>
        </w:rPr>
        <w:t>ственном и иностранном языках</w:t>
      </w:r>
    </w:p>
    <w:p w14:paraId="58FD985B" w14:textId="5A6F4986" w:rsidR="00A660BE" w:rsidRPr="00A660BE" w:rsidRDefault="00A660BE" w:rsidP="00E669D9">
      <w:pPr>
        <w:suppressAutoHyphens w:val="0"/>
        <w:ind w:firstLine="709"/>
        <w:jc w:val="both"/>
        <w:rPr>
          <w:b/>
          <w:sz w:val="28"/>
          <w:szCs w:val="28"/>
        </w:rPr>
      </w:pPr>
      <w:r w:rsidRPr="00A660BE">
        <w:rPr>
          <w:b/>
          <w:sz w:val="28"/>
          <w:szCs w:val="28"/>
        </w:rPr>
        <w:t>ПК 1.1</w:t>
      </w:r>
      <w:r>
        <w:rPr>
          <w:b/>
          <w:sz w:val="28"/>
          <w:szCs w:val="28"/>
        </w:rPr>
        <w:t xml:space="preserve"> </w:t>
      </w:r>
      <w:r w:rsidRPr="00A660BE">
        <w:rPr>
          <w:sz w:val="28"/>
          <w:szCs w:val="28"/>
        </w:rPr>
        <w:t>Эксплуатировать железнодорожный подвижной сост</w:t>
      </w:r>
      <w:r>
        <w:rPr>
          <w:sz w:val="28"/>
          <w:szCs w:val="28"/>
        </w:rPr>
        <w:t>ав (по видам подвижного состава</w:t>
      </w:r>
    </w:p>
    <w:p w14:paraId="0A6EF946" w14:textId="734FB0AF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1.2</w:t>
      </w:r>
      <w:r>
        <w:rPr>
          <w:b/>
          <w:sz w:val="28"/>
          <w:szCs w:val="28"/>
        </w:rPr>
        <w:t xml:space="preserve"> </w:t>
      </w:r>
      <w:r w:rsidRPr="00A660BE">
        <w:rPr>
          <w:sz w:val="28"/>
          <w:szCs w:val="28"/>
        </w:rPr>
        <w:t>Производить техническое обслуживание и ремонт железнод</w:t>
      </w:r>
      <w:r w:rsidRPr="00A660BE">
        <w:rPr>
          <w:sz w:val="28"/>
          <w:szCs w:val="28"/>
        </w:rPr>
        <w:t>о</w:t>
      </w:r>
      <w:r w:rsidRPr="00A660BE">
        <w:rPr>
          <w:sz w:val="28"/>
          <w:szCs w:val="28"/>
        </w:rPr>
        <w:t>рожного подвижного состава в соответствии с требованиями технологических процессов</w:t>
      </w:r>
    </w:p>
    <w:p w14:paraId="57AE194E" w14:textId="0D8EBB21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1.3</w:t>
      </w:r>
      <w:r>
        <w:rPr>
          <w:b/>
          <w:sz w:val="28"/>
          <w:szCs w:val="28"/>
        </w:rPr>
        <w:t xml:space="preserve"> </w:t>
      </w:r>
      <w:r w:rsidRPr="00A660BE">
        <w:rPr>
          <w:sz w:val="28"/>
          <w:szCs w:val="28"/>
        </w:rPr>
        <w:t>Обеспечивать безопасность движения железнодорожного п</w:t>
      </w:r>
      <w:r w:rsidRPr="00A660BE">
        <w:rPr>
          <w:sz w:val="28"/>
          <w:szCs w:val="28"/>
        </w:rPr>
        <w:t>о</w:t>
      </w:r>
      <w:r w:rsidRPr="00A660BE">
        <w:rPr>
          <w:sz w:val="28"/>
          <w:szCs w:val="28"/>
        </w:rPr>
        <w:t>движного состава</w:t>
      </w:r>
    </w:p>
    <w:p w14:paraId="6BD4CB10" w14:textId="5D4433C6" w:rsidR="00A660BE" w:rsidRPr="00E3332B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2.1</w:t>
      </w:r>
      <w:r>
        <w:rPr>
          <w:b/>
          <w:sz w:val="28"/>
          <w:szCs w:val="28"/>
        </w:rPr>
        <w:t xml:space="preserve"> </w:t>
      </w:r>
      <w:r w:rsidR="00E3332B" w:rsidRPr="00E3332B">
        <w:rPr>
          <w:sz w:val="28"/>
          <w:szCs w:val="28"/>
        </w:rPr>
        <w:t>Управлять планированием и организацией производственных р</w:t>
      </w:r>
      <w:r w:rsidR="00E3332B" w:rsidRPr="00E3332B">
        <w:rPr>
          <w:sz w:val="28"/>
          <w:szCs w:val="28"/>
        </w:rPr>
        <w:t>а</w:t>
      </w:r>
      <w:r w:rsidR="00E3332B" w:rsidRPr="00E3332B">
        <w:rPr>
          <w:sz w:val="28"/>
          <w:szCs w:val="28"/>
        </w:rPr>
        <w:t>бот коллектива исполнителей с соблюдением норм безопасных условий труда</w:t>
      </w:r>
    </w:p>
    <w:p w14:paraId="5607BCC5" w14:textId="73DE3FE0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2.</w:t>
      </w:r>
      <w:r w:rsidRPr="00E3332B">
        <w:rPr>
          <w:sz w:val="28"/>
          <w:szCs w:val="28"/>
        </w:rPr>
        <w:t xml:space="preserve">2 </w:t>
      </w:r>
      <w:r w:rsidR="00E3332B" w:rsidRPr="00E3332B">
        <w:rPr>
          <w:sz w:val="28"/>
          <w:szCs w:val="28"/>
        </w:rPr>
        <w:t>Распределять работников по рабочим местам и определять им производственные задания</w:t>
      </w:r>
    </w:p>
    <w:p w14:paraId="01E31B17" w14:textId="53B9C9EE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2.3</w:t>
      </w:r>
      <w:r>
        <w:rPr>
          <w:b/>
          <w:sz w:val="28"/>
          <w:szCs w:val="28"/>
        </w:rPr>
        <w:t xml:space="preserve"> </w:t>
      </w:r>
      <w:r w:rsidR="00E3332B" w:rsidRPr="00E3332B">
        <w:rPr>
          <w:sz w:val="28"/>
          <w:szCs w:val="28"/>
        </w:rPr>
        <w:t>Оценивать и обеспечивать экономическую эффективность прои</w:t>
      </w:r>
      <w:r w:rsidR="00E3332B" w:rsidRPr="00E3332B">
        <w:rPr>
          <w:sz w:val="28"/>
          <w:szCs w:val="28"/>
        </w:rPr>
        <w:t>з</w:t>
      </w:r>
      <w:r w:rsidR="00E3332B" w:rsidRPr="00E3332B">
        <w:rPr>
          <w:sz w:val="28"/>
          <w:szCs w:val="28"/>
        </w:rPr>
        <w:t>водственного процесса как в целом, так и на отдельных этапах</w:t>
      </w:r>
    </w:p>
    <w:p w14:paraId="12503D83" w14:textId="0FFA3C13" w:rsidR="00A660BE" w:rsidRPr="00A660BE" w:rsidRDefault="00A660BE" w:rsidP="00E669D9">
      <w:pPr>
        <w:suppressAutoHyphens w:val="0"/>
        <w:ind w:firstLine="709"/>
        <w:jc w:val="both"/>
        <w:rPr>
          <w:b/>
          <w:sz w:val="28"/>
          <w:szCs w:val="28"/>
        </w:rPr>
      </w:pPr>
      <w:r w:rsidRPr="00A660BE">
        <w:rPr>
          <w:b/>
          <w:sz w:val="28"/>
          <w:szCs w:val="28"/>
        </w:rPr>
        <w:t>ПК 3.1</w:t>
      </w:r>
      <w:proofErr w:type="gramStart"/>
      <w:r>
        <w:rPr>
          <w:b/>
          <w:sz w:val="28"/>
          <w:szCs w:val="28"/>
        </w:rPr>
        <w:t xml:space="preserve"> </w:t>
      </w:r>
      <w:r w:rsidRPr="00A660BE">
        <w:rPr>
          <w:sz w:val="28"/>
          <w:szCs w:val="28"/>
        </w:rPr>
        <w:t>О</w:t>
      </w:r>
      <w:proofErr w:type="gramEnd"/>
      <w:r w:rsidRPr="00A660BE">
        <w:rPr>
          <w:sz w:val="28"/>
          <w:szCs w:val="28"/>
        </w:rPr>
        <w:t>формлять  технологическую документацию</w:t>
      </w:r>
    </w:p>
    <w:p w14:paraId="00BC4270" w14:textId="58399E53" w:rsidR="00A660BE" w:rsidRPr="00A660BE" w:rsidRDefault="00A660BE" w:rsidP="00E669D9">
      <w:pPr>
        <w:suppressAutoHyphens w:val="0"/>
        <w:ind w:firstLine="709"/>
        <w:jc w:val="both"/>
        <w:rPr>
          <w:sz w:val="28"/>
          <w:szCs w:val="28"/>
        </w:rPr>
      </w:pPr>
      <w:r w:rsidRPr="00A660BE">
        <w:rPr>
          <w:b/>
          <w:sz w:val="28"/>
          <w:szCs w:val="28"/>
        </w:rPr>
        <w:t>ПК 3.2</w:t>
      </w:r>
      <w:r>
        <w:rPr>
          <w:b/>
          <w:sz w:val="28"/>
          <w:szCs w:val="28"/>
        </w:rPr>
        <w:t xml:space="preserve"> </w:t>
      </w:r>
      <w:proofErr w:type="spellStart"/>
      <w:r w:rsidRPr="00A660BE">
        <w:rPr>
          <w:sz w:val="28"/>
          <w:szCs w:val="28"/>
        </w:rPr>
        <w:t>Разработывать</w:t>
      </w:r>
      <w:proofErr w:type="spellEnd"/>
      <w:r w:rsidRPr="00A660BE">
        <w:rPr>
          <w:sz w:val="28"/>
          <w:szCs w:val="28"/>
        </w:rPr>
        <w:t xml:space="preserve"> технологических процессы на ремонт отдельных деталей и узлов железнодорожного подвижного состава в соответствии с но</w:t>
      </w:r>
      <w:r w:rsidRPr="00A660BE">
        <w:rPr>
          <w:sz w:val="28"/>
          <w:szCs w:val="28"/>
        </w:rPr>
        <w:t>р</w:t>
      </w:r>
      <w:r w:rsidRPr="00A660BE">
        <w:rPr>
          <w:sz w:val="28"/>
          <w:szCs w:val="28"/>
        </w:rPr>
        <w:t>мативной документацией</w:t>
      </w:r>
    </w:p>
    <w:p w14:paraId="15CD61F4" w14:textId="7AAD19C4" w:rsidR="005E5929" w:rsidRPr="00A660BE" w:rsidRDefault="005E5929" w:rsidP="00E669D9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1204826D" w14:textId="77777777" w:rsidR="002D7CB7" w:rsidRPr="007C3EB5" w:rsidRDefault="002D7CB7" w:rsidP="00E669D9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D56BF98" w14:textId="4CD74BC3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sz w:val="28"/>
          <w:szCs w:val="28"/>
        </w:rPr>
        <w:t>1.3.3</w:t>
      </w:r>
      <w:proofErr w:type="gramStart"/>
      <w:r w:rsidRPr="001436D7">
        <w:rPr>
          <w:sz w:val="28"/>
          <w:szCs w:val="28"/>
        </w:rPr>
        <w:t xml:space="preserve"> В</w:t>
      </w:r>
      <w:proofErr w:type="gramEnd"/>
      <w:r w:rsidRPr="001436D7">
        <w:rPr>
          <w:sz w:val="28"/>
          <w:szCs w:val="28"/>
        </w:rPr>
        <w:t xml:space="preserve"> результате освоения программы учебной дисциплины реализуе</w:t>
      </w:r>
      <w:r w:rsidRPr="001436D7">
        <w:rPr>
          <w:sz w:val="28"/>
          <w:szCs w:val="28"/>
        </w:rPr>
        <w:t>т</w:t>
      </w:r>
      <w:r w:rsidRPr="001436D7">
        <w:rPr>
          <w:sz w:val="28"/>
          <w:szCs w:val="28"/>
        </w:rPr>
        <w:t>ся программа              воспитания, направленная на формирование следующих личностных результатов (ЛР):</w:t>
      </w:r>
    </w:p>
    <w:p w14:paraId="566B6C38" w14:textId="41F646C2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</w:t>
      </w:r>
      <w:r w:rsidR="002D7CB7" w:rsidRPr="001436D7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1436D7">
        <w:rPr>
          <w:sz w:val="28"/>
          <w:szCs w:val="28"/>
        </w:rPr>
        <w:tab/>
      </w:r>
    </w:p>
    <w:p w14:paraId="72237ADB" w14:textId="0ABC8C34" w:rsidR="002D7CB7" w:rsidRPr="001436D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10</w:t>
      </w:r>
      <w:r w:rsidR="002D7CB7" w:rsidRPr="001436D7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1436D7">
        <w:rPr>
          <w:sz w:val="28"/>
          <w:szCs w:val="28"/>
        </w:rPr>
        <w:tab/>
      </w:r>
    </w:p>
    <w:p w14:paraId="562D0D95" w14:textId="0F9B715C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15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но</w:t>
      </w:r>
      <w:r w:rsidR="002D7CB7" w:rsidRPr="001436D7">
        <w:rPr>
          <w:sz w:val="28"/>
          <w:szCs w:val="28"/>
        </w:rPr>
        <w:t>р</w:t>
      </w:r>
      <w:r w:rsidR="002D7CB7" w:rsidRPr="001436D7">
        <w:rPr>
          <w:sz w:val="28"/>
          <w:szCs w:val="28"/>
        </w:rPr>
        <w:t>мах и традициях поведения человека как гражданина и патриота своего Отеч</w:t>
      </w:r>
      <w:r w:rsidR="002D7CB7" w:rsidRPr="001436D7">
        <w:rPr>
          <w:sz w:val="28"/>
          <w:szCs w:val="28"/>
        </w:rPr>
        <w:t>е</w:t>
      </w:r>
      <w:r w:rsidR="002D7CB7" w:rsidRPr="001436D7">
        <w:rPr>
          <w:sz w:val="28"/>
          <w:szCs w:val="28"/>
        </w:rPr>
        <w:t>ства.</w:t>
      </w:r>
    </w:p>
    <w:p w14:paraId="196EE7DF" w14:textId="37C86A89" w:rsidR="002D7CB7" w:rsidRPr="001436D7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16</w:t>
      </w:r>
      <w:r w:rsidR="002D7CB7" w:rsidRPr="001436D7">
        <w:rPr>
          <w:sz w:val="28"/>
          <w:szCs w:val="28"/>
        </w:rPr>
        <w:t xml:space="preserve"> Приобретение обучающимися социально значимых знаний о пр</w:t>
      </w:r>
      <w:r w:rsidR="002D7CB7" w:rsidRPr="001436D7">
        <w:rPr>
          <w:sz w:val="28"/>
          <w:szCs w:val="28"/>
        </w:rPr>
        <w:t>а</w:t>
      </w:r>
      <w:r w:rsidR="002D7CB7" w:rsidRPr="001436D7">
        <w:rPr>
          <w:sz w:val="28"/>
          <w:szCs w:val="28"/>
        </w:rPr>
        <w:t>вилах ведения экологического образа жизни о нормах и традициях трудовой деятельности человека о нормах и традициях поведения человека в многон</w:t>
      </w:r>
      <w:r w:rsidR="002D7CB7" w:rsidRPr="001436D7">
        <w:rPr>
          <w:sz w:val="28"/>
          <w:szCs w:val="28"/>
        </w:rPr>
        <w:t>а</w:t>
      </w:r>
      <w:r w:rsidR="002D7CB7" w:rsidRPr="001436D7">
        <w:rPr>
          <w:sz w:val="28"/>
          <w:szCs w:val="28"/>
        </w:rPr>
        <w:t>циональном, многокультурном обществе.</w:t>
      </w:r>
    </w:p>
    <w:p w14:paraId="4EC20837" w14:textId="3F7C150E" w:rsidR="002D7CB7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1436D7">
        <w:rPr>
          <w:b/>
          <w:sz w:val="28"/>
          <w:szCs w:val="28"/>
        </w:rPr>
        <w:t>ЛР</w:t>
      </w:r>
      <w:r w:rsidR="002D7CB7" w:rsidRPr="001436D7">
        <w:rPr>
          <w:b/>
          <w:sz w:val="28"/>
          <w:szCs w:val="28"/>
        </w:rPr>
        <w:t>20</w:t>
      </w:r>
      <w:r w:rsidR="002D7CB7" w:rsidRPr="001436D7">
        <w:rPr>
          <w:sz w:val="28"/>
          <w:szCs w:val="28"/>
        </w:rPr>
        <w:t xml:space="preserve"> Ценностное отношение обучающихся к своему здоровью и здор</w:t>
      </w:r>
      <w:r w:rsidR="002D7CB7" w:rsidRPr="001436D7">
        <w:rPr>
          <w:sz w:val="28"/>
          <w:szCs w:val="28"/>
        </w:rPr>
        <w:t>о</w:t>
      </w:r>
      <w:r w:rsidR="002D7CB7" w:rsidRPr="001436D7">
        <w:rPr>
          <w:sz w:val="28"/>
          <w:szCs w:val="28"/>
        </w:rPr>
        <w:t>вью окружающих, ЗОЖ и здоровой окружающей среде и т.д.</w:t>
      </w:r>
      <w:r w:rsidR="002D7CB7" w:rsidRPr="001436D7">
        <w:rPr>
          <w:sz w:val="28"/>
          <w:szCs w:val="28"/>
        </w:rPr>
        <w:tab/>
      </w:r>
    </w:p>
    <w:p w14:paraId="7C7BD598" w14:textId="77777777" w:rsidR="008F3EB9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19849404" w:rsidR="008F3EB9" w:rsidRDefault="008F3EB9" w:rsidP="00922321">
      <w:pPr>
        <w:ind w:firstLine="709"/>
        <w:jc w:val="both"/>
        <w:rPr>
          <w:sz w:val="28"/>
          <w:szCs w:val="28"/>
        </w:rPr>
      </w:pPr>
    </w:p>
    <w:p w14:paraId="0E2F2E27" w14:textId="430A59B2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7F1FDF19" w14:textId="04BEAF55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2258FD10" w14:textId="4AF11698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1DFC9F82" w14:textId="7F801357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6F72FDFE" w14:textId="2986F030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38B91F1B" w14:textId="77777777" w:rsidR="00E3332B" w:rsidRDefault="00E3332B" w:rsidP="00922321">
      <w:pPr>
        <w:ind w:firstLine="709"/>
        <w:jc w:val="both"/>
        <w:rPr>
          <w:sz w:val="28"/>
          <w:szCs w:val="28"/>
        </w:rPr>
      </w:pPr>
    </w:p>
    <w:p w14:paraId="53493753" w14:textId="3D7EA2E2" w:rsidR="00301894" w:rsidRPr="001436D7" w:rsidRDefault="008F3EB9" w:rsidP="008F3EB9">
      <w:pPr>
        <w:pStyle w:val="a7"/>
        <w:rPr>
          <w:rStyle w:val="FontStyle50"/>
          <w:b w:val="0"/>
          <w:bCs w:val="0"/>
          <w:szCs w:val="28"/>
        </w:rPr>
      </w:pPr>
      <w:r>
        <w:rPr>
          <w:rStyle w:val="FontStyle50"/>
          <w:szCs w:val="28"/>
        </w:rPr>
        <w:t xml:space="preserve">   </w:t>
      </w:r>
      <w:r w:rsidR="00301894" w:rsidRPr="001436D7">
        <w:rPr>
          <w:rStyle w:val="FontStyle50"/>
          <w:szCs w:val="28"/>
        </w:rPr>
        <w:t>2. СТРУКТУРА И СОДЕРЖАНИЕ УЧЕБНОЙ ДИСЦИПЛИНЫ</w:t>
      </w:r>
    </w:p>
    <w:p w14:paraId="3ADC5A0C" w14:textId="77777777" w:rsidR="00301894" w:rsidRPr="001436D7" w:rsidRDefault="00301894" w:rsidP="00301894">
      <w:pPr>
        <w:pStyle w:val="Style2"/>
        <w:widowControl/>
        <w:spacing w:line="240" w:lineRule="auto"/>
        <w:rPr>
          <w:rStyle w:val="FontStyle50"/>
          <w:szCs w:val="28"/>
        </w:rPr>
      </w:pPr>
      <w:r w:rsidRPr="001436D7">
        <w:rPr>
          <w:rStyle w:val="FontStyle50"/>
          <w:szCs w:val="28"/>
        </w:rPr>
        <w:t>2.1. Объем учебной дисциплины и виды учебной работы</w:t>
      </w:r>
    </w:p>
    <w:p w14:paraId="767F0D89" w14:textId="77777777" w:rsidR="00301894" w:rsidRPr="001436D7" w:rsidRDefault="00301894" w:rsidP="00301894">
      <w:pPr>
        <w:pStyle w:val="Style2"/>
        <w:widowControl/>
        <w:spacing w:line="240" w:lineRule="auto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301894" w:rsidRPr="001436D7" w14:paraId="3D21107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73AC2" w14:textId="77777777" w:rsidR="00301894" w:rsidRPr="001436D7" w:rsidRDefault="00301894" w:rsidP="008F3EB9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5CCDC" w14:textId="77777777" w:rsidR="00301894" w:rsidRPr="001436D7" w:rsidRDefault="00301894" w:rsidP="0030189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rFonts w:ascii="Times New Roman" w:hAnsi="Times New Roman" w:cs="Times New Roman"/>
                <w:sz w:val="26"/>
                <w:szCs w:val="26"/>
              </w:rPr>
            </w:pPr>
            <w:r w:rsidRPr="001436D7">
              <w:rPr>
                <w:rStyle w:val="FontStyle41"/>
                <w:rFonts w:ascii="Times New Roman" w:hAnsi="Times New Roman" w:cs="Times New Roman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301894" w:rsidRPr="001436D7" w14:paraId="0107AC9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1EB6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D86" w14:textId="0558DF99" w:rsidR="00301894" w:rsidRPr="001436D7" w:rsidRDefault="002A323E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301894" w:rsidRPr="001436D7" w14:paraId="0517C27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5E232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5DE" w14:textId="73394F22" w:rsidR="00301894" w:rsidRPr="001436D7" w:rsidRDefault="002A323E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301894" w:rsidRPr="001436D7" w14:paraId="6D8C95E6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684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</w:rPr>
            </w:pPr>
            <w:r w:rsidRPr="001436D7">
              <w:rPr>
                <w:rStyle w:val="FontStyle51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FAFC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1436D7" w14:paraId="310C128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783D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1436D7">
              <w:rPr>
                <w:rStyle w:val="FontStyle50"/>
                <w:b w:val="0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459" w14:textId="11134DC4" w:rsidR="00301894" w:rsidRPr="001436D7" w:rsidRDefault="002A323E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20</w:t>
            </w:r>
          </w:p>
        </w:tc>
      </w:tr>
      <w:tr w:rsidR="00301894" w:rsidRPr="001436D7" w14:paraId="2A2A429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3948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1436D7">
              <w:rPr>
                <w:rStyle w:val="FontStyle50"/>
                <w:b w:val="0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4524" w14:textId="664B95F0" w:rsidR="00301894" w:rsidRPr="001436D7" w:rsidRDefault="002A323E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48</w:t>
            </w:r>
          </w:p>
        </w:tc>
      </w:tr>
      <w:tr w:rsidR="00301894" w:rsidRPr="001436D7" w14:paraId="4F119F19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1310" w14:textId="77777777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lang w:eastAsia="en-US"/>
              </w:rPr>
            </w:pPr>
            <w:r w:rsidRPr="001436D7">
              <w:rPr>
                <w:rStyle w:val="FontStyle51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AD9" w14:textId="770F6DF3" w:rsidR="00301894" w:rsidRPr="001436D7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 w:rsidRPr="001436D7">
              <w:rPr>
                <w:rStyle w:val="FontStyle51"/>
                <w:lang w:eastAsia="en-US"/>
              </w:rPr>
              <w:t>-</w:t>
            </w:r>
          </w:p>
        </w:tc>
      </w:tr>
      <w:tr w:rsidR="00301894" w:rsidRPr="001436D7" w14:paraId="5F8D2AB3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15ADF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1436D7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0038" w14:textId="7CC3F7DE" w:rsidR="00301894" w:rsidRPr="002A323E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1436D7" w14:paraId="0780BB4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8F6" w14:textId="5F9F4E4E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1436D7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398E" w14:textId="77777777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1436D7" w14:paraId="65DC51AC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2A67" w14:textId="38C17127" w:rsidR="00301894" w:rsidRPr="001436D7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1436D7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8CFA" w14:textId="0508FE22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</w:rPr>
            </w:pPr>
          </w:p>
        </w:tc>
      </w:tr>
      <w:tr w:rsidR="00301894" w:rsidRPr="001436D7" w14:paraId="27BFB5CD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045F" w14:textId="7F9CE828" w:rsidR="00301894" w:rsidRPr="001436D7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lang w:eastAsia="en-US"/>
              </w:rPr>
            </w:pPr>
            <w:r w:rsidRPr="001436D7">
              <w:rPr>
                <w:b/>
                <w:i/>
                <w:sz w:val="26"/>
                <w:szCs w:val="26"/>
              </w:rPr>
              <w:t>Промежуточная</w:t>
            </w:r>
            <w:r w:rsidRPr="001436D7">
              <w:rPr>
                <w:rStyle w:val="FontStyle51"/>
                <w:b/>
                <w:lang w:eastAsia="en-US"/>
              </w:rPr>
              <w:t xml:space="preserve"> </w:t>
            </w:r>
            <w:r w:rsidRPr="001436D7">
              <w:rPr>
                <w:rStyle w:val="FontStyle51"/>
                <w:b/>
                <w:i/>
                <w:lang w:eastAsia="en-US"/>
              </w:rPr>
              <w:t>аттестация в форме дифференцированного зачета  (6 семестр)</w:t>
            </w:r>
            <w:r w:rsidR="008F3EB9">
              <w:rPr>
                <w:rStyle w:val="FontStyle51"/>
                <w:b/>
                <w:i/>
                <w:lang w:eastAsia="en-US"/>
              </w:rPr>
              <w:t xml:space="preserve"> </w:t>
            </w:r>
            <w:r w:rsidR="00BB5B60">
              <w:rPr>
                <w:rStyle w:val="FontStyle51"/>
                <w:b/>
                <w:i/>
                <w:lang w:eastAsia="en-US"/>
              </w:rPr>
              <w:t>и других форм контроля 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8733" w14:textId="279F7C39" w:rsidR="00301894" w:rsidRPr="001436D7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</w:tbl>
    <w:p w14:paraId="00AE4022" w14:textId="77777777" w:rsidR="00301894" w:rsidRPr="001436D7" w:rsidRDefault="00301894" w:rsidP="00301894">
      <w:pPr>
        <w:rPr>
          <w:rStyle w:val="FontStyle51"/>
          <w:rFonts w:eastAsia="Calibri"/>
        </w:rPr>
      </w:pPr>
    </w:p>
    <w:p w14:paraId="5E5A8FBD" w14:textId="77777777" w:rsidR="00301894" w:rsidRPr="001436D7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1436D7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1436D7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1436D7" w:rsidRDefault="0094353D" w:rsidP="0094353D">
      <w:pPr>
        <w:widowControl/>
        <w:suppressAutoHyphens w:val="0"/>
        <w:rPr>
          <w:sz w:val="28"/>
          <w:szCs w:val="28"/>
        </w:rPr>
        <w:sectPr w:rsidR="0094353D" w:rsidRPr="001436D7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4E89E06B" w14:textId="77777777" w:rsidR="00A2430A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410A46D6" w14:textId="77777777" w:rsidR="004E4B7E" w:rsidRPr="004E4B7E" w:rsidRDefault="004E4B7E" w:rsidP="004E4B7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line="360" w:lineRule="auto"/>
        <w:jc w:val="center"/>
        <w:outlineLvl w:val="0"/>
        <w:rPr>
          <w:b/>
          <w:bCs/>
          <w:kern w:val="0"/>
          <w:lang w:val="x-none" w:eastAsia="x-none"/>
        </w:rPr>
      </w:pPr>
      <w:r w:rsidRPr="004E4B7E">
        <w:rPr>
          <w:b/>
          <w:kern w:val="0"/>
          <w:lang w:val="x-none" w:eastAsia="x-none"/>
        </w:rPr>
        <w:t xml:space="preserve">2.2. </w:t>
      </w:r>
      <w:r w:rsidRPr="004E4B7E">
        <w:rPr>
          <w:b/>
          <w:bCs/>
          <w:kern w:val="0"/>
          <w:lang w:val="x-none" w:eastAsia="x-none"/>
        </w:rPr>
        <w:t xml:space="preserve">Тематический план и содержание учебной дисциплины </w:t>
      </w:r>
    </w:p>
    <w:tbl>
      <w:tblPr>
        <w:tblW w:w="15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2"/>
        <w:gridCol w:w="1559"/>
        <w:gridCol w:w="3213"/>
      </w:tblGrid>
      <w:tr w:rsidR="004E4B7E" w:rsidRPr="004E4B7E" w14:paraId="36344240" w14:textId="77777777" w:rsidTr="004E4B7E">
        <w:tc>
          <w:tcPr>
            <w:tcW w:w="2552" w:type="dxa"/>
            <w:vAlign w:val="center"/>
          </w:tcPr>
          <w:p w14:paraId="424C65A5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Наименование</w:t>
            </w:r>
          </w:p>
          <w:p w14:paraId="07E445F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разделов и тем</w:t>
            </w:r>
          </w:p>
          <w:p w14:paraId="5B5D7C42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C74D428" w14:textId="77777777" w:rsidR="004E4B7E" w:rsidRPr="004E4B7E" w:rsidRDefault="004E4B7E" w:rsidP="004E4B7E">
            <w:pPr>
              <w:widowControl/>
              <w:suppressAutoHyphens w:val="0"/>
              <w:snapToGrid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материала, и практические работы, самостоятел</w:t>
            </w:r>
            <w:r w:rsidRPr="004E4B7E">
              <w:rPr>
                <w:b/>
                <w:bCs/>
                <w:kern w:val="0"/>
                <w:lang w:eastAsia="ru-RU"/>
              </w:rPr>
              <w:t>ь</w:t>
            </w:r>
            <w:r w:rsidRPr="004E4B7E">
              <w:rPr>
                <w:b/>
                <w:bCs/>
                <w:kern w:val="0"/>
                <w:lang w:eastAsia="ru-RU"/>
              </w:rPr>
              <w:t xml:space="preserve">ная работа </w:t>
            </w:r>
            <w:proofErr w:type="gramStart"/>
            <w:r w:rsidRPr="004E4B7E">
              <w:rPr>
                <w:b/>
                <w:bCs/>
                <w:kern w:val="0"/>
                <w:lang w:eastAsia="ru-RU"/>
              </w:rPr>
              <w:t>обучающихся</w:t>
            </w:r>
            <w:proofErr w:type="gramEnd"/>
            <w:r w:rsidRPr="004E4B7E">
              <w:rPr>
                <w:b/>
                <w:bCs/>
                <w:kern w:val="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18FBD6C1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bCs/>
                <w:spacing w:val="-4"/>
                <w:kern w:val="0"/>
                <w:lang w:eastAsia="ru-RU"/>
              </w:rPr>
            </w:pPr>
            <w:r w:rsidRPr="004E4B7E">
              <w:rPr>
                <w:b/>
                <w:bCs/>
                <w:spacing w:val="-4"/>
                <w:kern w:val="0"/>
                <w:lang w:eastAsia="ru-RU"/>
              </w:rPr>
              <w:t>Объем ч</w:t>
            </w:r>
            <w:r w:rsidRPr="004E4B7E">
              <w:rPr>
                <w:b/>
                <w:bCs/>
                <w:spacing w:val="-4"/>
                <w:kern w:val="0"/>
                <w:lang w:eastAsia="ru-RU"/>
              </w:rPr>
              <w:t>а</w:t>
            </w:r>
            <w:r w:rsidRPr="004E4B7E">
              <w:rPr>
                <w:b/>
                <w:bCs/>
                <w:spacing w:val="-4"/>
                <w:kern w:val="0"/>
                <w:lang w:eastAsia="ru-RU"/>
              </w:rPr>
              <w:t>сов</w:t>
            </w:r>
          </w:p>
        </w:tc>
        <w:tc>
          <w:tcPr>
            <w:tcW w:w="3213" w:type="dxa"/>
            <w:vAlign w:val="center"/>
          </w:tcPr>
          <w:p w14:paraId="106A63E3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b/>
                <w:bCs/>
                <w:w w:val="99"/>
                <w:kern w:val="0"/>
                <w:lang w:eastAsia="ru-RU"/>
              </w:rPr>
              <w:t xml:space="preserve">Коды Л, </w:t>
            </w:r>
            <w:proofErr w:type="gramStart"/>
            <w:r w:rsidRPr="004E4B7E">
              <w:rPr>
                <w:b/>
                <w:bCs/>
                <w:w w:val="99"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/>
                <w:bCs/>
                <w:w w:val="99"/>
                <w:kern w:val="0"/>
                <w:lang w:eastAsia="ru-RU"/>
              </w:rPr>
              <w:t>, ПК -  резул</w:t>
            </w:r>
            <w:r w:rsidRPr="004E4B7E">
              <w:rPr>
                <w:b/>
                <w:bCs/>
                <w:w w:val="99"/>
                <w:kern w:val="0"/>
                <w:lang w:eastAsia="ru-RU"/>
              </w:rPr>
              <w:t>ь</w:t>
            </w:r>
            <w:r w:rsidRPr="004E4B7E">
              <w:rPr>
                <w:b/>
                <w:bCs/>
                <w:w w:val="99"/>
                <w:kern w:val="0"/>
                <w:lang w:eastAsia="ru-RU"/>
              </w:rPr>
              <w:t>татов</w:t>
            </w:r>
            <w:r w:rsidRPr="004E4B7E">
              <w:rPr>
                <w:b/>
                <w:bCs/>
                <w:kern w:val="0"/>
                <w:lang w:eastAsia="ru-RU"/>
              </w:rPr>
              <w:t>, формированию к</w:t>
            </w:r>
            <w:r w:rsidRPr="004E4B7E">
              <w:rPr>
                <w:b/>
                <w:bCs/>
                <w:kern w:val="0"/>
                <w:lang w:eastAsia="ru-RU"/>
              </w:rPr>
              <w:t>о</w:t>
            </w:r>
            <w:r w:rsidRPr="004E4B7E">
              <w:rPr>
                <w:b/>
                <w:bCs/>
                <w:kern w:val="0"/>
                <w:lang w:eastAsia="ru-RU"/>
              </w:rPr>
              <w:t>торых способствует эл</w:t>
            </w:r>
            <w:r w:rsidRPr="004E4B7E">
              <w:rPr>
                <w:b/>
                <w:bCs/>
                <w:kern w:val="0"/>
                <w:lang w:eastAsia="ru-RU"/>
              </w:rPr>
              <w:t>е</w:t>
            </w:r>
            <w:r w:rsidRPr="004E4B7E">
              <w:rPr>
                <w:b/>
                <w:bCs/>
                <w:kern w:val="0"/>
                <w:lang w:eastAsia="ru-RU"/>
              </w:rPr>
              <w:t>мент</w:t>
            </w:r>
          </w:p>
          <w:p w14:paraId="5C86B0AA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bCs/>
                <w:spacing w:val="-4"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программы</w:t>
            </w:r>
          </w:p>
        </w:tc>
      </w:tr>
      <w:tr w:rsidR="004E4B7E" w:rsidRPr="004E4B7E" w14:paraId="21303156" w14:textId="77777777" w:rsidTr="004E4B7E">
        <w:tc>
          <w:tcPr>
            <w:tcW w:w="2552" w:type="dxa"/>
          </w:tcPr>
          <w:p w14:paraId="0DDE5896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8222" w:type="dxa"/>
          </w:tcPr>
          <w:p w14:paraId="25F922F9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1559" w:type="dxa"/>
          </w:tcPr>
          <w:p w14:paraId="61BF71F0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3</w:t>
            </w:r>
          </w:p>
        </w:tc>
        <w:tc>
          <w:tcPr>
            <w:tcW w:w="3213" w:type="dxa"/>
          </w:tcPr>
          <w:p w14:paraId="0882E8F8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4</w:t>
            </w:r>
          </w:p>
        </w:tc>
      </w:tr>
      <w:tr w:rsidR="004E4B7E" w:rsidRPr="004E4B7E" w14:paraId="5940441A" w14:textId="77777777" w:rsidTr="004867E9">
        <w:tc>
          <w:tcPr>
            <w:tcW w:w="15546" w:type="dxa"/>
            <w:gridSpan w:val="4"/>
            <w:vAlign w:val="bottom"/>
          </w:tcPr>
          <w:p w14:paraId="0D282C83" w14:textId="1B804252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Раздел 1. </w:t>
            </w:r>
            <w:r w:rsidRPr="004E4B7E">
              <w:rPr>
                <w:b/>
                <w:bCs/>
                <w:i/>
                <w:kern w:val="0"/>
                <w:lang w:eastAsia="ru-RU"/>
              </w:rPr>
              <w:t>Гражданская оборона</w:t>
            </w:r>
          </w:p>
        </w:tc>
      </w:tr>
      <w:tr w:rsidR="004E4B7E" w:rsidRPr="004E4B7E" w14:paraId="749A8528" w14:textId="77777777" w:rsidTr="004E4B7E">
        <w:trPr>
          <w:trHeight w:val="747"/>
        </w:trPr>
        <w:tc>
          <w:tcPr>
            <w:tcW w:w="2552" w:type="dxa"/>
          </w:tcPr>
          <w:p w14:paraId="4EEA7584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1.1.Единая гос</w:t>
            </w:r>
            <w:r w:rsidRPr="004E4B7E">
              <w:rPr>
                <w:bCs/>
                <w:kern w:val="0"/>
                <w:lang w:eastAsia="ru-RU"/>
              </w:rPr>
              <w:t>у</w:t>
            </w:r>
            <w:r w:rsidRPr="004E4B7E">
              <w:rPr>
                <w:bCs/>
                <w:kern w:val="0"/>
                <w:lang w:eastAsia="ru-RU"/>
              </w:rPr>
              <w:t>дарственная система предупреждения и ликвидации чрезв</w:t>
            </w:r>
            <w:r w:rsidRPr="004E4B7E">
              <w:rPr>
                <w:bCs/>
                <w:kern w:val="0"/>
                <w:lang w:eastAsia="ru-RU"/>
              </w:rPr>
              <w:t>ы</w:t>
            </w:r>
            <w:r w:rsidRPr="004E4B7E">
              <w:rPr>
                <w:bCs/>
                <w:kern w:val="0"/>
                <w:lang w:eastAsia="ru-RU"/>
              </w:rPr>
              <w:t>чайных ситуаций.</w:t>
            </w:r>
          </w:p>
        </w:tc>
        <w:tc>
          <w:tcPr>
            <w:tcW w:w="8222" w:type="dxa"/>
          </w:tcPr>
          <w:p w14:paraId="13AB1768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25ADAB14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Единая государственная система предупреждения и ликвидации чрезвыча</w:t>
            </w:r>
            <w:r w:rsidRPr="004E4B7E">
              <w:rPr>
                <w:bCs/>
                <w:kern w:val="0"/>
                <w:lang w:eastAsia="ru-RU"/>
              </w:rPr>
              <w:t>й</w:t>
            </w:r>
            <w:r w:rsidRPr="004E4B7E">
              <w:rPr>
                <w:bCs/>
                <w:kern w:val="0"/>
                <w:lang w:eastAsia="ru-RU"/>
              </w:rPr>
              <w:t>ных ситуаций.</w:t>
            </w:r>
          </w:p>
        </w:tc>
        <w:tc>
          <w:tcPr>
            <w:tcW w:w="1559" w:type="dxa"/>
            <w:vAlign w:val="center"/>
          </w:tcPr>
          <w:p w14:paraId="1288DDE2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</w:tcPr>
          <w:p w14:paraId="27B4E2BF" w14:textId="20636A5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1-2,</w:t>
            </w:r>
          </w:p>
          <w:p w14:paraId="2C9DD0D0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16B8357" w14:textId="69FE37D8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4ED7CAD6" w14:textId="77777777" w:rsidTr="004E4B7E">
        <w:trPr>
          <w:trHeight w:val="301"/>
        </w:trPr>
        <w:tc>
          <w:tcPr>
            <w:tcW w:w="2552" w:type="dxa"/>
            <w:vMerge w:val="restart"/>
          </w:tcPr>
          <w:p w14:paraId="66F34697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1.2. Организация гражданской обороны</w:t>
            </w:r>
          </w:p>
        </w:tc>
        <w:tc>
          <w:tcPr>
            <w:tcW w:w="8222" w:type="dxa"/>
            <w:vAlign w:val="center"/>
          </w:tcPr>
          <w:p w14:paraId="1DE800D3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1</w:t>
            </w:r>
            <w:r w:rsidRPr="004E4B7E">
              <w:rPr>
                <w:kern w:val="0"/>
                <w:lang w:eastAsia="ru-RU"/>
              </w:rPr>
              <w:t xml:space="preserve"> (в форме практической подготовки) Организ</w:t>
            </w:r>
            <w:r w:rsidRPr="004E4B7E">
              <w:rPr>
                <w:kern w:val="0"/>
                <w:lang w:eastAsia="ru-RU"/>
              </w:rPr>
              <w:t>а</w:t>
            </w:r>
            <w:r w:rsidRPr="004E4B7E">
              <w:rPr>
                <w:kern w:val="0"/>
                <w:lang w:eastAsia="ru-RU"/>
              </w:rPr>
              <w:t>ция и ведение гражданской обороны на объектах ЖДТ.</w:t>
            </w:r>
          </w:p>
        </w:tc>
        <w:tc>
          <w:tcPr>
            <w:tcW w:w="1559" w:type="dxa"/>
            <w:vAlign w:val="center"/>
          </w:tcPr>
          <w:p w14:paraId="68745CB1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5314DB6D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1D63D33B" w14:textId="58B1364E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232B85E" w14:textId="217D2A33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78E8A5D2" w14:textId="77777777" w:rsidTr="004E4B7E">
        <w:trPr>
          <w:trHeight w:val="301"/>
        </w:trPr>
        <w:tc>
          <w:tcPr>
            <w:tcW w:w="2552" w:type="dxa"/>
            <w:vMerge/>
          </w:tcPr>
          <w:p w14:paraId="478D41AB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11D135E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2</w:t>
            </w:r>
            <w:r w:rsidRPr="004E4B7E">
              <w:rPr>
                <w:bCs/>
                <w:kern w:val="0"/>
                <w:lang w:eastAsia="ru-RU"/>
              </w:rPr>
              <w:t xml:space="preserve"> </w:t>
            </w:r>
            <w:r w:rsidRPr="004E4B7E">
              <w:rPr>
                <w:kern w:val="0"/>
                <w:lang w:eastAsia="ru-RU"/>
              </w:rPr>
              <w:t>(в форме практической подготовки) Организ</w:t>
            </w:r>
            <w:r w:rsidRPr="004E4B7E">
              <w:rPr>
                <w:kern w:val="0"/>
                <w:lang w:eastAsia="ru-RU"/>
              </w:rPr>
              <w:t>а</w:t>
            </w:r>
            <w:r w:rsidRPr="004E4B7E">
              <w:rPr>
                <w:kern w:val="0"/>
                <w:lang w:eastAsia="ru-RU"/>
              </w:rPr>
              <w:t>ция мероприятий по повышению устойчивости функционирования объекта ЖДТ в условиях чрезвычайной ситуации.</w:t>
            </w:r>
          </w:p>
        </w:tc>
        <w:tc>
          <w:tcPr>
            <w:tcW w:w="1559" w:type="dxa"/>
            <w:vAlign w:val="center"/>
          </w:tcPr>
          <w:p w14:paraId="237CB340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01F55746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2A533048" w14:textId="59C8B48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C21D4AC" w14:textId="03C27C42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7A0F9B15" w14:textId="77777777" w:rsidTr="004E4B7E">
        <w:trPr>
          <w:trHeight w:val="301"/>
        </w:trPr>
        <w:tc>
          <w:tcPr>
            <w:tcW w:w="2552" w:type="dxa"/>
            <w:vMerge/>
          </w:tcPr>
          <w:p w14:paraId="102E6A3E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FAE973A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3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Приборы радиационной, химической разведки и контроля.</w:t>
            </w:r>
          </w:p>
        </w:tc>
        <w:tc>
          <w:tcPr>
            <w:tcW w:w="1559" w:type="dxa"/>
            <w:vAlign w:val="center"/>
          </w:tcPr>
          <w:p w14:paraId="47EC6995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539B46FB" w14:textId="5725A1F4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651EE3CA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06FEDA76" w14:textId="59C2ED66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36E6729D" w14:textId="77777777" w:rsidTr="004E4B7E">
        <w:trPr>
          <w:trHeight w:val="329"/>
        </w:trPr>
        <w:tc>
          <w:tcPr>
            <w:tcW w:w="2552" w:type="dxa"/>
            <w:vMerge/>
          </w:tcPr>
          <w:p w14:paraId="43BD7A00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6FE3820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4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Назначение, устройство и принцип действия фильтрующего противогаза. Назначение и комплектность ОЗК и Л</w:t>
            </w:r>
            <w:proofErr w:type="gramStart"/>
            <w:r w:rsidRPr="004E4B7E">
              <w:rPr>
                <w:bCs/>
                <w:kern w:val="0"/>
                <w:lang w:eastAsia="ru-RU"/>
              </w:rPr>
              <w:t>1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. Тренировка </w:t>
            </w:r>
            <w:proofErr w:type="gramStart"/>
            <w:r w:rsidRPr="004E4B7E">
              <w:rPr>
                <w:bCs/>
                <w:kern w:val="0"/>
                <w:lang w:eastAsia="ru-RU"/>
              </w:rPr>
              <w:t>в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отработка нормативов по надеванию </w:t>
            </w:r>
            <w:r w:rsidRPr="004E4B7E">
              <w:rPr>
                <w:bCs/>
                <w:kern w:val="0"/>
                <w:lang w:eastAsia="ru-RU"/>
              </w:rPr>
              <w:lastRenderedPageBreak/>
              <w:t>противогаза и ОЗК.</w:t>
            </w:r>
          </w:p>
        </w:tc>
        <w:tc>
          <w:tcPr>
            <w:tcW w:w="1559" w:type="dxa"/>
            <w:vAlign w:val="center"/>
          </w:tcPr>
          <w:p w14:paraId="71BC1391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3213" w:type="dxa"/>
            <w:vAlign w:val="center"/>
          </w:tcPr>
          <w:p w14:paraId="574789C0" w14:textId="261A4124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6E7C7020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07, ПК 1.3, ПК 2.2, ЛР10, ЛР16</w:t>
            </w:r>
          </w:p>
        </w:tc>
      </w:tr>
      <w:tr w:rsidR="004E4B7E" w:rsidRPr="004E4B7E" w14:paraId="6F1D0CF3" w14:textId="77777777" w:rsidTr="004E4B7E">
        <w:trPr>
          <w:trHeight w:val="556"/>
        </w:trPr>
        <w:tc>
          <w:tcPr>
            <w:tcW w:w="2552" w:type="dxa"/>
            <w:vMerge/>
          </w:tcPr>
          <w:p w14:paraId="41C7B598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258E69C7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5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 xml:space="preserve">Назначение и устройство убежищ, противорадиационных укрытий. Порядок заполнения и поведения в убежищах. </w:t>
            </w:r>
          </w:p>
        </w:tc>
        <w:tc>
          <w:tcPr>
            <w:tcW w:w="1559" w:type="dxa"/>
            <w:vAlign w:val="center"/>
          </w:tcPr>
          <w:p w14:paraId="637CBDCC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438A3864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28A222C8" w14:textId="5841C8CF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07, ПК 1.3, ПК 2.2, ЛР10, ЛР16</w:t>
            </w:r>
          </w:p>
        </w:tc>
      </w:tr>
      <w:tr w:rsidR="004E4B7E" w:rsidRPr="004E4B7E" w14:paraId="67E6B351" w14:textId="77777777" w:rsidTr="004E4B7E">
        <w:trPr>
          <w:trHeight w:hRule="exact" w:val="1149"/>
        </w:trPr>
        <w:tc>
          <w:tcPr>
            <w:tcW w:w="2552" w:type="dxa"/>
          </w:tcPr>
          <w:p w14:paraId="4886AC41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1.3 Защита нас</w:t>
            </w:r>
            <w:r w:rsidRPr="004E4B7E">
              <w:rPr>
                <w:bCs/>
                <w:kern w:val="0"/>
                <w:lang w:eastAsia="ru-RU"/>
              </w:rPr>
              <w:t>е</w:t>
            </w:r>
            <w:r w:rsidRPr="004E4B7E">
              <w:rPr>
                <w:bCs/>
                <w:kern w:val="0"/>
                <w:lang w:eastAsia="ru-RU"/>
              </w:rPr>
              <w:t>ления и территорий при стихийных бе</w:t>
            </w:r>
            <w:r w:rsidRPr="004E4B7E">
              <w:rPr>
                <w:bCs/>
                <w:kern w:val="0"/>
                <w:lang w:eastAsia="ru-RU"/>
              </w:rPr>
              <w:t>д</w:t>
            </w:r>
            <w:r w:rsidRPr="004E4B7E">
              <w:rPr>
                <w:bCs/>
                <w:kern w:val="0"/>
                <w:lang w:eastAsia="ru-RU"/>
              </w:rPr>
              <w:t>ствиях.</w:t>
            </w:r>
          </w:p>
        </w:tc>
        <w:tc>
          <w:tcPr>
            <w:tcW w:w="8222" w:type="dxa"/>
          </w:tcPr>
          <w:p w14:paraId="718B1BB1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00B24C97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Защита при землетрясениях, извержениях вулканов, ураганах, бурях, сме</w:t>
            </w:r>
            <w:r w:rsidRPr="004E4B7E">
              <w:rPr>
                <w:bCs/>
                <w:kern w:val="0"/>
                <w:lang w:eastAsia="ru-RU"/>
              </w:rPr>
              <w:t>р</w:t>
            </w:r>
            <w:r w:rsidRPr="004E4B7E">
              <w:rPr>
                <w:bCs/>
                <w:kern w:val="0"/>
                <w:lang w:eastAsia="ru-RU"/>
              </w:rPr>
              <w:t>чах, грозах, снежных заносах, сходе лавин, метели, вьюге, селях, оползнях, наводнениях, лесных, степных и торфяных пожарах.</w:t>
            </w:r>
            <w:proofErr w:type="gramEnd"/>
          </w:p>
        </w:tc>
        <w:tc>
          <w:tcPr>
            <w:tcW w:w="1559" w:type="dxa"/>
            <w:vAlign w:val="center"/>
          </w:tcPr>
          <w:p w14:paraId="5330F6ED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187DB32D" w14:textId="6EC19905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1-2,</w:t>
            </w:r>
          </w:p>
          <w:p w14:paraId="294F7275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07, ПК 1.3, ПК 2.2, ЛР10, ЛР16</w:t>
            </w:r>
          </w:p>
        </w:tc>
      </w:tr>
      <w:tr w:rsidR="004E4B7E" w:rsidRPr="004E4B7E" w14:paraId="5CC0E633" w14:textId="77777777" w:rsidTr="004E4B7E">
        <w:trPr>
          <w:trHeight w:val="970"/>
        </w:trPr>
        <w:tc>
          <w:tcPr>
            <w:tcW w:w="2552" w:type="dxa"/>
          </w:tcPr>
          <w:p w14:paraId="187A08D7" w14:textId="77777777" w:rsidR="004E4B7E" w:rsidRPr="004E4B7E" w:rsidRDefault="004E4B7E" w:rsidP="004E4B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1.4. Защита при авариях (катастрофах) на транспорте.</w:t>
            </w:r>
          </w:p>
        </w:tc>
        <w:tc>
          <w:tcPr>
            <w:tcW w:w="8222" w:type="dxa"/>
          </w:tcPr>
          <w:p w14:paraId="1CB1CE7D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6C4B5598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 xml:space="preserve">Защита при автомобильных и железнодорожных авариях (катастрофах) и при авариях (катастрофах) на воздушном и водном транспорте. </w:t>
            </w:r>
          </w:p>
        </w:tc>
        <w:tc>
          <w:tcPr>
            <w:tcW w:w="1559" w:type="dxa"/>
            <w:vAlign w:val="center"/>
          </w:tcPr>
          <w:p w14:paraId="211F8D4D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527C77CC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1-2,</w:t>
            </w:r>
          </w:p>
          <w:p w14:paraId="0C0CA920" w14:textId="14183D45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07, ПК 1.3, ПК 2.2, ЛР10, ЛР16</w:t>
            </w:r>
          </w:p>
        </w:tc>
      </w:tr>
      <w:tr w:rsidR="004E4B7E" w:rsidRPr="004E4B7E" w14:paraId="6F7EAAC1" w14:textId="77777777" w:rsidTr="004E4B7E">
        <w:trPr>
          <w:trHeight w:val="509"/>
        </w:trPr>
        <w:tc>
          <w:tcPr>
            <w:tcW w:w="2552" w:type="dxa"/>
          </w:tcPr>
          <w:p w14:paraId="6F4C077E" w14:textId="77777777" w:rsidR="004E4B7E" w:rsidRPr="004E4B7E" w:rsidRDefault="004E4B7E" w:rsidP="004E4B7E">
            <w:pPr>
              <w:widowControl/>
              <w:suppressAutoHyphens w:val="0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1.5. Защита при авариях (катастрофах) на производственных объектах</w:t>
            </w:r>
          </w:p>
        </w:tc>
        <w:tc>
          <w:tcPr>
            <w:tcW w:w="8222" w:type="dxa"/>
          </w:tcPr>
          <w:p w14:paraId="52C86C3A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6</w:t>
            </w:r>
            <w:r w:rsidRPr="004E4B7E">
              <w:rPr>
                <w:bCs/>
                <w:kern w:val="0"/>
                <w:lang w:eastAsia="ru-RU"/>
              </w:rPr>
              <w:t xml:space="preserve">.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Порядок действия при пожаре и пользовании средствами пожаротушения.</w:t>
            </w:r>
          </w:p>
          <w:p w14:paraId="6DECC5DC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F6F6C21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6093F458" w14:textId="00F33B7D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015ABAC8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2711C350" w14:textId="0E3DDF76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38192D51" w14:textId="77777777" w:rsidTr="004E4B7E">
        <w:trPr>
          <w:trHeight w:val="1219"/>
        </w:trPr>
        <w:tc>
          <w:tcPr>
            <w:tcW w:w="2552" w:type="dxa"/>
          </w:tcPr>
          <w:p w14:paraId="69698E05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1.6. Обеспечение безопасности при н</w:t>
            </w:r>
            <w:r w:rsidRPr="004E4B7E">
              <w:rPr>
                <w:bCs/>
                <w:kern w:val="0"/>
                <w:lang w:eastAsia="ru-RU"/>
              </w:rPr>
              <w:t>е</w:t>
            </w:r>
            <w:r w:rsidRPr="004E4B7E">
              <w:rPr>
                <w:bCs/>
                <w:kern w:val="0"/>
                <w:lang w:eastAsia="ru-RU"/>
              </w:rPr>
              <w:t>благоприятной экол</w:t>
            </w:r>
            <w:r w:rsidRPr="004E4B7E">
              <w:rPr>
                <w:bCs/>
                <w:kern w:val="0"/>
                <w:lang w:eastAsia="ru-RU"/>
              </w:rPr>
              <w:t>о</w:t>
            </w:r>
            <w:r w:rsidRPr="004E4B7E">
              <w:rPr>
                <w:bCs/>
                <w:kern w:val="0"/>
                <w:lang w:eastAsia="ru-RU"/>
              </w:rPr>
              <w:t>гической и социал</w:t>
            </w:r>
            <w:r w:rsidRPr="004E4B7E">
              <w:rPr>
                <w:bCs/>
                <w:kern w:val="0"/>
                <w:lang w:eastAsia="ru-RU"/>
              </w:rPr>
              <w:t>ь</w:t>
            </w:r>
            <w:r w:rsidRPr="004E4B7E">
              <w:rPr>
                <w:bCs/>
                <w:kern w:val="0"/>
                <w:lang w:eastAsia="ru-RU"/>
              </w:rPr>
              <w:t>ной обстановке</w:t>
            </w:r>
          </w:p>
        </w:tc>
        <w:tc>
          <w:tcPr>
            <w:tcW w:w="8222" w:type="dxa"/>
          </w:tcPr>
          <w:p w14:paraId="117A42D7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7 </w:t>
            </w:r>
            <w:r w:rsidRPr="004E4B7E">
              <w:rPr>
                <w:bCs/>
                <w:kern w:val="0"/>
                <w:lang w:eastAsia="ru-RU"/>
              </w:rPr>
              <w:t>Действия</w:t>
            </w:r>
            <w:r w:rsidRPr="004E4B7E">
              <w:rPr>
                <w:kern w:val="0"/>
                <w:lang w:eastAsia="ru-RU"/>
              </w:rPr>
              <w:t xml:space="preserve"> </w:t>
            </w:r>
            <w:r w:rsidRPr="004E4B7E">
              <w:rPr>
                <w:bCs/>
                <w:kern w:val="0"/>
                <w:lang w:eastAsia="ru-RU"/>
              </w:rPr>
              <w:t>в случае захвата заложником,</w:t>
            </w:r>
            <w:r w:rsidRPr="004E4B7E">
              <w:rPr>
                <w:kern w:val="0"/>
                <w:lang w:eastAsia="ru-RU"/>
              </w:rPr>
              <w:t xml:space="preserve"> при о</w:t>
            </w:r>
            <w:r w:rsidRPr="004E4B7E">
              <w:rPr>
                <w:kern w:val="0"/>
                <w:lang w:eastAsia="ru-RU"/>
              </w:rPr>
              <w:t>б</w:t>
            </w:r>
            <w:r w:rsidRPr="004E4B7E">
              <w:rPr>
                <w:kern w:val="0"/>
                <w:lang w:eastAsia="ru-RU"/>
              </w:rPr>
              <w:t>наружении подозрительных предметов, угрозе совершения и совершённом теракте.</w:t>
            </w:r>
          </w:p>
        </w:tc>
        <w:tc>
          <w:tcPr>
            <w:tcW w:w="1559" w:type="dxa"/>
            <w:vAlign w:val="center"/>
          </w:tcPr>
          <w:p w14:paraId="1A62F099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60B4E3CA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3,</w:t>
            </w:r>
          </w:p>
          <w:p w14:paraId="16939DCB" w14:textId="76B27C6B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proofErr w:type="gramStart"/>
            <w:r w:rsidRPr="004E4B7E">
              <w:rPr>
                <w:bCs/>
                <w:kern w:val="0"/>
                <w:lang w:eastAsia="ru-RU"/>
              </w:rPr>
              <w:t>ОК</w:t>
            </w:r>
            <w:proofErr w:type="gramEnd"/>
            <w:r w:rsidRPr="004E4B7E">
              <w:rPr>
                <w:bCs/>
                <w:kern w:val="0"/>
                <w:lang w:eastAsia="ru-RU"/>
              </w:rPr>
              <w:t xml:space="preserve"> 07, ПК 1.3, ПК 2.2, ЛР10, ЛР16</w:t>
            </w:r>
          </w:p>
        </w:tc>
      </w:tr>
      <w:tr w:rsidR="004E4B7E" w:rsidRPr="004E4B7E" w14:paraId="34824C84" w14:textId="77777777" w:rsidTr="004E4B7E">
        <w:trPr>
          <w:trHeight w:val="299"/>
        </w:trPr>
        <w:tc>
          <w:tcPr>
            <w:tcW w:w="15546" w:type="dxa"/>
            <w:gridSpan w:val="4"/>
          </w:tcPr>
          <w:p w14:paraId="393B56EB" w14:textId="0D89D4AB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iCs/>
                <w:kern w:val="0"/>
                <w:lang w:eastAsia="ru-RU"/>
              </w:rPr>
              <w:t xml:space="preserve">Раздел 2. </w:t>
            </w:r>
            <w:r w:rsidRPr="004E4B7E">
              <w:rPr>
                <w:b/>
                <w:bCs/>
                <w:i/>
                <w:iCs/>
                <w:kern w:val="0"/>
                <w:lang w:eastAsia="ru-RU"/>
              </w:rPr>
              <w:t>Основы военной службы</w:t>
            </w:r>
          </w:p>
        </w:tc>
      </w:tr>
      <w:tr w:rsidR="004E4B7E" w:rsidRPr="004E4B7E" w14:paraId="536164B4" w14:textId="77777777" w:rsidTr="004E4B7E">
        <w:trPr>
          <w:trHeight w:val="557"/>
        </w:trPr>
        <w:tc>
          <w:tcPr>
            <w:tcW w:w="2552" w:type="dxa"/>
            <w:vMerge w:val="restart"/>
          </w:tcPr>
          <w:p w14:paraId="1A165051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2.1. Вооружё</w:t>
            </w:r>
            <w:r w:rsidRPr="004E4B7E">
              <w:rPr>
                <w:bCs/>
                <w:kern w:val="0"/>
                <w:lang w:eastAsia="ru-RU"/>
              </w:rPr>
              <w:t>н</w:t>
            </w:r>
            <w:r w:rsidRPr="004E4B7E">
              <w:rPr>
                <w:bCs/>
                <w:kern w:val="0"/>
                <w:lang w:eastAsia="ru-RU"/>
              </w:rPr>
              <w:t>ные Силы России на современном этапе</w:t>
            </w:r>
          </w:p>
        </w:tc>
        <w:tc>
          <w:tcPr>
            <w:tcW w:w="8222" w:type="dxa"/>
          </w:tcPr>
          <w:p w14:paraId="6513FFDA" w14:textId="77777777" w:rsidR="004E4B7E" w:rsidRPr="004E4B7E" w:rsidRDefault="004E4B7E" w:rsidP="004E4B7E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Содержание учебного материала</w:t>
            </w:r>
          </w:p>
          <w:p w14:paraId="4B4B3286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Состав и организационная структура Вооруженных Сил. Система руково</w:t>
            </w:r>
            <w:r w:rsidRPr="004E4B7E">
              <w:rPr>
                <w:kern w:val="0"/>
                <w:lang w:eastAsia="ru-RU"/>
              </w:rPr>
              <w:t>д</w:t>
            </w:r>
            <w:r w:rsidRPr="004E4B7E">
              <w:rPr>
                <w:kern w:val="0"/>
                <w:lang w:eastAsia="ru-RU"/>
              </w:rPr>
              <w:t>ства и управления Вооруженными Силами.</w:t>
            </w:r>
            <w:r w:rsidRPr="004E4B7E">
              <w:rPr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DE20D7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4A9E89A2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3F12E82A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783D3024" w14:textId="77777777" w:rsidTr="004E4B7E">
        <w:trPr>
          <w:trHeight w:val="557"/>
        </w:trPr>
        <w:tc>
          <w:tcPr>
            <w:tcW w:w="2552" w:type="dxa"/>
            <w:vMerge/>
          </w:tcPr>
          <w:p w14:paraId="5A61383D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EB756BF" w14:textId="77777777" w:rsidR="004E4B7E" w:rsidRPr="004E4B7E" w:rsidRDefault="004E4B7E" w:rsidP="004E4B7E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Содержание учебного материала</w:t>
            </w:r>
          </w:p>
          <w:p w14:paraId="3A87CE61" w14:textId="77777777" w:rsidR="004E4B7E" w:rsidRPr="004E4B7E" w:rsidRDefault="004E4B7E" w:rsidP="004E4B7E">
            <w:pPr>
              <w:widowControl/>
              <w:suppressAutoHyphens w:val="0"/>
              <w:rPr>
                <w:b/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Виды Вооруженных Сил и рода войск.</w:t>
            </w:r>
          </w:p>
        </w:tc>
        <w:tc>
          <w:tcPr>
            <w:tcW w:w="1559" w:type="dxa"/>
            <w:vAlign w:val="center"/>
          </w:tcPr>
          <w:p w14:paraId="070535C9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6DED0BA0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39E3EE63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711210B1" w14:textId="77777777" w:rsidTr="004E4B7E">
        <w:trPr>
          <w:trHeight w:val="557"/>
        </w:trPr>
        <w:tc>
          <w:tcPr>
            <w:tcW w:w="2552" w:type="dxa"/>
            <w:vMerge/>
          </w:tcPr>
          <w:p w14:paraId="5E6CCFA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0F676688" w14:textId="77777777" w:rsidR="004E4B7E" w:rsidRPr="004E4B7E" w:rsidRDefault="004E4B7E" w:rsidP="004E4B7E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Содержание учебного материала</w:t>
            </w:r>
          </w:p>
          <w:p w14:paraId="0CD5249C" w14:textId="77777777" w:rsidR="004E4B7E" w:rsidRPr="004E4B7E" w:rsidRDefault="004E4B7E" w:rsidP="004E4B7E">
            <w:pPr>
              <w:widowControl/>
              <w:suppressAutoHyphens w:val="0"/>
              <w:rPr>
                <w:b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Воинская обязанность и комплектование Вооруженных Сил личным сост</w:t>
            </w:r>
            <w:r w:rsidRPr="004E4B7E">
              <w:rPr>
                <w:bCs/>
                <w:kern w:val="0"/>
                <w:lang w:eastAsia="ru-RU"/>
              </w:rPr>
              <w:t>а</w:t>
            </w:r>
            <w:r w:rsidRPr="004E4B7E">
              <w:rPr>
                <w:bCs/>
                <w:kern w:val="0"/>
                <w:lang w:eastAsia="ru-RU"/>
              </w:rPr>
              <w:t>вом. Порядок прохождения военной службы.</w:t>
            </w:r>
          </w:p>
        </w:tc>
        <w:tc>
          <w:tcPr>
            <w:tcW w:w="1559" w:type="dxa"/>
            <w:vAlign w:val="center"/>
          </w:tcPr>
          <w:p w14:paraId="67EA26C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1CDF4DCF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1-2, </w:t>
            </w:r>
          </w:p>
          <w:p w14:paraId="3DB8AEAE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4723D538" w14:textId="77777777" w:rsidTr="004E4B7E">
        <w:trPr>
          <w:trHeight w:val="551"/>
        </w:trPr>
        <w:tc>
          <w:tcPr>
            <w:tcW w:w="2552" w:type="dxa"/>
            <w:vMerge/>
          </w:tcPr>
          <w:p w14:paraId="5D173B14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F4253F1" w14:textId="77777777" w:rsidR="004E4B7E" w:rsidRPr="004E4B7E" w:rsidRDefault="004E4B7E" w:rsidP="004E4B7E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8 </w:t>
            </w:r>
            <w:r w:rsidRPr="004E4B7E">
              <w:rPr>
                <w:bCs/>
                <w:kern w:val="0"/>
                <w:lang w:eastAsia="ru-RU"/>
              </w:rPr>
              <w:t>Порядок разрешения конфликтной ситуации</w:t>
            </w:r>
            <w:r w:rsidRPr="004E4B7E">
              <w:rPr>
                <w:b/>
                <w:bCs/>
                <w:kern w:val="0"/>
                <w:lang w:eastAsia="ru-RU"/>
              </w:rPr>
              <w:t xml:space="preserve"> </w:t>
            </w:r>
            <w:r w:rsidRPr="004E4B7E">
              <w:rPr>
                <w:bCs/>
                <w:kern w:val="0"/>
                <w:lang w:eastAsia="ru-RU"/>
              </w:rPr>
              <w:t>между военнослужащими.</w:t>
            </w:r>
          </w:p>
        </w:tc>
        <w:tc>
          <w:tcPr>
            <w:tcW w:w="1559" w:type="dxa"/>
            <w:vAlign w:val="center"/>
          </w:tcPr>
          <w:p w14:paraId="0E9B310D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72B573C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4098F60B" w14:textId="16C6F176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27FD6DE2" w14:textId="77777777" w:rsidTr="004E4B7E">
        <w:trPr>
          <w:trHeight w:val="1691"/>
        </w:trPr>
        <w:tc>
          <w:tcPr>
            <w:tcW w:w="2552" w:type="dxa"/>
            <w:vMerge w:val="restart"/>
            <w:vAlign w:val="center"/>
          </w:tcPr>
          <w:p w14:paraId="44B79B4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lastRenderedPageBreak/>
              <w:t>Тема 2.2. Огневая подготовка</w:t>
            </w:r>
          </w:p>
        </w:tc>
        <w:tc>
          <w:tcPr>
            <w:tcW w:w="8222" w:type="dxa"/>
          </w:tcPr>
          <w:p w14:paraId="52CD2678" w14:textId="0DF6F2C6" w:rsidR="004E4B7E" w:rsidRPr="004E4B7E" w:rsidRDefault="004E4B7E" w:rsidP="004E4B7E">
            <w:pPr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9 </w:t>
            </w:r>
            <w:r w:rsidRPr="004E4B7E">
              <w:rPr>
                <w:kern w:val="0"/>
                <w:lang w:eastAsia="ru-RU"/>
              </w:rPr>
              <w:t>Материальная часть автомата</w:t>
            </w:r>
          </w:p>
        </w:tc>
        <w:tc>
          <w:tcPr>
            <w:tcW w:w="1559" w:type="dxa"/>
            <w:vAlign w:val="center"/>
          </w:tcPr>
          <w:p w14:paraId="2349B977" w14:textId="5E67EFE5" w:rsidR="004E4B7E" w:rsidRPr="004E4B7E" w:rsidRDefault="004E4B7E" w:rsidP="004E4B7E">
            <w:pPr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</w:tcPr>
          <w:p w14:paraId="5A39049D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5872E49C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5E5CC4F9" w14:textId="4AB90BE3" w:rsidR="004E4B7E" w:rsidRPr="004E4B7E" w:rsidRDefault="004E4B7E" w:rsidP="004E4B7E">
            <w:pPr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3988C603" w14:textId="77777777" w:rsidTr="004E4B7E">
        <w:trPr>
          <w:trHeight w:val="502"/>
        </w:trPr>
        <w:tc>
          <w:tcPr>
            <w:tcW w:w="2552" w:type="dxa"/>
            <w:vMerge/>
            <w:vAlign w:val="center"/>
          </w:tcPr>
          <w:p w14:paraId="208EDDA6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23D9E82C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10 </w:t>
            </w:r>
            <w:r w:rsidRPr="004E4B7E">
              <w:rPr>
                <w:kern w:val="0"/>
                <w:lang w:eastAsia="ru-RU"/>
              </w:rPr>
              <w:t>Неполная разборка и сборкам автомата.</w:t>
            </w:r>
          </w:p>
        </w:tc>
        <w:tc>
          <w:tcPr>
            <w:tcW w:w="1559" w:type="dxa"/>
            <w:vAlign w:val="center"/>
          </w:tcPr>
          <w:p w14:paraId="79ACA2AB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6EE96D49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0C126A68" w14:textId="456862EC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78F1F6E0" w14:textId="77777777" w:rsidTr="004E4B7E">
        <w:trPr>
          <w:trHeight w:val="502"/>
        </w:trPr>
        <w:tc>
          <w:tcPr>
            <w:tcW w:w="2552" w:type="dxa"/>
            <w:vMerge/>
            <w:vAlign w:val="center"/>
          </w:tcPr>
          <w:p w14:paraId="4F213DB3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4948E959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11 </w:t>
            </w:r>
            <w:r w:rsidRPr="004E4B7E">
              <w:rPr>
                <w:kern w:val="0"/>
                <w:lang w:eastAsia="ru-RU"/>
              </w:rPr>
              <w:t>Отработка нормативов по неполной разборке и сборке автомата.</w:t>
            </w:r>
          </w:p>
        </w:tc>
        <w:tc>
          <w:tcPr>
            <w:tcW w:w="1559" w:type="dxa"/>
            <w:vAlign w:val="center"/>
          </w:tcPr>
          <w:p w14:paraId="0D2CD5B3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0C0EE9C1" w14:textId="50A7DD43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332A4DA8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0FC772C5" w14:textId="77777777" w:rsidTr="004E4B7E">
        <w:trPr>
          <w:trHeight w:val="502"/>
        </w:trPr>
        <w:tc>
          <w:tcPr>
            <w:tcW w:w="2552" w:type="dxa"/>
            <w:vMerge/>
            <w:vAlign w:val="center"/>
          </w:tcPr>
          <w:p w14:paraId="7598EF33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071D7317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12</w:t>
            </w:r>
            <w:r w:rsidRPr="004E4B7E">
              <w:rPr>
                <w:kern w:val="0"/>
                <w:lang w:eastAsia="ru-RU"/>
              </w:rPr>
              <w:t xml:space="preserve"> Принятие положения для стрельбы, подготовка автомата к стрельбе, прицеливание. Ведение огня из автомата.</w:t>
            </w:r>
          </w:p>
        </w:tc>
        <w:tc>
          <w:tcPr>
            <w:tcW w:w="1559" w:type="dxa"/>
            <w:vAlign w:val="center"/>
          </w:tcPr>
          <w:p w14:paraId="0FD4DAB4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73D6D858" w14:textId="52E031E6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310F4D6E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436A793" w14:textId="7DE7273B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388988B0" w14:textId="77777777" w:rsidTr="004E4B7E">
        <w:trPr>
          <w:trHeight w:val="502"/>
        </w:trPr>
        <w:tc>
          <w:tcPr>
            <w:tcW w:w="2552" w:type="dxa"/>
            <w:vMerge w:val="restart"/>
          </w:tcPr>
          <w:p w14:paraId="048C1060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2.3. Уставы В</w:t>
            </w:r>
            <w:r w:rsidRPr="004E4B7E">
              <w:rPr>
                <w:bCs/>
                <w:kern w:val="0"/>
                <w:lang w:eastAsia="ru-RU"/>
              </w:rPr>
              <w:t>о</w:t>
            </w:r>
            <w:r w:rsidRPr="004E4B7E">
              <w:rPr>
                <w:bCs/>
                <w:kern w:val="0"/>
                <w:lang w:eastAsia="ru-RU"/>
              </w:rPr>
              <w:t>оружённых Сил Ро</w:t>
            </w:r>
            <w:r w:rsidRPr="004E4B7E">
              <w:rPr>
                <w:bCs/>
                <w:kern w:val="0"/>
                <w:lang w:eastAsia="ru-RU"/>
              </w:rPr>
              <w:t>с</w:t>
            </w:r>
            <w:r w:rsidRPr="004E4B7E">
              <w:rPr>
                <w:bCs/>
                <w:kern w:val="0"/>
                <w:lang w:eastAsia="ru-RU"/>
              </w:rPr>
              <w:t>сии</w:t>
            </w:r>
          </w:p>
        </w:tc>
        <w:tc>
          <w:tcPr>
            <w:tcW w:w="8222" w:type="dxa"/>
          </w:tcPr>
          <w:p w14:paraId="0C5CE142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623A6529" w14:textId="77777777" w:rsidR="004E4B7E" w:rsidRPr="004E4B7E" w:rsidRDefault="004E4B7E" w:rsidP="004E4B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Военная присяга. Боевое знамя воинской части. Военнослужащие и взаим</w:t>
            </w:r>
            <w:r w:rsidRPr="004E4B7E">
              <w:rPr>
                <w:bCs/>
                <w:kern w:val="0"/>
                <w:lang w:eastAsia="ru-RU"/>
              </w:rPr>
              <w:t>о</w:t>
            </w:r>
            <w:r w:rsidRPr="004E4B7E">
              <w:rPr>
                <w:bCs/>
                <w:kern w:val="0"/>
                <w:lang w:eastAsia="ru-RU"/>
              </w:rPr>
              <w:t xml:space="preserve">отношения между ними. </w:t>
            </w:r>
          </w:p>
        </w:tc>
        <w:tc>
          <w:tcPr>
            <w:tcW w:w="1559" w:type="dxa"/>
            <w:vAlign w:val="center"/>
          </w:tcPr>
          <w:p w14:paraId="7547BAF8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5BDCBD92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3E615F15" w14:textId="27D90B1B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368FF9DE" w14:textId="77777777" w:rsidTr="004E4B7E">
        <w:trPr>
          <w:trHeight w:val="502"/>
        </w:trPr>
        <w:tc>
          <w:tcPr>
            <w:tcW w:w="2552" w:type="dxa"/>
            <w:vMerge/>
          </w:tcPr>
          <w:p w14:paraId="0F4D9C8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2F7AEA05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197088C7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 xml:space="preserve">Воинская дисциплина </w:t>
            </w:r>
            <w:r w:rsidRPr="004E4B7E">
              <w:rPr>
                <w:kern w:val="0"/>
                <w:lang w:eastAsia="ru-RU"/>
              </w:rPr>
              <w:t>Внутренний порядок, размещение и быт военносл</w:t>
            </w:r>
            <w:r w:rsidRPr="004E4B7E">
              <w:rPr>
                <w:kern w:val="0"/>
                <w:lang w:eastAsia="ru-RU"/>
              </w:rPr>
              <w:t>у</w:t>
            </w:r>
            <w:r w:rsidRPr="004E4B7E">
              <w:rPr>
                <w:kern w:val="0"/>
                <w:lang w:eastAsia="ru-RU"/>
              </w:rPr>
              <w:t>жащих.</w:t>
            </w:r>
          </w:p>
        </w:tc>
        <w:tc>
          <w:tcPr>
            <w:tcW w:w="1559" w:type="dxa"/>
            <w:vAlign w:val="center"/>
          </w:tcPr>
          <w:p w14:paraId="0D3BEE4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4F318F55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3B5492C9" w14:textId="4C8BCA46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3F493EAF" w14:textId="77777777" w:rsidTr="004E4B7E">
        <w:trPr>
          <w:trHeight w:val="502"/>
        </w:trPr>
        <w:tc>
          <w:tcPr>
            <w:tcW w:w="2552" w:type="dxa"/>
            <w:vMerge/>
          </w:tcPr>
          <w:p w14:paraId="4C71931D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3C2594BB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08C79192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Суточный наряд роты.</w:t>
            </w:r>
          </w:p>
        </w:tc>
        <w:tc>
          <w:tcPr>
            <w:tcW w:w="1559" w:type="dxa"/>
            <w:vAlign w:val="center"/>
          </w:tcPr>
          <w:p w14:paraId="6B283407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0060CDE8" w14:textId="29DBB380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6FB0937E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CC7FD33" w14:textId="6C8207B2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082BFE88" w14:textId="77777777" w:rsidTr="004E4B7E">
        <w:trPr>
          <w:trHeight w:val="502"/>
        </w:trPr>
        <w:tc>
          <w:tcPr>
            <w:tcW w:w="2552" w:type="dxa"/>
            <w:vMerge/>
          </w:tcPr>
          <w:p w14:paraId="77F6876D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47B66838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Содержание учебного материала</w:t>
            </w:r>
          </w:p>
          <w:p w14:paraId="3BC8FD58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Организация и несение караульной службы. Обязанности и действия часов</w:t>
            </w:r>
            <w:r w:rsidRPr="004E4B7E">
              <w:rPr>
                <w:kern w:val="0"/>
                <w:lang w:eastAsia="ru-RU"/>
              </w:rPr>
              <w:t>о</w:t>
            </w:r>
            <w:r w:rsidRPr="004E4B7E">
              <w:rPr>
                <w:kern w:val="0"/>
                <w:lang w:eastAsia="ru-RU"/>
              </w:rPr>
              <w:t>го. Порядок действия часового на посту.</w:t>
            </w:r>
          </w:p>
        </w:tc>
        <w:tc>
          <w:tcPr>
            <w:tcW w:w="1559" w:type="dxa"/>
            <w:vAlign w:val="center"/>
          </w:tcPr>
          <w:p w14:paraId="28ABDA02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63D74BAD" w14:textId="536E1B78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1-2,</w:t>
            </w:r>
          </w:p>
          <w:p w14:paraId="557F1A97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06, ОК 07, ПК 3.1, ЛР1, ЛР15</w:t>
            </w:r>
          </w:p>
        </w:tc>
      </w:tr>
      <w:tr w:rsidR="004E4B7E" w:rsidRPr="004E4B7E" w14:paraId="66326A63" w14:textId="77777777" w:rsidTr="004E4B7E">
        <w:trPr>
          <w:trHeight w:val="502"/>
        </w:trPr>
        <w:tc>
          <w:tcPr>
            <w:tcW w:w="2552" w:type="dxa"/>
            <w:vMerge w:val="restart"/>
          </w:tcPr>
          <w:p w14:paraId="1AD05B8F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2.4. Медико-санитарная подгото</w:t>
            </w:r>
            <w:r w:rsidRPr="004E4B7E">
              <w:rPr>
                <w:bCs/>
                <w:kern w:val="0"/>
                <w:lang w:eastAsia="ru-RU"/>
              </w:rPr>
              <w:t>в</w:t>
            </w:r>
            <w:r w:rsidRPr="004E4B7E">
              <w:rPr>
                <w:bCs/>
                <w:kern w:val="0"/>
                <w:lang w:eastAsia="ru-RU"/>
              </w:rPr>
              <w:t>ка</w:t>
            </w:r>
          </w:p>
        </w:tc>
        <w:tc>
          <w:tcPr>
            <w:tcW w:w="8222" w:type="dxa"/>
          </w:tcPr>
          <w:p w14:paraId="4655409C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Практическое занятие № 13</w:t>
            </w:r>
            <w:r w:rsidRPr="004E4B7E">
              <w:rPr>
                <w:kern w:val="0"/>
                <w:lang w:eastAsia="ru-RU"/>
              </w:rPr>
              <w:t xml:space="preserve"> (в форме практической подготовки) Налож</w:t>
            </w:r>
            <w:r w:rsidRPr="004E4B7E">
              <w:rPr>
                <w:kern w:val="0"/>
                <w:lang w:eastAsia="ru-RU"/>
              </w:rPr>
              <w:t>е</w:t>
            </w:r>
            <w:r w:rsidRPr="004E4B7E">
              <w:rPr>
                <w:kern w:val="0"/>
                <w:lang w:eastAsia="ru-RU"/>
              </w:rPr>
              <w:t>ние кровоостанавливающего жгута (закрутки), пальцевое прижатие артерий. Порядок наложения повязки при ранениях головы, туловища, верхних и нижних конечностей.</w:t>
            </w:r>
          </w:p>
        </w:tc>
        <w:tc>
          <w:tcPr>
            <w:tcW w:w="1559" w:type="dxa"/>
            <w:vAlign w:val="center"/>
          </w:tcPr>
          <w:p w14:paraId="4F9C7B56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413463D7" w14:textId="4220A256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54E626C9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 xml:space="preserve">.1,ПК1.2,ПК1.3,ПК 2.1,ПК 2.2,ПК 2.3, ПК3.1,ПК3.2, ЛР 1; ЛР 10; </w:t>
            </w:r>
            <w:r>
              <w:lastRenderedPageBreak/>
              <w:t>ЛР 15; ЛР 16;</w:t>
            </w:r>
          </w:p>
          <w:p w14:paraId="11E70188" w14:textId="79008B9D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075B3897" w14:textId="77777777" w:rsidTr="004E4B7E">
        <w:trPr>
          <w:trHeight w:val="502"/>
        </w:trPr>
        <w:tc>
          <w:tcPr>
            <w:tcW w:w="2552" w:type="dxa"/>
            <w:vMerge/>
          </w:tcPr>
          <w:p w14:paraId="372849B5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FA07441" w14:textId="77777777" w:rsidR="004E4B7E" w:rsidRPr="004E4B7E" w:rsidRDefault="004E4B7E" w:rsidP="004E4B7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14 </w:t>
            </w:r>
            <w:r w:rsidRPr="004E4B7E">
              <w:rPr>
                <w:kern w:val="0"/>
                <w:lang w:eastAsia="ru-RU"/>
              </w:rPr>
              <w:t>(в форме практической подготовки) Первая помощь при ушибах, переломах вывихах, растяжениях связок и синдроме длительного сдавливания. Порядок наложения шины.</w:t>
            </w:r>
          </w:p>
        </w:tc>
        <w:tc>
          <w:tcPr>
            <w:tcW w:w="1559" w:type="dxa"/>
            <w:vAlign w:val="center"/>
          </w:tcPr>
          <w:p w14:paraId="6998B0B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304EFE15" w14:textId="11457EEA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3 </w:t>
            </w:r>
          </w:p>
          <w:p w14:paraId="21C1154F" w14:textId="6176451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08, ПК 2.2, ЛР20</w:t>
            </w:r>
          </w:p>
        </w:tc>
      </w:tr>
      <w:tr w:rsidR="004E4B7E" w:rsidRPr="004E4B7E" w14:paraId="50B22B4A" w14:textId="77777777" w:rsidTr="004E4B7E">
        <w:trPr>
          <w:trHeight w:val="502"/>
        </w:trPr>
        <w:tc>
          <w:tcPr>
            <w:tcW w:w="2552" w:type="dxa"/>
            <w:vMerge/>
          </w:tcPr>
          <w:p w14:paraId="5196B7DF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1E18B6A3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15</w:t>
            </w:r>
            <w:r w:rsidRPr="004E4B7E">
              <w:rPr>
                <w:bCs/>
                <w:kern w:val="0"/>
                <w:lang w:eastAsia="ru-RU"/>
              </w:rPr>
              <w:t xml:space="preserve">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 xml:space="preserve">Первая (доврачебная) помощь при ожогах. </w:t>
            </w:r>
          </w:p>
        </w:tc>
        <w:tc>
          <w:tcPr>
            <w:tcW w:w="1559" w:type="dxa"/>
            <w:vAlign w:val="center"/>
          </w:tcPr>
          <w:p w14:paraId="35234FC6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26B8407D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058EC1E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,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08, ПК 2.2, ЛР20</w:t>
            </w:r>
          </w:p>
        </w:tc>
      </w:tr>
      <w:tr w:rsidR="004E4B7E" w:rsidRPr="004E4B7E" w14:paraId="0AF08F64" w14:textId="77777777" w:rsidTr="004E4B7E">
        <w:trPr>
          <w:trHeight w:val="502"/>
        </w:trPr>
        <w:tc>
          <w:tcPr>
            <w:tcW w:w="2552" w:type="dxa"/>
            <w:vMerge/>
          </w:tcPr>
          <w:p w14:paraId="5E338455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79689189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16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Первая (доврачебная) помощь при поражении электрическим током.</w:t>
            </w:r>
          </w:p>
        </w:tc>
        <w:tc>
          <w:tcPr>
            <w:tcW w:w="1559" w:type="dxa"/>
            <w:vAlign w:val="center"/>
          </w:tcPr>
          <w:p w14:paraId="3BA41ABF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21A2F378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03631385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08, ПК 2.2, ЛР20</w:t>
            </w:r>
          </w:p>
        </w:tc>
      </w:tr>
      <w:tr w:rsidR="004E4B7E" w:rsidRPr="004E4B7E" w14:paraId="510E61A9" w14:textId="77777777" w:rsidTr="004E4B7E">
        <w:trPr>
          <w:trHeight w:val="502"/>
        </w:trPr>
        <w:tc>
          <w:tcPr>
            <w:tcW w:w="2552" w:type="dxa"/>
            <w:vMerge/>
          </w:tcPr>
          <w:p w14:paraId="49B99A0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05739A3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17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Первая (доврачебная) помощь при перегревании, переохлаждении организма, обм</w:t>
            </w:r>
            <w:r w:rsidRPr="004E4B7E">
              <w:rPr>
                <w:bCs/>
                <w:kern w:val="0"/>
                <w:lang w:eastAsia="ru-RU"/>
              </w:rPr>
              <w:t>о</w:t>
            </w:r>
            <w:r w:rsidRPr="004E4B7E">
              <w:rPr>
                <w:bCs/>
                <w:kern w:val="0"/>
                <w:lang w:eastAsia="ru-RU"/>
              </w:rPr>
              <w:t>рожении и общем замерзании.</w:t>
            </w:r>
          </w:p>
        </w:tc>
        <w:tc>
          <w:tcPr>
            <w:tcW w:w="1559" w:type="dxa"/>
            <w:vAlign w:val="center"/>
          </w:tcPr>
          <w:p w14:paraId="5D4B1168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23E7B1E7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3, </w:t>
            </w:r>
          </w:p>
          <w:p w14:paraId="0AA0ACB5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08, ПК 2.2, ЛР20</w:t>
            </w:r>
          </w:p>
        </w:tc>
      </w:tr>
      <w:tr w:rsidR="004E4B7E" w:rsidRPr="004E4B7E" w14:paraId="2A305B01" w14:textId="77777777" w:rsidTr="004E4B7E">
        <w:trPr>
          <w:trHeight w:val="502"/>
        </w:trPr>
        <w:tc>
          <w:tcPr>
            <w:tcW w:w="2552" w:type="dxa"/>
            <w:vMerge/>
          </w:tcPr>
          <w:p w14:paraId="2FC57C4B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463E124D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ind w:firstLine="19"/>
              <w:jc w:val="both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18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1559" w:type="dxa"/>
            <w:vAlign w:val="center"/>
          </w:tcPr>
          <w:p w14:paraId="5650F1A2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7A52AFA3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5128ED9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 xml:space="preserve"> </w:t>
            </w:r>
            <w:proofErr w:type="gramStart"/>
            <w:r w:rsidRPr="004E4B7E">
              <w:rPr>
                <w:kern w:val="0"/>
                <w:lang w:eastAsia="ru-RU"/>
              </w:rPr>
              <w:t>ОК</w:t>
            </w:r>
            <w:proofErr w:type="gramEnd"/>
            <w:r w:rsidRPr="004E4B7E">
              <w:rPr>
                <w:kern w:val="0"/>
                <w:lang w:eastAsia="ru-RU"/>
              </w:rPr>
              <w:t xml:space="preserve"> 08, ПК 2.2, ЛР20</w:t>
            </w:r>
          </w:p>
        </w:tc>
      </w:tr>
      <w:tr w:rsidR="004E4B7E" w:rsidRPr="004E4B7E" w14:paraId="698FAF7B" w14:textId="77777777" w:rsidTr="004E4B7E">
        <w:trPr>
          <w:trHeight w:val="502"/>
        </w:trPr>
        <w:tc>
          <w:tcPr>
            <w:tcW w:w="2552" w:type="dxa"/>
            <w:vMerge/>
            <w:vAlign w:val="center"/>
          </w:tcPr>
          <w:p w14:paraId="1C200D55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14AC32CC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 xml:space="preserve">Практическое занятие № 19 </w:t>
            </w:r>
            <w:r w:rsidRPr="004E4B7E">
              <w:rPr>
                <w:kern w:val="0"/>
                <w:lang w:eastAsia="ru-RU"/>
              </w:rPr>
              <w:t xml:space="preserve">(в форме практической подготовки) </w:t>
            </w:r>
            <w:r w:rsidRPr="004E4B7E">
              <w:rPr>
                <w:bCs/>
                <w:kern w:val="0"/>
                <w:lang w:eastAsia="ru-RU"/>
              </w:rPr>
              <w:t>Оказание первой помощи при утоплении.</w:t>
            </w:r>
          </w:p>
        </w:tc>
        <w:tc>
          <w:tcPr>
            <w:tcW w:w="1559" w:type="dxa"/>
            <w:vAlign w:val="center"/>
          </w:tcPr>
          <w:p w14:paraId="2D258970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1416528D" w14:textId="51B218D2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2AD12696" w14:textId="24F9061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7699BED" w14:textId="006B642B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28CF70F0" w14:textId="77777777" w:rsidTr="004E4B7E">
        <w:trPr>
          <w:trHeight w:val="502"/>
        </w:trPr>
        <w:tc>
          <w:tcPr>
            <w:tcW w:w="2552" w:type="dxa"/>
            <w:vMerge/>
          </w:tcPr>
          <w:p w14:paraId="484C0076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26BA959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20</w:t>
            </w:r>
            <w:r w:rsidRPr="004E4B7E">
              <w:rPr>
                <w:kern w:val="0"/>
                <w:lang w:eastAsia="ru-RU"/>
              </w:rPr>
              <w:t xml:space="preserve"> (в форме практической подготовки) Довраче</w:t>
            </w:r>
            <w:r w:rsidRPr="004E4B7E">
              <w:rPr>
                <w:kern w:val="0"/>
                <w:lang w:eastAsia="ru-RU"/>
              </w:rPr>
              <w:t>б</w:t>
            </w:r>
            <w:r w:rsidRPr="004E4B7E">
              <w:rPr>
                <w:kern w:val="0"/>
                <w:lang w:eastAsia="ru-RU"/>
              </w:rPr>
              <w:t xml:space="preserve">ная помощь при клинической смерти. Отработка на тренажёре </w:t>
            </w:r>
            <w:proofErr w:type="spellStart"/>
            <w:r w:rsidRPr="004E4B7E">
              <w:rPr>
                <w:kern w:val="0"/>
                <w:lang w:eastAsia="ru-RU"/>
              </w:rPr>
              <w:t>прекардиал</w:t>
            </w:r>
            <w:r w:rsidRPr="004E4B7E">
              <w:rPr>
                <w:kern w:val="0"/>
                <w:lang w:eastAsia="ru-RU"/>
              </w:rPr>
              <w:t>ь</w:t>
            </w:r>
            <w:r w:rsidRPr="004E4B7E">
              <w:rPr>
                <w:kern w:val="0"/>
                <w:lang w:eastAsia="ru-RU"/>
              </w:rPr>
              <w:t>ного</w:t>
            </w:r>
            <w:proofErr w:type="spellEnd"/>
            <w:r w:rsidRPr="004E4B7E">
              <w:rPr>
                <w:kern w:val="0"/>
                <w:lang w:eastAsia="ru-RU"/>
              </w:rPr>
              <w:t xml:space="preserve"> удара и искусственного дыхания, непрямого массажа сердца.</w:t>
            </w:r>
          </w:p>
        </w:tc>
        <w:tc>
          <w:tcPr>
            <w:tcW w:w="1559" w:type="dxa"/>
            <w:vAlign w:val="center"/>
          </w:tcPr>
          <w:p w14:paraId="5F09C32E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1491A92F" w14:textId="752CC5ED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403C5CC5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3143203" w14:textId="32EE87DC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58C25714" w14:textId="77777777" w:rsidTr="004E4B7E">
        <w:trPr>
          <w:trHeight w:val="502"/>
        </w:trPr>
        <w:tc>
          <w:tcPr>
            <w:tcW w:w="2552" w:type="dxa"/>
            <w:vMerge w:val="restart"/>
          </w:tcPr>
          <w:p w14:paraId="392C647B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  <w:r w:rsidRPr="004E4B7E">
              <w:rPr>
                <w:bCs/>
                <w:kern w:val="0"/>
                <w:lang w:eastAsia="ru-RU"/>
              </w:rPr>
              <w:t>Тема 2.5. Строевая подготовка</w:t>
            </w:r>
          </w:p>
          <w:p w14:paraId="77178C7C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D756E07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21</w:t>
            </w:r>
            <w:r w:rsidRPr="004E4B7E">
              <w:rPr>
                <w:bCs/>
                <w:kern w:val="0"/>
                <w:lang w:eastAsia="ru-RU"/>
              </w:rPr>
              <w:t xml:space="preserve"> Строи и управление и ими. Строевая стойка. Повороты на месте.</w:t>
            </w:r>
          </w:p>
        </w:tc>
        <w:tc>
          <w:tcPr>
            <w:tcW w:w="1559" w:type="dxa"/>
            <w:vAlign w:val="center"/>
          </w:tcPr>
          <w:p w14:paraId="7D0ADB7B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2492EED4" w14:textId="03DECC48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1D7B8AC7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3E0F922" w14:textId="154F9E78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14AE8AD3" w14:textId="77777777" w:rsidTr="004E4B7E">
        <w:trPr>
          <w:trHeight w:val="339"/>
        </w:trPr>
        <w:tc>
          <w:tcPr>
            <w:tcW w:w="2552" w:type="dxa"/>
            <w:vMerge/>
          </w:tcPr>
          <w:p w14:paraId="32939047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6212D0DA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lang w:eastAsia="ru-RU"/>
              </w:rPr>
            </w:pPr>
            <w:r w:rsidRPr="004E4B7E">
              <w:rPr>
                <w:b/>
                <w:bCs/>
                <w:kern w:val="0"/>
                <w:lang w:eastAsia="ru-RU"/>
              </w:rPr>
              <w:t>Практическое занятие № 22</w:t>
            </w:r>
            <w:r w:rsidRPr="004E4B7E">
              <w:rPr>
                <w:kern w:val="0"/>
                <w:lang w:eastAsia="ru-RU"/>
              </w:rPr>
              <w:t xml:space="preserve"> Движение. Повороты в движении. Выполнение воинского приветствия без оружия на месте и в движении.</w:t>
            </w:r>
          </w:p>
        </w:tc>
        <w:tc>
          <w:tcPr>
            <w:tcW w:w="1559" w:type="dxa"/>
            <w:vAlign w:val="center"/>
          </w:tcPr>
          <w:p w14:paraId="06E32BF7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541A645E" w14:textId="2A7F152F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730B3353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389487C" w14:textId="685C7504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lastRenderedPageBreak/>
              <w:t>ЛР 20</w:t>
            </w:r>
          </w:p>
        </w:tc>
      </w:tr>
      <w:tr w:rsidR="004E4B7E" w:rsidRPr="004E4B7E" w14:paraId="6B5A5B8B" w14:textId="77777777" w:rsidTr="004E4B7E">
        <w:trPr>
          <w:trHeight w:val="508"/>
        </w:trPr>
        <w:tc>
          <w:tcPr>
            <w:tcW w:w="2552" w:type="dxa"/>
            <w:vMerge/>
          </w:tcPr>
          <w:p w14:paraId="071088F6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206303B6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Практическое занятие №23</w:t>
            </w:r>
            <w:r w:rsidRPr="004E4B7E">
              <w:rPr>
                <w:kern w:val="0"/>
                <w:lang w:eastAsia="ru-RU"/>
              </w:rPr>
              <w:t xml:space="preserve"> Выход из строя и возвращение в строй, подход к начальнику и отход от него.</w:t>
            </w:r>
          </w:p>
        </w:tc>
        <w:tc>
          <w:tcPr>
            <w:tcW w:w="1559" w:type="dxa"/>
            <w:vAlign w:val="center"/>
          </w:tcPr>
          <w:p w14:paraId="11921564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2C4B609E" w14:textId="3E0200D8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3,</w:t>
            </w:r>
          </w:p>
          <w:p w14:paraId="6EAF7C64" w14:textId="77777777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2C64538" w14:textId="6DE72D4A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7A66A4B0" w14:textId="77777777" w:rsidTr="004E4B7E">
        <w:trPr>
          <w:trHeight w:val="473"/>
        </w:trPr>
        <w:tc>
          <w:tcPr>
            <w:tcW w:w="2552" w:type="dxa"/>
            <w:vMerge/>
          </w:tcPr>
          <w:p w14:paraId="0476DA69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8222" w:type="dxa"/>
          </w:tcPr>
          <w:p w14:paraId="5EA5ABCF" w14:textId="77777777" w:rsidR="004E4B7E" w:rsidRPr="004E4B7E" w:rsidRDefault="004E4B7E" w:rsidP="004E4B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 xml:space="preserve">Практическое занятие №24 </w:t>
            </w:r>
            <w:r w:rsidRPr="004E4B7E">
              <w:rPr>
                <w:kern w:val="0"/>
                <w:lang w:eastAsia="ru-RU"/>
              </w:rPr>
              <w:t>Развернутый и походный строй. Выполнение воинского приветствия в строю на месте и в движении.</w:t>
            </w:r>
          </w:p>
        </w:tc>
        <w:tc>
          <w:tcPr>
            <w:tcW w:w="1559" w:type="dxa"/>
            <w:vAlign w:val="center"/>
          </w:tcPr>
          <w:p w14:paraId="14BD10D9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14:paraId="343C16D8" w14:textId="54C587A2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 w:rsidRPr="004E4B7E">
              <w:rPr>
                <w:kern w:val="0"/>
                <w:lang w:eastAsia="ru-RU"/>
              </w:rPr>
              <w:t>3</w:t>
            </w:r>
          </w:p>
          <w:p w14:paraId="44D65259" w14:textId="58C17361" w:rsidR="004E4B7E" w:rsidRDefault="004E4B7E" w:rsidP="004E4B7E">
            <w:pPr>
              <w:jc w:val="center"/>
            </w:pPr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00453749" w14:textId="1074480D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t>ЛР 20</w:t>
            </w:r>
          </w:p>
        </w:tc>
      </w:tr>
      <w:tr w:rsidR="004E4B7E" w:rsidRPr="004E4B7E" w14:paraId="6F55F6A0" w14:textId="77777777" w:rsidTr="004E4B7E">
        <w:trPr>
          <w:trHeight w:val="401"/>
        </w:trPr>
        <w:tc>
          <w:tcPr>
            <w:tcW w:w="10774" w:type="dxa"/>
            <w:gridSpan w:val="2"/>
            <w:vAlign w:val="bottom"/>
          </w:tcPr>
          <w:p w14:paraId="2CD8C4A2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b/>
                <w:kern w:val="0"/>
                <w:lang w:eastAsia="ru-RU"/>
              </w:rPr>
            </w:pPr>
            <w:bookmarkStart w:id="0" w:name="_GoBack"/>
            <w:bookmarkEnd w:id="0"/>
            <w:r w:rsidRPr="004E4B7E">
              <w:rPr>
                <w:b/>
                <w:bCs/>
                <w:kern w:val="0"/>
                <w:lang w:eastAsia="ru-RU"/>
              </w:rPr>
              <w:t>Обязательная аудиторная нагрузка студента</w:t>
            </w:r>
          </w:p>
        </w:tc>
        <w:tc>
          <w:tcPr>
            <w:tcW w:w="1559" w:type="dxa"/>
            <w:vAlign w:val="center"/>
          </w:tcPr>
          <w:p w14:paraId="12FC33F3" w14:textId="77777777" w:rsidR="004E4B7E" w:rsidRPr="004E4B7E" w:rsidRDefault="004E4B7E" w:rsidP="004E4B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4E4B7E">
              <w:rPr>
                <w:b/>
                <w:kern w:val="0"/>
                <w:lang w:eastAsia="ru-RU"/>
              </w:rPr>
              <w:t>68</w:t>
            </w:r>
          </w:p>
        </w:tc>
        <w:tc>
          <w:tcPr>
            <w:tcW w:w="3213" w:type="dxa"/>
            <w:vAlign w:val="center"/>
          </w:tcPr>
          <w:p w14:paraId="7061B47C" w14:textId="77777777" w:rsidR="004E4B7E" w:rsidRPr="004E4B7E" w:rsidRDefault="004E4B7E" w:rsidP="004E4B7E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</w:tr>
    </w:tbl>
    <w:p w14:paraId="4FE34273" w14:textId="77777777" w:rsidR="004E4B7E" w:rsidRPr="004E4B7E" w:rsidRDefault="004E4B7E" w:rsidP="004E4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hanging="426"/>
        <w:jc w:val="both"/>
        <w:rPr>
          <w:b/>
          <w:kern w:val="0"/>
          <w:lang w:eastAsia="ru-RU"/>
        </w:rPr>
      </w:pPr>
    </w:p>
    <w:p w14:paraId="31FC8F18" w14:textId="77777777" w:rsidR="004E4B7E" w:rsidRPr="001436D7" w:rsidRDefault="004E4B7E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2C5887EB" w14:textId="77777777" w:rsidR="0062715E" w:rsidRPr="001436D7" w:rsidRDefault="0062715E" w:rsidP="00BB5B60">
      <w:pPr>
        <w:pStyle w:val="a4"/>
        <w:spacing w:after="0"/>
        <w:rPr>
          <w:b/>
        </w:rPr>
      </w:pPr>
    </w:p>
    <w:p w14:paraId="640FB468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Для характеристики уровня освоения учебного материала используются следующие обозначения:</w:t>
      </w:r>
    </w:p>
    <w:p w14:paraId="4988EB72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 xml:space="preserve">1.– ознакомительный (узнавание ранее изученных объектов, свойств); </w:t>
      </w:r>
    </w:p>
    <w:p w14:paraId="24BD634F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1436D7">
        <w:t>2.– репродуктивный (выполнение деятельности по образцу, инструкции или под руководством);</w:t>
      </w:r>
    </w:p>
    <w:p w14:paraId="1097A0F3" w14:textId="77777777" w:rsidR="00C17FBE" w:rsidRPr="001436D7" w:rsidRDefault="00C17FBE" w:rsidP="00C17FBE">
      <w:pPr>
        <w:ind w:firstLine="1134"/>
      </w:pPr>
      <w:r w:rsidRPr="001436D7">
        <w:t>3. – продуктивный</w:t>
      </w:r>
      <w:r w:rsidRPr="001436D7">
        <w:rPr>
          <w:b/>
        </w:rPr>
        <w:t xml:space="preserve"> (</w:t>
      </w:r>
      <w:r w:rsidRPr="001436D7">
        <w:t>планирование и самостоятельное выполнение деятельности, решение проблемных задач).</w:t>
      </w:r>
    </w:p>
    <w:p w14:paraId="24063630" w14:textId="77777777" w:rsidR="00C17FBE" w:rsidRPr="001436D7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55EA7FA" w14:textId="57FCDF35" w:rsidR="004E4B7E" w:rsidRDefault="004E4B7E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0F6EC3" w14:textId="77777777" w:rsidR="00665C66" w:rsidRPr="0094353D" w:rsidRDefault="00665C66" w:rsidP="00665C66">
      <w:pPr>
        <w:widowControl/>
        <w:suppressAutoHyphens w:val="0"/>
        <w:sectPr w:rsidR="00665C66" w:rsidRPr="0094353D" w:rsidSect="00665C66">
          <w:pgSz w:w="16837" w:h="11905" w:orient="landscape"/>
          <w:pgMar w:top="680" w:right="567" w:bottom="851" w:left="1418" w:header="568" w:footer="1123" w:gutter="0"/>
          <w:cols w:space="720"/>
        </w:sectPr>
      </w:pPr>
    </w:p>
    <w:p w14:paraId="6ABC07AE" w14:textId="77777777" w:rsidR="00267A77" w:rsidRPr="001436D7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1436D7" w:rsidRDefault="00AE04F5" w:rsidP="00AE04F5">
      <w:pPr>
        <w:pStyle w:val="af"/>
        <w:ind w:right="57"/>
        <w:jc w:val="center"/>
        <w:rPr>
          <w:b/>
          <w:bCs/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1436D7" w:rsidRDefault="00AE04F5" w:rsidP="00AE04F5">
      <w:pPr>
        <w:pStyle w:val="af"/>
        <w:ind w:right="57"/>
        <w:jc w:val="center"/>
        <w:rPr>
          <w:color w:val="000000"/>
          <w:sz w:val="28"/>
          <w:szCs w:val="28"/>
        </w:rPr>
      </w:pPr>
      <w:r w:rsidRPr="001436D7">
        <w:rPr>
          <w:b/>
          <w:bCs/>
          <w:color w:val="000000"/>
          <w:sz w:val="28"/>
          <w:szCs w:val="28"/>
        </w:rPr>
        <w:t>ДИСЦИПЛИНЫ</w:t>
      </w:r>
    </w:p>
    <w:p w14:paraId="78B7C394" w14:textId="1889D02D" w:rsidR="00AE04F5" w:rsidRPr="001436D7" w:rsidRDefault="008F29FC" w:rsidP="008F29FC">
      <w:pPr>
        <w:pStyle w:val="af"/>
        <w:keepNext/>
        <w:ind w:left="284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E04F5" w:rsidRPr="001436D7">
        <w:rPr>
          <w:b/>
          <w:bCs/>
          <w:color w:val="000000"/>
          <w:sz w:val="28"/>
          <w:szCs w:val="28"/>
        </w:rPr>
        <w:t>3.1. Требования к минимальному матери</w:t>
      </w:r>
      <w:r>
        <w:rPr>
          <w:b/>
          <w:bCs/>
          <w:color w:val="000000"/>
          <w:sz w:val="28"/>
          <w:szCs w:val="28"/>
        </w:rPr>
        <w:t xml:space="preserve">ально-техническому           </w:t>
      </w:r>
      <w:r w:rsidR="00AE04F5" w:rsidRPr="001436D7">
        <w:rPr>
          <w:b/>
          <w:bCs/>
          <w:color w:val="000000"/>
          <w:sz w:val="28"/>
          <w:szCs w:val="28"/>
        </w:rPr>
        <w:t>обеспечению</w:t>
      </w:r>
      <w:r w:rsidR="00107B12">
        <w:rPr>
          <w:b/>
          <w:bCs/>
          <w:color w:val="000000"/>
          <w:sz w:val="28"/>
          <w:szCs w:val="28"/>
        </w:rPr>
        <w:t>:</w:t>
      </w:r>
      <w:r w:rsidR="00AE04F5" w:rsidRPr="001436D7">
        <w:rPr>
          <w:b/>
          <w:bCs/>
          <w:color w:val="000000"/>
          <w:sz w:val="28"/>
          <w:szCs w:val="28"/>
        </w:rPr>
        <w:t xml:space="preserve"> </w:t>
      </w:r>
    </w:p>
    <w:p w14:paraId="7637BF8E" w14:textId="77777777" w:rsidR="008F29FC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</w:t>
      </w:r>
      <w:proofErr w:type="gramStart"/>
      <w:r>
        <w:rPr>
          <w:rFonts w:eastAsia="Arial" w:cs="Arial"/>
          <w:bCs/>
          <w:spacing w:val="-2"/>
          <w:sz w:val="28"/>
          <w:szCs w:val="28"/>
          <w:lang w:eastAsia="ru-RU"/>
        </w:rPr>
        <w:t>в</w:t>
      </w:r>
      <w:proofErr w:type="gramEnd"/>
      <w:r w:rsidR="008F29FC">
        <w:rPr>
          <w:rFonts w:eastAsia="Arial" w:cs="Arial"/>
          <w:bCs/>
          <w:spacing w:val="-2"/>
          <w:sz w:val="28"/>
          <w:szCs w:val="28"/>
          <w:lang w:eastAsia="ru-RU"/>
        </w:rPr>
        <w:t>:</w:t>
      </w:r>
    </w:p>
    <w:p w14:paraId="51D16E7D" w14:textId="736EB39B" w:rsidR="00B61399" w:rsidRDefault="008F29FC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sz w:val="28"/>
          <w:szCs w:val="28"/>
          <w:lang w:eastAsia="ru-RU"/>
        </w:rPr>
        <w:t>а)</w:t>
      </w:r>
      <w:r w:rsidR="00B61399">
        <w:rPr>
          <w:rFonts w:eastAsia="Arial" w:cs="Arial"/>
          <w:bCs/>
          <w:spacing w:val="-2"/>
          <w:sz w:val="28"/>
          <w:szCs w:val="28"/>
          <w:lang w:eastAsia="ru-RU"/>
        </w:rPr>
        <w:t xml:space="preserve"> учебном кабинете </w:t>
      </w:r>
    </w:p>
    <w:p w14:paraId="6A889E34" w14:textId="77777777" w:rsidR="00B61399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ru-RU"/>
        </w:rPr>
      </w:pPr>
      <w:r>
        <w:rPr>
          <w:rFonts w:eastAsia="Arial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14:paraId="162A2735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посадочные места по количеству обучающихся;</w:t>
      </w:r>
    </w:p>
    <w:p w14:paraId="6A2EC876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рабочее место преподавателя;</w:t>
      </w:r>
    </w:p>
    <w:p w14:paraId="1FCD3727" w14:textId="77777777" w:rsidR="00B61399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методические материалы по дисциплине. </w:t>
      </w:r>
    </w:p>
    <w:p w14:paraId="1EC9964E" w14:textId="77777777" w:rsidR="00B61399" w:rsidRDefault="00B61399" w:rsidP="00B61399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 w:eastAsia="ru-RU"/>
        </w:rPr>
        <w:t>Internet</w:t>
      </w:r>
      <w:r>
        <w:rPr>
          <w:rFonts w:eastAsia="Arial"/>
          <w:sz w:val="28"/>
          <w:szCs w:val="28"/>
          <w:lang w:eastAsia="ru-RU"/>
        </w:rPr>
        <w:t>.</w:t>
      </w:r>
    </w:p>
    <w:p w14:paraId="3697FE96" w14:textId="77777777" w:rsidR="00B61399" w:rsidRDefault="00B61399" w:rsidP="00B61399">
      <w:pPr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1D7AB384" w14:textId="02E48CDE" w:rsidR="00B61399" w:rsidRPr="00B61399" w:rsidRDefault="008F29FC" w:rsidP="008F29FC">
      <w:pPr>
        <w:ind w:right="150" w:firstLine="15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     </w:t>
      </w:r>
      <w:r w:rsidR="00B61399">
        <w:rPr>
          <w:rFonts w:eastAsia="Arial"/>
          <w:color w:val="000000"/>
          <w:sz w:val="28"/>
          <w:szCs w:val="28"/>
          <w:lang w:eastAsia="ru-RU"/>
        </w:rPr>
        <w:t>Оснащенность:</w:t>
      </w:r>
      <w:r w:rsidR="00B61399" w:rsidRPr="00B61399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</w:t>
      </w:r>
      <w:proofErr w:type="spellStart"/>
      <w:r w:rsidR="00B61399" w:rsidRPr="00B61399">
        <w:rPr>
          <w:rFonts w:eastAsia="Calibri"/>
          <w:kern w:val="0"/>
          <w:sz w:val="28"/>
          <w:szCs w:val="28"/>
          <w:lang w:eastAsia="en-US"/>
        </w:rPr>
        <w:t>шт</w:t>
      </w:r>
      <w:proofErr w:type="spellEnd"/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; </w:t>
      </w:r>
      <w:proofErr w:type="spellStart"/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proofErr w:type="spellEnd"/>
      <w:r w:rsidR="00B61399" w:rsidRPr="00B61399">
        <w:rPr>
          <w:rFonts w:eastAsia="Calibri"/>
          <w:kern w:val="0"/>
          <w:sz w:val="28"/>
          <w:szCs w:val="28"/>
          <w:lang w:eastAsia="en-US"/>
        </w:rPr>
        <w:t>-420</w:t>
      </w:r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V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-</w:t>
      </w:r>
      <w:r w:rsidR="00B61399" w:rsidRPr="00B61399">
        <w:rPr>
          <w:rFonts w:eastAsia="Calibri"/>
          <w:kern w:val="0"/>
          <w:sz w:val="28"/>
          <w:szCs w:val="28"/>
          <w:lang w:val="en-US" w:eastAsia="en-US"/>
        </w:rPr>
        <w:t>K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</w:t>
      </w:r>
      <w:r w:rsidR="00B61399">
        <w:rPr>
          <w:rFonts w:eastAsia="Calibri"/>
          <w:kern w:val="0"/>
          <w:sz w:val="28"/>
          <w:szCs w:val="28"/>
          <w:lang w:eastAsia="en-US"/>
        </w:rPr>
        <w:t>м</w:t>
      </w:r>
      <w:r w:rsidR="00B61399" w:rsidRPr="00B61399">
        <w:rPr>
          <w:rFonts w:eastAsia="Calibri"/>
          <w:kern w:val="0"/>
          <w:sz w:val="28"/>
          <w:szCs w:val="28"/>
          <w:lang w:eastAsia="en-US"/>
        </w:rPr>
        <w:t xml:space="preserve">плект шин для иммобилизации, аптечка бытовая, жгуты для остановки кровотечения). </w:t>
      </w:r>
    </w:p>
    <w:p w14:paraId="7015F3DA" w14:textId="77777777" w:rsidR="008F29FC" w:rsidRDefault="00B61399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B61399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B61399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Default="00B61399" w:rsidP="008F29FC">
      <w:pPr>
        <w:widowControl/>
        <w:suppressAutoHyphens w:val="0"/>
        <w:ind w:right="150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B61399"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</w:p>
    <w:p w14:paraId="455B013B" w14:textId="4DDD43AE" w:rsidR="008F29FC" w:rsidRDefault="008F29FC" w:rsidP="008F29FC">
      <w:pPr>
        <w:widowControl/>
        <w:suppressAutoHyphens w:val="0"/>
        <w:ind w:right="150"/>
        <w:jc w:val="both"/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        б)</w:t>
      </w:r>
      <w:r w:rsidRPr="008F29FC">
        <w:t xml:space="preserve"> </w:t>
      </w:r>
      <w:r>
        <w:rPr>
          <w:rFonts w:eastAsia="Calibri" w:cs="Arial"/>
          <w:color w:val="000000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001139BF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</w:t>
      </w:r>
      <w:r w:rsidRPr="008F29FC">
        <w:rPr>
          <w:rFonts w:eastAsia="Calibri"/>
          <w:kern w:val="0"/>
          <w:sz w:val="28"/>
          <w:szCs w:val="28"/>
          <w:lang w:eastAsia="en-US"/>
        </w:rPr>
        <w:t>Оснащенность: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8F29FC">
        <w:rPr>
          <w:rFonts w:eastAsia="Calibri"/>
          <w:kern w:val="0"/>
          <w:sz w:val="28"/>
          <w:szCs w:val="28"/>
          <w:lang w:eastAsia="en-US"/>
        </w:rPr>
        <w:t>пулеулавливатели</w:t>
      </w:r>
      <w:proofErr w:type="spellEnd"/>
      <w:r w:rsidRPr="008F29FC">
        <w:rPr>
          <w:rFonts w:eastAsia="Calibri"/>
          <w:kern w:val="0"/>
          <w:sz w:val="28"/>
          <w:szCs w:val="28"/>
          <w:lang w:eastAsia="en-US"/>
        </w:rPr>
        <w:t xml:space="preserve"> – 3 шт., стойки для стрельбы – 3 шт., р</w:t>
      </w:r>
      <w:r w:rsidRPr="008F29FC">
        <w:rPr>
          <w:rFonts w:eastAsia="Calibri"/>
          <w:kern w:val="0"/>
          <w:sz w:val="28"/>
          <w:szCs w:val="28"/>
          <w:lang w:eastAsia="en-US"/>
        </w:rPr>
        <w:t>о</w:t>
      </w:r>
      <w:r w:rsidRPr="008F29FC">
        <w:rPr>
          <w:rFonts w:eastAsia="Calibri"/>
          <w:kern w:val="0"/>
          <w:sz w:val="28"/>
          <w:szCs w:val="28"/>
          <w:lang w:eastAsia="en-US"/>
        </w:rPr>
        <w:t>стовые подставки – 3 шт., щиты для стрельбы лежа – 3 шт., стол для разборки и чистки оружия – 1 шт., стол для выдачи пулек – 1 шт., стулья – 2 шт., стол рук</w:t>
      </w:r>
      <w:r w:rsidRPr="008F29FC">
        <w:rPr>
          <w:rFonts w:eastAsia="Calibri"/>
          <w:kern w:val="0"/>
          <w:sz w:val="28"/>
          <w:szCs w:val="28"/>
          <w:lang w:eastAsia="en-US"/>
        </w:rPr>
        <w:t>о</w:t>
      </w:r>
      <w:r w:rsidRPr="008F29FC">
        <w:rPr>
          <w:rFonts w:eastAsia="Calibri"/>
          <w:kern w:val="0"/>
          <w:sz w:val="28"/>
          <w:szCs w:val="28"/>
          <w:lang w:eastAsia="en-US"/>
        </w:rPr>
        <w:t>водителя стрельб – 1 шт.</w:t>
      </w:r>
    </w:p>
    <w:p w14:paraId="1CF281C3" w14:textId="369464A8" w:rsid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8F29FC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r w:rsidRPr="008F29FC">
        <w:rPr>
          <w:rFonts w:eastAsia="Calibri"/>
          <w:kern w:val="0"/>
          <w:sz w:val="28"/>
          <w:szCs w:val="28"/>
          <w:lang w:eastAsia="en-US"/>
        </w:rPr>
        <w:t>набор  плакатов</w:t>
      </w:r>
    </w:p>
    <w:p w14:paraId="05F5739C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</w:t>
      </w: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>о</w:t>
      </w:r>
      <w:r w:rsidRPr="008F29FC">
        <w:rPr>
          <w:rFonts w:eastAsia="Calibri"/>
          <w:b/>
          <w:bCs/>
          <w:kern w:val="0"/>
          <w:sz w:val="28"/>
          <w:szCs w:val="28"/>
          <w:lang w:eastAsia="en-US"/>
        </w:rPr>
        <w:t>го обеспечения:</w:t>
      </w:r>
    </w:p>
    <w:p w14:paraId="2FE0F774" w14:textId="77777777" w:rsidR="008F29FC" w:rsidRPr="008F29FC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1436D7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1436D7">
        <w:rPr>
          <w:b/>
          <w:sz w:val="28"/>
          <w:szCs w:val="28"/>
        </w:rPr>
        <w:lastRenderedPageBreak/>
        <w:t xml:space="preserve">При изучении дисциплины в формате электронного обучения используется ЭИОС </w:t>
      </w:r>
      <w:r w:rsidRPr="001436D7">
        <w:rPr>
          <w:b/>
          <w:sz w:val="28"/>
          <w:szCs w:val="28"/>
          <w:lang w:val="en-US"/>
        </w:rPr>
        <w:t>Moodle</w:t>
      </w:r>
      <w:r w:rsidRPr="001436D7">
        <w:rPr>
          <w:b/>
          <w:sz w:val="28"/>
          <w:szCs w:val="28"/>
        </w:rPr>
        <w:t>.</w:t>
      </w:r>
    </w:p>
    <w:p w14:paraId="4705516C" w14:textId="77777777" w:rsidR="00AE04F5" w:rsidRPr="001436D7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1436D7" w:rsidRDefault="00AE04F5" w:rsidP="00AE04F5">
      <w:pPr>
        <w:ind w:firstLine="709"/>
        <w:contextualSpacing/>
        <w:rPr>
          <w:b/>
          <w:color w:val="000000"/>
          <w:sz w:val="28"/>
          <w:szCs w:val="28"/>
        </w:rPr>
      </w:pPr>
      <w:r w:rsidRPr="001436D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436D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1436D7" w:rsidRDefault="00AE04F5" w:rsidP="00AE04F5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B6232A0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13D0CA7" w14:textId="77777777" w:rsidR="008F56C6" w:rsidRPr="00827138" w:rsidRDefault="008F56C6" w:rsidP="008F56C6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E1B2522" w14:textId="77777777" w:rsidR="008F56C6" w:rsidRDefault="008F56C6" w:rsidP="008F56C6">
      <w:pPr>
        <w:ind w:firstLine="708"/>
        <w:contextualSpacing/>
        <w:rPr>
          <w:b/>
          <w:sz w:val="28"/>
          <w:szCs w:val="28"/>
        </w:rPr>
      </w:pPr>
    </w:p>
    <w:p w14:paraId="126C4141" w14:textId="77777777" w:rsidR="008F56C6" w:rsidRPr="00827138" w:rsidRDefault="008F56C6" w:rsidP="008F56C6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F56C6" w:rsidRPr="00827138" w14:paraId="79687819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8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707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5E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DBC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EF3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8F56C6" w:rsidRPr="00827138" w14:paraId="370BC60E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49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1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proofErr w:type="spellStart"/>
            <w:r w:rsidRPr="00827138">
              <w:rPr>
                <w:shd w:val="clear" w:color="auto" w:fill="FFFFFF"/>
              </w:rPr>
              <w:t>Микрюков</w:t>
            </w:r>
            <w:proofErr w:type="spellEnd"/>
            <w:r w:rsidRPr="00827138">
              <w:rPr>
                <w:shd w:val="clear" w:color="auto" w:fill="FFFFFF"/>
              </w:rPr>
              <w:t xml:space="preserve">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222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</w:t>
            </w:r>
            <w:proofErr w:type="spellStart"/>
            <w:r w:rsidRPr="00827138">
              <w:rPr>
                <w:shd w:val="clear" w:color="auto" w:fill="FFFFFF"/>
              </w:rPr>
              <w:t>КноРус</w:t>
            </w:r>
            <w:proofErr w:type="spellEnd"/>
            <w:r w:rsidRPr="00827138">
              <w:rPr>
                <w:shd w:val="clear" w:color="auto" w:fill="FFFFFF"/>
              </w:rPr>
              <w:t xml:space="preserve">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342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E81C23B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1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583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Липски</w:t>
            </w:r>
            <w:proofErr w:type="spellEnd"/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3BD" w14:textId="77777777" w:rsidR="008F56C6" w:rsidRPr="00827138" w:rsidRDefault="008F56C6" w:rsidP="007C3050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>Безопасность жизнедеятел</w:t>
            </w:r>
            <w:r w:rsidRPr="00A13E21">
              <w:rPr>
                <w:shd w:val="clear" w:color="auto" w:fill="FFFFFF"/>
              </w:rPr>
              <w:t>ь</w:t>
            </w:r>
            <w:r w:rsidRPr="00A13E21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8A2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</w:t>
            </w:r>
            <w:proofErr w:type="spellStart"/>
            <w:r w:rsidRPr="00A13E21">
              <w:rPr>
                <w:shd w:val="clear" w:color="auto" w:fill="FFFFFF"/>
              </w:rPr>
              <w:t>КноРус</w:t>
            </w:r>
            <w:proofErr w:type="spellEnd"/>
            <w:r w:rsidRPr="00A13E21">
              <w:rPr>
                <w:shd w:val="clear" w:color="auto" w:fill="FFFFFF"/>
              </w:rPr>
              <w:t xml:space="preserve">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9EE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006E93E" w14:textId="77777777" w:rsidTr="007C3050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B3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B2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D12" w14:textId="77777777" w:rsidR="008F56C6" w:rsidRPr="00827138" w:rsidRDefault="008F56C6" w:rsidP="007C3050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>ности и защита окружающей среды (</w:t>
            </w:r>
            <w:proofErr w:type="spellStart"/>
            <w:r w:rsidRPr="00827138">
              <w:rPr>
                <w:shd w:val="clear" w:color="auto" w:fill="FFFFFF"/>
              </w:rPr>
              <w:t>техносферная</w:t>
            </w:r>
            <w:proofErr w:type="spellEnd"/>
            <w:r w:rsidRPr="00827138">
              <w:rPr>
                <w:shd w:val="clear" w:color="auto" w:fill="FFFFFF"/>
              </w:rPr>
              <w:t xml:space="preserve"> бе</w:t>
            </w:r>
            <w:r w:rsidRPr="00827138">
              <w:rPr>
                <w:shd w:val="clear" w:color="auto" w:fill="FFFFFF"/>
              </w:rPr>
              <w:t>з</w:t>
            </w:r>
            <w:r w:rsidRPr="00827138">
              <w:rPr>
                <w:shd w:val="clear" w:color="auto" w:fill="FFFFFF"/>
              </w:rPr>
              <w:t>опасность) в 2 ч.: учебник для среднего професси</w:t>
            </w:r>
            <w:r w:rsidRPr="00827138">
              <w:rPr>
                <w:shd w:val="clear" w:color="auto" w:fill="FFFFFF"/>
              </w:rPr>
              <w:t>о</w:t>
            </w:r>
            <w:r w:rsidRPr="00827138">
              <w:rPr>
                <w:shd w:val="clear" w:color="auto" w:fill="FFFFFF"/>
              </w:rPr>
              <w:t xml:space="preserve">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59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5-е изд., </w:t>
            </w:r>
            <w:proofErr w:type="spellStart"/>
            <w:r w:rsidRPr="00827138">
              <w:rPr>
                <w:shd w:val="clear" w:color="auto" w:fill="FFFFFF"/>
              </w:rPr>
              <w:t>перераб</w:t>
            </w:r>
            <w:proofErr w:type="spellEnd"/>
            <w:r w:rsidRPr="00827138">
              <w:rPr>
                <w:shd w:val="clear" w:color="auto" w:fill="FFFFFF"/>
              </w:rPr>
              <w:t xml:space="preserve">. и доп. - 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2020. - 350 с.</w:t>
            </w:r>
          </w:p>
          <w:p w14:paraId="6080350E" w14:textId="77777777" w:rsidR="008F56C6" w:rsidRPr="00827138" w:rsidRDefault="008F56C6" w:rsidP="007C3050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7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3E" w14:textId="77777777" w:rsidR="008F56C6" w:rsidRPr="00827138" w:rsidRDefault="008F56C6" w:rsidP="007C3050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442EC072" w14:textId="77777777" w:rsidR="008F56C6" w:rsidRPr="00827138" w:rsidRDefault="008F56C6" w:rsidP="008F56C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9B5D9" w14:textId="77777777" w:rsidR="008F56C6" w:rsidRPr="00827138" w:rsidRDefault="008F56C6" w:rsidP="008F56C6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22" w:type="dxa"/>
        <w:tblLook w:val="04A0" w:firstRow="1" w:lastRow="0" w:firstColumn="1" w:lastColumn="0" w:noHBand="0" w:noVBand="1"/>
      </w:tblPr>
      <w:tblGrid>
        <w:gridCol w:w="396"/>
        <w:gridCol w:w="1438"/>
        <w:gridCol w:w="3181"/>
        <w:gridCol w:w="3121"/>
        <w:gridCol w:w="1686"/>
      </w:tblGrid>
      <w:tr w:rsidR="008F56C6" w:rsidRPr="00827138" w14:paraId="7718D282" w14:textId="77777777" w:rsidTr="007C3050">
        <w:tc>
          <w:tcPr>
            <w:tcW w:w="381" w:type="dxa"/>
          </w:tcPr>
          <w:p w14:paraId="33E216E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541" w:type="dxa"/>
          </w:tcPr>
          <w:p w14:paraId="03958A4B" w14:textId="77777777" w:rsidR="008F56C6" w:rsidRPr="00827138" w:rsidRDefault="008F56C6" w:rsidP="007C3050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14:paraId="1AE701B7" w14:textId="77777777" w:rsidR="008F56C6" w:rsidRPr="00AC0FE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</w:t>
            </w:r>
            <w:r w:rsidRPr="00827138">
              <w:rPr>
                <w:shd w:val="clear" w:color="auto" w:fill="FFFFFF"/>
              </w:rPr>
              <w:t>я</w:t>
            </w:r>
            <w:r w:rsidRPr="00827138">
              <w:rPr>
                <w:shd w:val="clear" w:color="auto" w:fill="FFFFFF"/>
              </w:rPr>
              <w:t>тельности: учебник и пра</w:t>
            </w:r>
            <w:r w:rsidRPr="00827138">
              <w:rPr>
                <w:shd w:val="clear" w:color="auto" w:fill="FFFFFF"/>
              </w:rPr>
              <w:t>к</w:t>
            </w:r>
            <w:r w:rsidRPr="00827138">
              <w:rPr>
                <w:shd w:val="clear" w:color="auto" w:fill="FFFFFF"/>
              </w:rPr>
              <w:t>тикум для среднего профе</w:t>
            </w:r>
            <w:r w:rsidRPr="00827138">
              <w:rPr>
                <w:shd w:val="clear" w:color="auto" w:fill="FFFFFF"/>
              </w:rPr>
              <w:t>с</w:t>
            </w:r>
            <w:r w:rsidRPr="00827138">
              <w:rPr>
                <w:shd w:val="clear" w:color="auto" w:fill="FFFFFF"/>
              </w:rPr>
              <w:t>сионального образования</w:t>
            </w:r>
          </w:p>
        </w:tc>
        <w:tc>
          <w:tcPr>
            <w:tcW w:w="3180" w:type="dxa"/>
          </w:tcPr>
          <w:p w14:paraId="2B39923D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399 с. </w:t>
            </w:r>
          </w:p>
          <w:p w14:paraId="5AABEFF2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11210330" w14:textId="77777777" w:rsidR="008F56C6" w:rsidRPr="009661AE" w:rsidRDefault="008F56C6" w:rsidP="007C3050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563" w:type="dxa"/>
          </w:tcPr>
          <w:p w14:paraId="3A840DF9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078486D0" w14:textId="77777777" w:rsidTr="007C3050">
        <w:tc>
          <w:tcPr>
            <w:tcW w:w="381" w:type="dxa"/>
          </w:tcPr>
          <w:p w14:paraId="0E50C941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541" w:type="dxa"/>
          </w:tcPr>
          <w:p w14:paraId="4C45783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14:paraId="20209E69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</w:t>
            </w:r>
            <w:r w:rsidRPr="00827138">
              <w:rPr>
                <w:shd w:val="clear" w:color="auto" w:fill="FFFFFF"/>
              </w:rPr>
              <w:t>я</w:t>
            </w:r>
            <w:r w:rsidRPr="00827138">
              <w:rPr>
                <w:shd w:val="clear" w:color="auto" w:fill="FFFFFF"/>
              </w:rPr>
              <w:t>тельности: учебник и пра</w:t>
            </w:r>
            <w:r w:rsidRPr="00827138">
              <w:rPr>
                <w:shd w:val="clear" w:color="auto" w:fill="FFFFFF"/>
              </w:rPr>
              <w:t>к</w:t>
            </w:r>
            <w:r w:rsidRPr="00827138">
              <w:rPr>
                <w:shd w:val="clear" w:color="auto" w:fill="FFFFFF"/>
              </w:rPr>
              <w:t>тикум для среднего профе</w:t>
            </w:r>
            <w:r w:rsidRPr="00827138">
              <w:rPr>
                <w:shd w:val="clear" w:color="auto" w:fill="FFFFFF"/>
              </w:rPr>
              <w:t>с</w:t>
            </w:r>
            <w:r w:rsidRPr="00827138">
              <w:rPr>
                <w:shd w:val="clear" w:color="auto" w:fill="FFFFFF"/>
              </w:rPr>
              <w:t>сионального образования </w:t>
            </w:r>
          </w:p>
        </w:tc>
        <w:tc>
          <w:tcPr>
            <w:tcW w:w="3180" w:type="dxa"/>
          </w:tcPr>
          <w:p w14:paraId="1E69D4E0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 xml:space="preserve">, 2021. — режим доступа: </w:t>
            </w:r>
            <w:hyperlink r:id="rId8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563" w:type="dxa"/>
          </w:tcPr>
          <w:p w14:paraId="5D1847B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AF5079F" w14:textId="77777777" w:rsidTr="007C3050">
        <w:tc>
          <w:tcPr>
            <w:tcW w:w="381" w:type="dxa"/>
          </w:tcPr>
          <w:p w14:paraId="02347DAF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41" w:type="dxa"/>
          </w:tcPr>
          <w:p w14:paraId="32C644D1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14:paraId="7B4AE023" w14:textId="77777777" w:rsidR="008F56C6" w:rsidRPr="00827138" w:rsidRDefault="008F56C6" w:rsidP="007C3050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</w:t>
            </w:r>
            <w:r w:rsidRPr="00827138">
              <w:rPr>
                <w:shd w:val="clear" w:color="auto" w:fill="FFFFFF"/>
              </w:rPr>
              <w:t>я</w:t>
            </w:r>
            <w:r w:rsidRPr="00827138">
              <w:rPr>
                <w:shd w:val="clear" w:color="auto" w:fill="FFFFFF"/>
              </w:rPr>
              <w:t>тельности: учебник для среднего профессиональн</w:t>
            </w:r>
            <w:r w:rsidRPr="00827138">
              <w:rPr>
                <w:shd w:val="clear" w:color="auto" w:fill="FFFFFF"/>
              </w:rPr>
              <w:t>о</w:t>
            </w:r>
            <w:r w:rsidRPr="00827138">
              <w:rPr>
                <w:shd w:val="clear" w:color="auto" w:fill="FFFFFF"/>
              </w:rPr>
              <w:t>го образования </w:t>
            </w:r>
          </w:p>
        </w:tc>
        <w:tc>
          <w:tcPr>
            <w:tcW w:w="3180" w:type="dxa"/>
          </w:tcPr>
          <w:p w14:paraId="0285AA3C" w14:textId="77777777" w:rsidR="008F56C6" w:rsidRPr="00827138" w:rsidRDefault="008F56C6" w:rsidP="007C3050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— 639 с.- режим доступа:</w:t>
            </w:r>
            <w:r w:rsidRPr="00827138">
              <w:t xml:space="preserve"> </w:t>
            </w:r>
            <w:hyperlink r:id="rId9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563" w:type="dxa"/>
          </w:tcPr>
          <w:p w14:paraId="5CE07BAA" w14:textId="77777777" w:rsidR="008F56C6" w:rsidRPr="00827138" w:rsidRDefault="008F56C6" w:rsidP="007C3050">
            <w:r w:rsidRPr="00827138">
              <w:t>[Электронный ресурс]</w:t>
            </w:r>
          </w:p>
        </w:tc>
      </w:tr>
      <w:tr w:rsidR="008F56C6" w:rsidRPr="00827138" w14:paraId="2B5768D2" w14:textId="77777777" w:rsidTr="007C3050">
        <w:tc>
          <w:tcPr>
            <w:tcW w:w="381" w:type="dxa"/>
          </w:tcPr>
          <w:p w14:paraId="15322798" w14:textId="77777777" w:rsidR="008F56C6" w:rsidRPr="00827138" w:rsidRDefault="008F56C6" w:rsidP="007C3050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41" w:type="dxa"/>
          </w:tcPr>
          <w:p w14:paraId="4025BAF9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14:paraId="0282CA9D" w14:textId="77777777" w:rsidR="008F56C6" w:rsidRPr="00827138" w:rsidRDefault="008F56C6" w:rsidP="007C3050">
            <w:pPr>
              <w:suppressAutoHyphens w:val="0"/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</w:t>
            </w:r>
            <w:r w:rsidRPr="00827138">
              <w:rPr>
                <w:shd w:val="clear" w:color="auto" w:fill="FFFFFF"/>
              </w:rPr>
              <w:t>я</w:t>
            </w:r>
            <w:r w:rsidRPr="00827138">
              <w:rPr>
                <w:shd w:val="clear" w:color="auto" w:fill="FFFFFF"/>
              </w:rPr>
              <w:t>тельности: учебник для среднего профессиональн</w:t>
            </w:r>
            <w:r w:rsidRPr="00827138">
              <w:rPr>
                <w:shd w:val="clear" w:color="auto" w:fill="FFFFFF"/>
              </w:rPr>
              <w:t>о</w:t>
            </w:r>
            <w:r w:rsidRPr="00827138">
              <w:rPr>
                <w:shd w:val="clear" w:color="auto" w:fill="FFFFFF"/>
              </w:rPr>
              <w:t>го образования</w:t>
            </w:r>
          </w:p>
        </w:tc>
        <w:tc>
          <w:tcPr>
            <w:tcW w:w="3180" w:type="dxa"/>
          </w:tcPr>
          <w:p w14:paraId="6EA38894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 Москва: Издательство </w:t>
            </w:r>
            <w:proofErr w:type="spellStart"/>
            <w:r w:rsidRPr="00827138">
              <w:rPr>
                <w:shd w:val="clear" w:color="auto" w:fill="FFFFFF"/>
              </w:rPr>
              <w:t>Юрайт</w:t>
            </w:r>
            <w:proofErr w:type="spellEnd"/>
            <w:r w:rsidRPr="00827138">
              <w:rPr>
                <w:shd w:val="clear" w:color="auto" w:fill="FFFFFF"/>
              </w:rPr>
              <w:t>, 2021. - 639 с. </w:t>
            </w:r>
          </w:p>
          <w:p w14:paraId="12BB81AB" w14:textId="77777777" w:rsidR="008F56C6" w:rsidRPr="00827138" w:rsidRDefault="008F56C6" w:rsidP="007C3050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14:paraId="3E6A36E4" w14:textId="77777777" w:rsidR="008F56C6" w:rsidRPr="009661AE" w:rsidRDefault="008F56C6" w:rsidP="007C3050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563" w:type="dxa"/>
          </w:tcPr>
          <w:p w14:paraId="0BC8A465" w14:textId="77777777" w:rsidR="008F56C6" w:rsidRPr="00827138" w:rsidRDefault="008F56C6" w:rsidP="007C3050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14:paraId="535D079F" w14:textId="77777777" w:rsidR="008F56C6" w:rsidRPr="00827138" w:rsidRDefault="008F56C6" w:rsidP="008F56C6">
      <w:pPr>
        <w:ind w:firstLine="708"/>
        <w:jc w:val="both"/>
        <w:rPr>
          <w:b/>
          <w:bCs/>
          <w:sz w:val="28"/>
          <w:szCs w:val="28"/>
        </w:rPr>
      </w:pPr>
    </w:p>
    <w:p w14:paraId="32FA359B" w14:textId="77777777" w:rsidR="008F56C6" w:rsidRDefault="008F56C6" w:rsidP="008F56C6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14:paraId="6F0A84CE" w14:textId="77777777" w:rsidR="008F56C6" w:rsidRDefault="008F56C6" w:rsidP="008F56C6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F56C6">
        <w:rPr>
          <w:color w:val="333333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предусмотрены</w:t>
      </w:r>
      <w:proofErr w:type="gramEnd"/>
    </w:p>
    <w:p w14:paraId="43547825" w14:textId="5A6BA7A0" w:rsidR="002256D3" w:rsidRPr="001436D7" w:rsidRDefault="008F56C6" w:rsidP="008F56C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56D3" w:rsidRPr="001436D7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A920108" w14:textId="77777777" w:rsidR="002256D3" w:rsidRPr="001436D7" w:rsidRDefault="002256D3" w:rsidP="002256D3">
      <w:pPr>
        <w:ind w:left="170" w:right="57"/>
        <w:jc w:val="center"/>
        <w:rPr>
          <w:b/>
          <w:color w:val="000000"/>
          <w:sz w:val="28"/>
          <w:szCs w:val="28"/>
        </w:rPr>
      </w:pPr>
      <w:r w:rsidRPr="001436D7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1436D7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1436D7">
        <w:rPr>
          <w:b/>
          <w:bCs/>
          <w:sz w:val="28"/>
          <w:szCs w:val="28"/>
        </w:rPr>
        <w:t xml:space="preserve">Контроль и оценка </w:t>
      </w:r>
      <w:r w:rsidRPr="001436D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1436D7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1436D7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1436D7">
        <w:rPr>
          <w:bCs/>
          <w:sz w:val="28"/>
          <w:szCs w:val="28"/>
        </w:rPr>
        <w:t xml:space="preserve">в форме дифференцированного </w:t>
      </w:r>
      <w:r w:rsidRPr="001436D7">
        <w:rPr>
          <w:bCs/>
          <w:sz w:val="28"/>
          <w:szCs w:val="28"/>
        </w:rPr>
        <w:t>зачета.</w:t>
      </w:r>
    </w:p>
    <w:p w14:paraId="30271839" w14:textId="77777777" w:rsidR="002256D3" w:rsidRPr="001436D7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1436D7" w14:paraId="2222F381" w14:textId="77777777" w:rsidTr="00761AED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436D7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1436D7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1436D7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1436D7">
              <w:rPr>
                <w:rStyle w:val="FontStyle52"/>
                <w:lang w:eastAsia="en-US"/>
              </w:rPr>
              <w:t xml:space="preserve">              </w:t>
            </w:r>
            <w:r w:rsidRPr="001436D7">
              <w:rPr>
                <w:rStyle w:val="FontStyle52"/>
                <w:lang w:eastAsia="en-US"/>
              </w:rPr>
              <w:t>контроля и оценки резул</w:t>
            </w:r>
            <w:r w:rsidRPr="001436D7">
              <w:rPr>
                <w:rStyle w:val="FontStyle52"/>
                <w:lang w:eastAsia="en-US"/>
              </w:rPr>
              <w:t>ь</w:t>
            </w:r>
            <w:r w:rsidRPr="001436D7">
              <w:rPr>
                <w:rStyle w:val="FontStyle52"/>
                <w:lang w:eastAsia="en-US"/>
              </w:rPr>
              <w:t>татов обучения</w:t>
            </w:r>
          </w:p>
        </w:tc>
      </w:tr>
      <w:tr w:rsidR="002256D3" w:rsidRPr="001436D7" w14:paraId="6BE01B23" w14:textId="77777777" w:rsidTr="00761AED">
        <w:trPr>
          <w:trHeight w:val="186"/>
        </w:trPr>
        <w:tc>
          <w:tcPr>
            <w:tcW w:w="2927" w:type="dxa"/>
          </w:tcPr>
          <w:p w14:paraId="31E470E8" w14:textId="77777777" w:rsidR="002256D3" w:rsidRPr="001436D7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436D7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1436D7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1436D7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1436D7" w14:paraId="46475D28" w14:textId="77777777" w:rsidTr="002A43F7">
        <w:trPr>
          <w:trHeight w:val="212"/>
        </w:trPr>
        <w:tc>
          <w:tcPr>
            <w:tcW w:w="2927" w:type="dxa"/>
          </w:tcPr>
          <w:p w14:paraId="0F7DFB0A" w14:textId="2C21194A" w:rsidR="002256D3" w:rsidRPr="001436D7" w:rsidRDefault="002256D3" w:rsidP="00D42417">
            <w:r w:rsidRPr="001436D7">
              <w:rPr>
                <w:b/>
              </w:rPr>
              <w:t>У1 - </w:t>
            </w:r>
            <w:r w:rsidRPr="001436D7">
              <w:t>организовывать и проводить мероприятия по защите работающих и населения от негативных во</w:t>
            </w:r>
            <w:r w:rsidR="00FE5659" w:rsidRPr="001436D7">
              <w:t>здействий чрезвычайных ситуаций</w:t>
            </w:r>
          </w:p>
          <w:p w14:paraId="7753105A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7C1B9CCE" w14:textId="48A75703" w:rsidR="002256D3" w:rsidRPr="001436D7" w:rsidRDefault="00624912" w:rsidP="00624912">
            <w:pPr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4A5B9022" w14:textId="22A07C79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 xml:space="preserve">обучающийся имеет представление об </w:t>
            </w:r>
            <w:r w:rsidRPr="001436D7">
              <w:rPr>
                <w:bCs/>
              </w:rPr>
              <w:t>о</w:t>
            </w:r>
            <w:r w:rsidR="00235239" w:rsidRPr="001436D7">
              <w:rPr>
                <w:bCs/>
              </w:rPr>
              <w:t xml:space="preserve">повещении и информировании </w:t>
            </w:r>
            <w:r w:rsidRPr="001436D7">
              <w:rPr>
                <w:bCs/>
              </w:rPr>
              <w:t>население в условиях ЧС</w:t>
            </w:r>
            <w:r w:rsidR="00235239" w:rsidRPr="001436D7">
              <w:rPr>
                <w:bCs/>
              </w:rPr>
              <w:t>;</w:t>
            </w:r>
          </w:p>
          <w:p w14:paraId="35B54796" w14:textId="3FD5D306" w:rsidR="002256D3" w:rsidRPr="001436D7" w:rsidRDefault="00235239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-определяет</w:t>
            </w:r>
            <w:r w:rsidR="002256D3" w:rsidRPr="001436D7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bCs/>
              </w:rPr>
              <w:t>- </w:t>
            </w:r>
            <w:r w:rsidR="00235239" w:rsidRPr="001436D7">
              <w:rPr>
                <w:bCs/>
              </w:rPr>
              <w:t>выбирает</w:t>
            </w:r>
            <w:r w:rsidRPr="001436D7">
              <w:rPr>
                <w:bCs/>
              </w:rPr>
              <w:t xml:space="preserve"> способы решения поставленных задач</w:t>
            </w:r>
            <w:r w:rsidR="00235239" w:rsidRPr="001436D7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1436D7" w:rsidRDefault="002B3E4B" w:rsidP="002B3E4B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</w:t>
            </w:r>
            <w:r w:rsidR="002256D3" w:rsidRPr="001436D7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1436D7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1436D7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1436D7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1436D7" w14:paraId="76A04806" w14:textId="77777777" w:rsidTr="00761AED">
        <w:trPr>
          <w:trHeight w:val="212"/>
        </w:trPr>
        <w:tc>
          <w:tcPr>
            <w:tcW w:w="2927" w:type="dxa"/>
          </w:tcPr>
          <w:p w14:paraId="1EF2E736" w14:textId="7FAE9AEF" w:rsidR="002F3300" w:rsidRPr="001436D7" w:rsidRDefault="002F3300" w:rsidP="00D42417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t>У2</w:t>
            </w:r>
            <w:r w:rsidRPr="001436D7">
              <w:t xml:space="preserve"> предпринимать пр</w:t>
            </w:r>
            <w:r w:rsidRPr="001436D7">
              <w:t>о</w:t>
            </w:r>
            <w:r w:rsidRPr="001436D7">
              <w:t>филактические меры для снижения уровня опасн</w:t>
            </w:r>
            <w:r w:rsidRPr="001436D7">
              <w:t>о</w:t>
            </w:r>
            <w:r w:rsidRPr="001436D7">
              <w:t>стей различного вида и их последствий в професс</w:t>
            </w:r>
            <w:r w:rsidRPr="001436D7">
              <w:t>и</w:t>
            </w:r>
            <w:r w:rsidRPr="001436D7">
              <w:t>ональной деятельности и в бы</w:t>
            </w:r>
            <w:r w:rsidR="002F0B73" w:rsidRPr="001436D7">
              <w:t>ту</w:t>
            </w:r>
          </w:p>
          <w:p w14:paraId="450E4614" w14:textId="77777777" w:rsidR="00624912" w:rsidRDefault="00D42417" w:rsidP="00D42417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7DD709A1" w14:textId="76981FF1" w:rsidR="002256D3" w:rsidRPr="001436D7" w:rsidRDefault="00D42417" w:rsidP="00D42417">
            <w:r>
              <w:t xml:space="preserve"> ЛР 20</w:t>
            </w:r>
          </w:p>
        </w:tc>
        <w:tc>
          <w:tcPr>
            <w:tcW w:w="3844" w:type="dxa"/>
          </w:tcPr>
          <w:p w14:paraId="3D995A27" w14:textId="3613103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35239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и</w:t>
            </w:r>
            <w:r w:rsidR="00235239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 xml:space="preserve">; </w:t>
            </w:r>
          </w:p>
          <w:p w14:paraId="3F245CF7" w14:textId="73A7227C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AF660B" w:rsidRPr="001436D7">
              <w:rPr>
                <w:iCs/>
              </w:rPr>
              <w:t xml:space="preserve">различает </w:t>
            </w:r>
            <w:r w:rsidRPr="001436D7">
              <w:rPr>
                <w:iCs/>
              </w:rPr>
              <w:t xml:space="preserve">виды защитных сооружений и </w:t>
            </w:r>
            <w:r w:rsidR="00AF660B" w:rsidRPr="001436D7">
              <w:rPr>
                <w:iCs/>
              </w:rPr>
              <w:t xml:space="preserve">применяет </w:t>
            </w:r>
            <w:r w:rsidRPr="001436D7">
              <w:rPr>
                <w:iCs/>
              </w:rPr>
              <w:t>правила поведения в них;</w:t>
            </w:r>
          </w:p>
          <w:p w14:paraId="710F3E8D" w14:textId="252BDACE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задачи для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определяет</w:t>
            </w:r>
            <w:r w:rsidRPr="001436D7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AF660B" w:rsidRPr="001436D7">
              <w:rPr>
                <w:iCs/>
              </w:rPr>
              <w:t xml:space="preserve"> планирует</w:t>
            </w:r>
            <w:r w:rsidRPr="001436D7">
              <w:rPr>
                <w:iCs/>
              </w:rPr>
              <w:t xml:space="preserve"> процесс поиска информации </w:t>
            </w:r>
            <w:r w:rsidR="00AF660B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sym w:font="Symbol" w:char="F02D"/>
            </w:r>
            <w:r w:rsidR="00971AE7" w:rsidRPr="001436D7">
              <w:rPr>
                <w:iCs/>
              </w:rPr>
              <w:t xml:space="preserve"> структурирует</w:t>
            </w:r>
            <w:r w:rsidRPr="001436D7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="00EB28C7" w:rsidRPr="001436D7">
              <w:rPr>
                <w:iCs/>
              </w:rPr>
              <w:t xml:space="preserve"> выделяет</w:t>
            </w:r>
            <w:r w:rsidRPr="001436D7">
              <w:rPr>
                <w:iCs/>
              </w:rPr>
              <w:t xml:space="preserve"> наиболее значимое в перечне информации </w:t>
            </w:r>
            <w:r w:rsidR="00EB28C7" w:rsidRPr="001436D7">
              <w:rPr>
                <w:bCs/>
              </w:rPr>
              <w:t>по 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 xml:space="preserve">умеет </w:t>
            </w:r>
            <w:r w:rsidRPr="001436D7">
              <w:rPr>
                <w:iCs/>
              </w:rPr>
              <w:t xml:space="preserve">оценивать практическую значимость результатов поиска </w:t>
            </w:r>
            <w:r w:rsidRPr="001436D7">
              <w:rPr>
                <w:bCs/>
              </w:rPr>
              <w:t xml:space="preserve">по </w:t>
            </w:r>
            <w:r w:rsidR="00EB28C7" w:rsidRPr="001436D7">
              <w:rPr>
                <w:bCs/>
              </w:rPr>
              <w:t>дисциплине Б</w:t>
            </w:r>
            <w:r w:rsidRPr="001436D7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sym w:font="Symbol" w:char="F02D"/>
            </w:r>
            <w:r w:rsidRPr="001436D7">
              <w:rPr>
                <w:iCs/>
              </w:rPr>
              <w:t xml:space="preserve"> </w:t>
            </w:r>
            <w:r w:rsidR="00EB28C7" w:rsidRPr="001436D7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10C9B50" w14:textId="77777777" w:rsidTr="00761AED">
        <w:trPr>
          <w:trHeight w:val="212"/>
        </w:trPr>
        <w:tc>
          <w:tcPr>
            <w:tcW w:w="2927" w:type="dxa"/>
          </w:tcPr>
          <w:p w14:paraId="04DF876B" w14:textId="1A0BD108" w:rsidR="002F3300" w:rsidRPr="001436D7" w:rsidRDefault="002F3300" w:rsidP="00624912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lastRenderedPageBreak/>
              <w:t xml:space="preserve">У3 </w:t>
            </w:r>
            <w:r w:rsidRPr="001436D7">
              <w:t>использовать средства индивидуальной и ко</w:t>
            </w:r>
            <w:r w:rsidRPr="001436D7">
              <w:t>л</w:t>
            </w:r>
            <w:r w:rsidRPr="001436D7">
              <w:t>лективной защиты от оружия массового пор</w:t>
            </w:r>
            <w:r w:rsidRPr="001436D7">
              <w:t>а</w:t>
            </w:r>
            <w:r w:rsidR="007313E8" w:rsidRPr="001436D7">
              <w:t>жения</w:t>
            </w:r>
          </w:p>
          <w:p w14:paraId="56C1F3EB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2C5E849D" w14:textId="69B75270" w:rsidR="002256D3" w:rsidRPr="001436D7" w:rsidRDefault="00624912" w:rsidP="00624912">
            <w:pPr>
              <w:widowControl/>
              <w:tabs>
                <w:tab w:val="left" w:pos="427"/>
              </w:tabs>
              <w:suppressAutoHyphens w:val="0"/>
            </w:pPr>
            <w:r>
              <w:t xml:space="preserve"> ЛР 20</w:t>
            </w:r>
          </w:p>
        </w:tc>
        <w:tc>
          <w:tcPr>
            <w:tcW w:w="3844" w:type="dxa"/>
          </w:tcPr>
          <w:p w14:paraId="41124C08" w14:textId="207F8C45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р</w:t>
            </w:r>
            <w:r w:rsidR="007313E8" w:rsidRPr="001436D7">
              <w:rPr>
                <w:iCs/>
              </w:rPr>
              <w:t>адиохимической и биологической подготовке</w:t>
            </w:r>
            <w:r w:rsidRPr="001436D7">
              <w:rPr>
                <w:iCs/>
              </w:rPr>
              <w:t>;</w:t>
            </w:r>
          </w:p>
          <w:p w14:paraId="75FBB64E" w14:textId="5737A6C6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обучающийся демонстрирует </w:t>
            </w:r>
            <w:r w:rsidRPr="001436D7">
              <w:rPr>
                <w:iCs/>
              </w:rPr>
              <w:t>готов</w:t>
            </w:r>
            <w:r w:rsidR="007313E8" w:rsidRPr="001436D7">
              <w:rPr>
                <w:iCs/>
              </w:rPr>
              <w:t xml:space="preserve">ность и способность </w:t>
            </w:r>
            <w:r w:rsidRPr="001436D7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t>- </w:t>
            </w:r>
            <w:r w:rsidR="007313E8" w:rsidRPr="001436D7">
              <w:rPr>
                <w:iCs/>
              </w:rPr>
              <w:t xml:space="preserve">умеет </w:t>
            </w:r>
            <w:r w:rsidRPr="001436D7">
              <w:t>применять современную научную профессиональную терминологию;</w:t>
            </w:r>
          </w:p>
          <w:p w14:paraId="5D4AEC1F" w14:textId="5EF4C1C8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rPr>
                <w:iCs/>
              </w:rPr>
              <w:sym w:font="Symbol" w:char="F02D"/>
            </w:r>
            <w:r w:rsidR="007313E8" w:rsidRPr="001436D7">
              <w:rPr>
                <w:iCs/>
              </w:rPr>
              <w:t xml:space="preserve"> способен </w:t>
            </w:r>
            <w:r w:rsidRPr="001436D7">
              <w:t xml:space="preserve">определять и выстраивать траектории профессионального </w:t>
            </w:r>
            <w:r w:rsidR="007313E8" w:rsidRPr="001436D7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1436D7" w:rsidRDefault="00761AED" w:rsidP="00761AED">
            <w:pPr>
              <w:jc w:val="both"/>
              <w:rPr>
                <w:bCs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83A1EF3" w14:textId="77777777" w:rsidTr="00761AED">
        <w:trPr>
          <w:trHeight w:val="212"/>
        </w:trPr>
        <w:tc>
          <w:tcPr>
            <w:tcW w:w="2927" w:type="dxa"/>
          </w:tcPr>
          <w:p w14:paraId="4BAF1019" w14:textId="5BEF7F69" w:rsidR="002256D3" w:rsidRPr="001436D7" w:rsidRDefault="002256D3" w:rsidP="00624912">
            <w:r w:rsidRPr="001436D7">
              <w:rPr>
                <w:b/>
              </w:rPr>
              <w:t>У4 - </w:t>
            </w:r>
            <w:r w:rsidRPr="001436D7">
              <w:t>применять первичные </w:t>
            </w:r>
            <w:r w:rsidR="002F3300" w:rsidRPr="001436D7">
              <w:t>средства пожаротушения</w:t>
            </w:r>
          </w:p>
          <w:p w14:paraId="6604D3B0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01A37C11" w14:textId="623A050A" w:rsidR="002256D3" w:rsidRPr="001436D7" w:rsidRDefault="00624912" w:rsidP="00624912">
            <w:pPr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77DB461B" w14:textId="3524219E" w:rsidR="002256D3" w:rsidRPr="001436D7" w:rsidRDefault="002256D3" w:rsidP="008F3EB9">
            <w:pPr>
              <w:tabs>
                <w:tab w:val="left" w:pos="426"/>
              </w:tabs>
              <w:jc w:val="both"/>
            </w:pPr>
            <w:r w:rsidRPr="001436D7">
              <w:t>- </w:t>
            </w:r>
            <w:r w:rsidR="000E34D6" w:rsidRPr="001436D7">
              <w:t xml:space="preserve">имеет представление об </w:t>
            </w:r>
            <w:r w:rsidRPr="001436D7">
              <w:t>о</w:t>
            </w:r>
            <w:r w:rsidR="000E34D6" w:rsidRPr="001436D7">
              <w:t>сновных видах</w:t>
            </w:r>
            <w:r w:rsidRPr="001436D7">
              <w:t xml:space="preserve"> потенциальных опасностей и их последствия</w:t>
            </w:r>
            <w:r w:rsidR="000E34D6" w:rsidRPr="001436D7">
              <w:t>х;</w:t>
            </w:r>
          </w:p>
          <w:p w14:paraId="321D60EA" w14:textId="462A7B3F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t>- </w:t>
            </w:r>
            <w:r w:rsidR="000E34D6" w:rsidRPr="001436D7">
              <w:t xml:space="preserve">умеет </w:t>
            </w:r>
            <w:r w:rsidRPr="001436D7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1436D7">
              <w:rPr>
                <w:bCs/>
              </w:rPr>
              <w:t>-</w:t>
            </w:r>
            <w:r w:rsidRPr="001436D7">
              <w:rPr>
                <w:b/>
                <w:bCs/>
                <w:iCs/>
              </w:rPr>
              <w:t> </w:t>
            </w:r>
            <w:r w:rsidR="000E34D6" w:rsidRPr="001436D7">
              <w:rPr>
                <w:bCs/>
                <w:iCs/>
              </w:rPr>
              <w:t xml:space="preserve">демонстрирует </w:t>
            </w:r>
            <w:r w:rsidRPr="001436D7">
              <w:rPr>
                <w:bCs/>
                <w:iCs/>
              </w:rPr>
              <w:t>знание</w:t>
            </w:r>
            <w:r w:rsidRPr="001436D7">
              <w:rPr>
                <w:b/>
                <w:bCs/>
                <w:iCs/>
              </w:rPr>
              <w:t xml:space="preserve"> </w:t>
            </w:r>
            <w:r w:rsidRPr="001436D7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626E61" w:rsidRPr="001436D7">
              <w:rPr>
                <w:iCs/>
              </w:rPr>
              <w:t>демонстрирует навыки</w:t>
            </w:r>
            <w:r w:rsidRPr="001436D7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1436D7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774378" w:rsidRPr="001436D7">
              <w:rPr>
                <w:iCs/>
              </w:rPr>
              <w:t xml:space="preserve"> демонстрирует</w:t>
            </w:r>
            <w:r w:rsidRPr="001436D7">
              <w:rPr>
                <w:iCs/>
              </w:rPr>
              <w:t xml:space="preserve"> готовность </w:t>
            </w:r>
            <w:r w:rsidR="00774378" w:rsidRPr="001436D7">
              <w:rPr>
                <w:iCs/>
              </w:rPr>
              <w:t>к учебному сотрудничеству</w:t>
            </w:r>
            <w:r w:rsidRPr="001436D7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1436D7" w:rsidRDefault="00761AED" w:rsidP="00761AED">
            <w:pPr>
              <w:pStyle w:val="af"/>
              <w:ind w:left="0"/>
              <w:jc w:val="both"/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342A656D" w14:textId="77777777" w:rsidTr="00761AED">
        <w:trPr>
          <w:trHeight w:val="212"/>
        </w:trPr>
        <w:tc>
          <w:tcPr>
            <w:tcW w:w="2927" w:type="dxa"/>
          </w:tcPr>
          <w:p w14:paraId="5981D50C" w14:textId="4D2568F5" w:rsidR="002F3300" w:rsidRPr="001436D7" w:rsidRDefault="002F3300" w:rsidP="00624912">
            <w:pPr>
              <w:widowControl/>
              <w:tabs>
                <w:tab w:val="left" w:pos="427"/>
              </w:tabs>
              <w:suppressAutoHyphens w:val="0"/>
            </w:pPr>
            <w:r w:rsidRPr="001436D7">
              <w:rPr>
                <w:b/>
              </w:rPr>
              <w:t xml:space="preserve">У5 </w:t>
            </w:r>
            <w:r w:rsidRPr="001436D7">
              <w:t>владеть строевыми прие</w:t>
            </w:r>
            <w:r w:rsidR="002F0B73" w:rsidRPr="001436D7">
              <w:t>мами</w:t>
            </w:r>
          </w:p>
          <w:p w14:paraId="44D22733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200E4422" w14:textId="4D36B9A0" w:rsidR="002F0B73" w:rsidRPr="001436D7" w:rsidRDefault="00624912" w:rsidP="00624912">
            <w:pPr>
              <w:widowControl/>
              <w:tabs>
                <w:tab w:val="left" w:pos="427"/>
              </w:tabs>
              <w:suppressAutoHyphens w:val="0"/>
            </w:pPr>
            <w:r>
              <w:t xml:space="preserve"> ЛР 20</w:t>
            </w:r>
          </w:p>
          <w:p w14:paraId="3FCFA9CD" w14:textId="66E0455E" w:rsidR="002F3300" w:rsidRPr="001436D7" w:rsidRDefault="002F3300" w:rsidP="00624912">
            <w:pPr>
              <w:rPr>
                <w:b/>
              </w:rPr>
            </w:pPr>
          </w:p>
        </w:tc>
        <w:tc>
          <w:tcPr>
            <w:tcW w:w="3844" w:type="dxa"/>
          </w:tcPr>
          <w:p w14:paraId="6CA2C68B" w14:textId="625897B2" w:rsidR="00A53AC2" w:rsidRPr="001436D7" w:rsidRDefault="00884254" w:rsidP="00A53AC2">
            <w:pPr>
              <w:spacing w:line="293" w:lineRule="atLeast"/>
              <w:rPr>
                <w:bCs/>
              </w:rPr>
            </w:pPr>
            <w:hyperlink r:id="rId10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1436D7">
              <w:rPr>
                <w:bCs/>
              </w:rPr>
              <w:t>:</w:t>
            </w:r>
          </w:p>
          <w:p w14:paraId="3BA7A40E" w14:textId="32E1C5EC" w:rsidR="00A53AC2" w:rsidRPr="001436D7" w:rsidRDefault="00A53AC2" w:rsidP="00A53AC2">
            <w:pPr>
              <w:spacing w:line="293" w:lineRule="atLeast"/>
            </w:pPr>
            <w:r w:rsidRPr="001436D7">
              <w:t>-</w:t>
            </w:r>
            <w:hyperlink r:id="rId11" w:history="1">
              <w:r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1436D7">
              <w:t>;</w:t>
            </w:r>
          </w:p>
          <w:p w14:paraId="294D73BF" w14:textId="725C0AA2" w:rsidR="00A53AC2" w:rsidRPr="001436D7" w:rsidRDefault="00884254" w:rsidP="00A53AC2">
            <w:pPr>
              <w:spacing w:line="293" w:lineRule="atLeast"/>
            </w:pPr>
            <w:hyperlink r:id="rId12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1436D7">
              <w:t>;</w:t>
            </w:r>
          </w:p>
          <w:p w14:paraId="1B5E24E1" w14:textId="7E40EA45" w:rsidR="00A53AC2" w:rsidRPr="001436D7" w:rsidRDefault="00884254" w:rsidP="00A53AC2">
            <w:pPr>
              <w:spacing w:line="293" w:lineRule="atLeast"/>
            </w:pPr>
            <w:hyperlink r:id="rId13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1436D7">
              <w:t>;</w:t>
            </w:r>
          </w:p>
          <w:p w14:paraId="05B991F3" w14:textId="1103E246" w:rsidR="00A53AC2" w:rsidRPr="001436D7" w:rsidRDefault="00884254" w:rsidP="00A53AC2">
            <w:pPr>
              <w:spacing w:line="293" w:lineRule="atLeast"/>
            </w:pPr>
            <w:hyperlink r:id="rId14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1436D7">
              <w:t>.</w:t>
            </w:r>
          </w:p>
          <w:p w14:paraId="3B20D252" w14:textId="6AE93F20" w:rsidR="00A53AC2" w:rsidRPr="001436D7" w:rsidRDefault="00884254" w:rsidP="00A53AC2">
            <w:pPr>
              <w:spacing w:line="293" w:lineRule="atLeast"/>
              <w:rPr>
                <w:bCs/>
              </w:rPr>
            </w:pPr>
            <w:hyperlink r:id="rId15" w:history="1">
              <w:r w:rsidR="00A53AC2" w:rsidRPr="001436D7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1436D7">
              <w:rPr>
                <w:bCs/>
              </w:rPr>
              <w:t>:</w:t>
            </w:r>
          </w:p>
          <w:p w14:paraId="753172B8" w14:textId="5046F1C8" w:rsidR="00A53AC2" w:rsidRPr="001436D7" w:rsidRDefault="00884254" w:rsidP="00A53AC2">
            <w:pPr>
              <w:spacing w:line="293" w:lineRule="atLeast"/>
            </w:pPr>
            <w:hyperlink r:id="rId16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1436D7">
              <w:t>;</w:t>
            </w:r>
          </w:p>
          <w:p w14:paraId="050B025F" w14:textId="4B2B7485" w:rsidR="00A53AC2" w:rsidRPr="001436D7" w:rsidRDefault="00884254" w:rsidP="00A53AC2">
            <w:pPr>
              <w:spacing w:line="293" w:lineRule="atLeast"/>
            </w:pPr>
            <w:hyperlink r:id="rId17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1436D7">
              <w:t>;</w:t>
            </w:r>
          </w:p>
          <w:p w14:paraId="12669E01" w14:textId="149391CE" w:rsidR="00A53AC2" w:rsidRPr="001436D7" w:rsidRDefault="00884254" w:rsidP="00A53AC2">
            <w:pPr>
              <w:spacing w:line="293" w:lineRule="atLeast"/>
            </w:pPr>
            <w:hyperlink r:id="rId18" w:history="1">
              <w:r w:rsidR="00A53AC2" w:rsidRPr="001436D7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1436D7">
              <w:t>.</w:t>
            </w:r>
          </w:p>
          <w:p w14:paraId="1CB1FF08" w14:textId="77777777" w:rsidR="002F3300" w:rsidRPr="001436D7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1436D7" w14:paraId="6DDEF997" w14:textId="77777777" w:rsidTr="00761AED">
        <w:trPr>
          <w:trHeight w:val="212"/>
        </w:trPr>
        <w:tc>
          <w:tcPr>
            <w:tcW w:w="2927" w:type="dxa"/>
          </w:tcPr>
          <w:p w14:paraId="1E1A031A" w14:textId="403E7A34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t>У6</w:t>
            </w:r>
            <w:r w:rsidRPr="001436D7">
              <w:t xml:space="preserve"> уметь разбирать и с</w:t>
            </w:r>
            <w:r w:rsidRPr="001436D7">
              <w:t>о</w:t>
            </w:r>
            <w:r w:rsidRPr="001436D7">
              <w:t>бирать ав</w:t>
            </w:r>
            <w:r w:rsidR="002F0B73" w:rsidRPr="001436D7">
              <w:t>томат</w:t>
            </w:r>
          </w:p>
          <w:p w14:paraId="7D9BAFF3" w14:textId="77777777" w:rsidR="00624912" w:rsidRDefault="00624912" w:rsidP="00624912">
            <w:r>
              <w:lastRenderedPageBreak/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AD342EA" w14:textId="58B9F66F" w:rsidR="002F3300" w:rsidRPr="001436D7" w:rsidRDefault="00624912" w:rsidP="00624912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5BADBB5" w14:textId="7B054DED" w:rsidR="002F3300" w:rsidRPr="001436D7" w:rsidRDefault="00992148" w:rsidP="00992148">
            <w:pPr>
              <w:tabs>
                <w:tab w:val="left" w:pos="426"/>
              </w:tabs>
              <w:jc w:val="both"/>
            </w:pPr>
            <w:r w:rsidRPr="001436D7">
              <w:lastRenderedPageBreak/>
              <w:t>- осуществляет неполную разборку</w:t>
            </w:r>
            <w:r w:rsidR="00D5593D" w:rsidRPr="001436D7">
              <w:t>-сборку</w:t>
            </w:r>
            <w:r w:rsidRPr="001436D7">
              <w:t xml:space="preserve"> автомата </w:t>
            </w:r>
            <w:r w:rsidRPr="001436D7">
              <w:lastRenderedPageBreak/>
              <w:t>Калашникова;</w:t>
            </w:r>
          </w:p>
        </w:tc>
        <w:tc>
          <w:tcPr>
            <w:tcW w:w="3005" w:type="dxa"/>
          </w:tcPr>
          <w:p w14:paraId="5C8B7A48" w14:textId="7A69789D" w:rsidR="002F3300" w:rsidRPr="001436D7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436D7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49A40B7B" w14:textId="77777777" w:rsidTr="00761AED">
        <w:trPr>
          <w:trHeight w:val="212"/>
        </w:trPr>
        <w:tc>
          <w:tcPr>
            <w:tcW w:w="2927" w:type="dxa"/>
          </w:tcPr>
          <w:p w14:paraId="7F390B0D" w14:textId="5D842211" w:rsidR="002F3300" w:rsidRPr="001436D7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У7 </w:t>
            </w:r>
            <w:r w:rsidRPr="001436D7">
              <w:t>владеть способами бесконфликтного общ</w:t>
            </w:r>
            <w:r w:rsidRPr="001436D7">
              <w:t>е</w:t>
            </w:r>
            <w:r w:rsidRPr="001436D7">
              <w:t xml:space="preserve">ния и </w:t>
            </w:r>
            <w:proofErr w:type="spellStart"/>
            <w:r w:rsidRPr="001436D7">
              <w:t>саморегуляции</w:t>
            </w:r>
            <w:proofErr w:type="spellEnd"/>
            <w:r w:rsidRPr="001436D7">
              <w:t xml:space="preserve"> в повседневной деятельн</w:t>
            </w:r>
            <w:r w:rsidRPr="001436D7">
              <w:t>о</w:t>
            </w:r>
            <w:r w:rsidRPr="001436D7">
              <w:t>сти и экстремальных условиях военной службы</w:t>
            </w:r>
          </w:p>
          <w:p w14:paraId="57ED5F98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0DA93C6D" w14:textId="48793DD5" w:rsidR="002256D3" w:rsidRPr="001436D7" w:rsidRDefault="00624912" w:rsidP="00624912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07FDC7E" w14:textId="40493C7B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права</w:t>
            </w:r>
            <w:r w:rsidR="00ED39D4" w:rsidRPr="001436D7">
              <w:rPr>
                <w:iCs/>
              </w:rPr>
              <w:t>х и обязанностях</w:t>
            </w:r>
            <w:r w:rsidRPr="001436D7">
              <w:rPr>
                <w:iCs/>
              </w:rPr>
              <w:t xml:space="preserve"> военнослужащих</w:t>
            </w:r>
            <w:r w:rsidR="00ED39D4" w:rsidRPr="001436D7">
              <w:rPr>
                <w:iCs/>
              </w:rPr>
              <w:t>;</w:t>
            </w:r>
          </w:p>
          <w:p w14:paraId="343A9EC6" w14:textId="54A218A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D39D4" w:rsidRPr="001436D7">
              <w:rPr>
                <w:iCs/>
              </w:rPr>
              <w:t xml:space="preserve">демонстрирует </w:t>
            </w:r>
            <w:r w:rsidRPr="001436D7">
              <w:rPr>
                <w:iCs/>
              </w:rPr>
              <w:t xml:space="preserve">способность использовать </w:t>
            </w:r>
            <w:proofErr w:type="spellStart"/>
            <w:r w:rsidRPr="001436D7">
              <w:rPr>
                <w:iCs/>
              </w:rPr>
              <w:t>межпредметные</w:t>
            </w:r>
            <w:proofErr w:type="spellEnd"/>
            <w:r w:rsidRPr="001436D7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1436D7" w:rsidRDefault="00ED39D4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 умеет</w:t>
            </w:r>
            <w:r w:rsidR="002256D3" w:rsidRPr="001436D7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1436D7">
              <w:rPr>
                <w:iCs/>
              </w:rPr>
              <w:t>;</w:t>
            </w:r>
          </w:p>
          <w:p w14:paraId="704F410B" w14:textId="77777777" w:rsidR="002256D3" w:rsidRPr="001436D7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1436D7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1436D7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D461D68" w14:textId="77777777" w:rsidTr="00761AED">
        <w:trPr>
          <w:trHeight w:val="212"/>
        </w:trPr>
        <w:tc>
          <w:tcPr>
            <w:tcW w:w="2927" w:type="dxa"/>
          </w:tcPr>
          <w:p w14:paraId="13A76857" w14:textId="7B12B5B4" w:rsidR="002F3300" w:rsidRPr="001436D7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436D7">
              <w:rPr>
                <w:b/>
                <w:sz w:val="24"/>
                <w:szCs w:val="24"/>
              </w:rPr>
              <w:t>У8</w:t>
            </w:r>
            <w:r w:rsidRPr="001436D7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0D603A0B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D584BC4" w14:textId="3F9F6DB8" w:rsidR="002256D3" w:rsidRPr="001436D7" w:rsidRDefault="00624912" w:rsidP="00624912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5F5F68C1" w14:textId="3D8F3DDF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 xml:space="preserve">имеет представление об </w:t>
            </w:r>
            <w:r w:rsidRPr="001436D7">
              <w:rPr>
                <w:iCs/>
              </w:rPr>
              <w:t>о</w:t>
            </w:r>
            <w:r w:rsidR="00E07F82" w:rsidRPr="001436D7">
              <w:rPr>
                <w:iCs/>
              </w:rPr>
              <w:t>бщих</w:t>
            </w:r>
            <w:r w:rsidRPr="001436D7">
              <w:rPr>
                <w:iCs/>
              </w:rPr>
              <w:t xml:space="preserve"> правила</w:t>
            </w:r>
            <w:r w:rsidR="00E07F82" w:rsidRPr="001436D7">
              <w:rPr>
                <w:iCs/>
              </w:rPr>
              <w:t>х</w:t>
            </w:r>
            <w:r w:rsidRPr="001436D7">
              <w:rPr>
                <w:iCs/>
              </w:rPr>
              <w:t xml:space="preserve"> оказания первой доврачебной помощи</w:t>
            </w:r>
            <w:r w:rsidR="00E07F82" w:rsidRPr="001436D7">
              <w:rPr>
                <w:iCs/>
              </w:rPr>
              <w:t>;</w:t>
            </w:r>
          </w:p>
          <w:p w14:paraId="6A42AA0C" w14:textId="486FA833" w:rsidR="002256D3" w:rsidRPr="001436D7" w:rsidRDefault="002256D3" w:rsidP="008F3EB9">
            <w:pPr>
              <w:jc w:val="both"/>
              <w:rPr>
                <w:bCs/>
              </w:rPr>
            </w:pPr>
            <w:r w:rsidRPr="001436D7">
              <w:rPr>
                <w:iCs/>
              </w:rPr>
              <w:t>- </w:t>
            </w:r>
            <w:r w:rsidR="00E07F82" w:rsidRPr="001436D7">
              <w:rPr>
                <w:iCs/>
              </w:rPr>
              <w:t>умеет</w:t>
            </w:r>
            <w:r w:rsidRPr="001436D7">
              <w:rPr>
                <w:iCs/>
              </w:rPr>
              <w:t xml:space="preserve"> читать оригинальную литературу </w:t>
            </w:r>
            <w:r w:rsidRPr="001436D7">
              <w:rPr>
                <w:bCs/>
              </w:rPr>
              <w:t xml:space="preserve">по дисциплине безопасность жизнедеятельности </w:t>
            </w:r>
            <w:r w:rsidRPr="001436D7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1436D7" w:rsidRDefault="002256D3" w:rsidP="008F3EB9">
            <w:pPr>
              <w:jc w:val="both"/>
            </w:pPr>
            <w:r w:rsidRPr="001436D7">
              <w:rPr>
                <w:iCs/>
              </w:rPr>
              <w:t>-</w:t>
            </w:r>
            <w:r w:rsidRPr="001436D7">
              <w:t> </w:t>
            </w:r>
            <w:r w:rsidR="00E07F82" w:rsidRPr="001436D7">
              <w:rPr>
                <w:iCs/>
              </w:rPr>
              <w:t>использует</w:t>
            </w:r>
            <w:r w:rsidRPr="001436D7">
              <w:rPr>
                <w:iCs/>
              </w:rPr>
              <w:t xml:space="preserve"> электронные образоват</w:t>
            </w:r>
            <w:r w:rsidR="00E07F82" w:rsidRPr="001436D7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1436D7" w:rsidRDefault="00761AED" w:rsidP="008F3EB9">
            <w:pPr>
              <w:jc w:val="both"/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2D4C75" w14:textId="77777777" w:rsidTr="00761AED">
        <w:trPr>
          <w:trHeight w:val="212"/>
        </w:trPr>
        <w:tc>
          <w:tcPr>
            <w:tcW w:w="2927" w:type="dxa"/>
          </w:tcPr>
          <w:p w14:paraId="75E2DA45" w14:textId="77777777" w:rsidR="002256D3" w:rsidRPr="001436D7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1436D7">
              <w:rPr>
                <w:b/>
              </w:rPr>
              <w:t>Знания</w:t>
            </w:r>
            <w:r w:rsidRPr="001436D7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1436D7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1436D7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1436D7" w14:paraId="21601798" w14:textId="77777777" w:rsidTr="00761AED">
        <w:trPr>
          <w:trHeight w:val="212"/>
        </w:trPr>
        <w:tc>
          <w:tcPr>
            <w:tcW w:w="2927" w:type="dxa"/>
          </w:tcPr>
          <w:p w14:paraId="77CF5283" w14:textId="31E8AC4B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 xml:space="preserve">З1 </w:t>
            </w:r>
            <w:r w:rsidRPr="001436D7">
              <w:t>принципы обеспечения устойчивости объектов экономики, прогнозир</w:t>
            </w:r>
            <w:r w:rsidRPr="001436D7">
              <w:t>о</w:t>
            </w:r>
            <w:r w:rsidRPr="001436D7">
              <w:t>вания развития событий и оценки последствий при техногенных чрезвыча</w:t>
            </w:r>
            <w:r w:rsidRPr="001436D7">
              <w:t>й</w:t>
            </w:r>
            <w:r w:rsidRPr="001436D7">
              <w:t>ных ситуациях и стихи</w:t>
            </w:r>
            <w:r w:rsidRPr="001436D7">
              <w:t>й</w:t>
            </w:r>
            <w:r w:rsidRPr="001436D7">
              <w:t>ных явлениях, в том числе в условиях противоде</w:t>
            </w:r>
            <w:r w:rsidRPr="001436D7">
              <w:t>й</w:t>
            </w:r>
            <w:r w:rsidRPr="001436D7">
              <w:lastRenderedPageBreak/>
              <w:t>ствия терроризму как с</w:t>
            </w:r>
            <w:r w:rsidRPr="001436D7">
              <w:t>е</w:t>
            </w:r>
            <w:r w:rsidRPr="001436D7">
              <w:t>рьезной угрозе наци</w:t>
            </w:r>
            <w:r w:rsidRPr="001436D7">
              <w:t>о</w:t>
            </w:r>
            <w:r w:rsidRPr="001436D7">
              <w:t>нальной безопас</w:t>
            </w:r>
            <w:r w:rsidR="002F0B73" w:rsidRPr="001436D7">
              <w:t>ности России</w:t>
            </w:r>
          </w:p>
          <w:p w14:paraId="0031F8B5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4E20C20" w14:textId="181EE6F6" w:rsidR="002256D3" w:rsidRPr="001436D7" w:rsidRDefault="00624912" w:rsidP="00624912">
            <w:r>
              <w:t xml:space="preserve"> ЛР 20</w:t>
            </w:r>
          </w:p>
        </w:tc>
        <w:tc>
          <w:tcPr>
            <w:tcW w:w="3844" w:type="dxa"/>
          </w:tcPr>
          <w:p w14:paraId="5EF808CE" w14:textId="0C7C01D4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принципы обеспечения устойчивости объектов экономики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1436D7" w14:paraId="05EF9E71" w14:textId="77777777" w:rsidTr="00761AED">
        <w:trPr>
          <w:trHeight w:val="212"/>
        </w:trPr>
        <w:tc>
          <w:tcPr>
            <w:tcW w:w="2927" w:type="dxa"/>
          </w:tcPr>
          <w:p w14:paraId="507D14E6" w14:textId="4EDD3C12" w:rsidR="00765743" w:rsidRPr="001436D7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 xml:space="preserve">З2 </w:t>
            </w:r>
            <w:r w:rsidRPr="001436D7">
              <w:t>основные виды поте</w:t>
            </w:r>
            <w:r w:rsidRPr="001436D7">
              <w:t>н</w:t>
            </w:r>
            <w:r w:rsidRPr="001436D7">
              <w:t>циальных опасностей и их последствия в профе</w:t>
            </w:r>
            <w:r w:rsidRPr="001436D7">
              <w:t>с</w:t>
            </w:r>
            <w:r w:rsidRPr="001436D7">
              <w:t>сиональной деятельности и в быту, принципы сн</w:t>
            </w:r>
            <w:r w:rsidRPr="001436D7">
              <w:t>и</w:t>
            </w:r>
            <w:r w:rsidRPr="001436D7">
              <w:t>жения вероятности их р</w:t>
            </w:r>
            <w:r w:rsidRPr="001436D7">
              <w:t>е</w:t>
            </w:r>
            <w:r w:rsidRPr="001436D7">
              <w:t>ализа</w:t>
            </w:r>
            <w:r w:rsidR="002F0B73" w:rsidRPr="001436D7">
              <w:t>ции</w:t>
            </w:r>
          </w:p>
          <w:p w14:paraId="185668F1" w14:textId="77777777" w:rsidR="002F0B73" w:rsidRPr="001436D7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341D47CC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D34CC40" w14:textId="62583F7D" w:rsidR="00765743" w:rsidRPr="001436D7" w:rsidRDefault="00624912" w:rsidP="00624912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1D8CA345" w14:textId="66F3490B" w:rsidR="00765743" w:rsidRPr="001436D7" w:rsidRDefault="00765743" w:rsidP="008F3EB9">
            <w:pPr>
              <w:jc w:val="both"/>
              <w:rPr>
                <w:iCs/>
              </w:rPr>
            </w:pPr>
            <w:r w:rsidRPr="001436D7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1436D7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EC7E76A" w14:textId="77777777" w:rsidTr="00761AED">
        <w:trPr>
          <w:trHeight w:val="212"/>
        </w:trPr>
        <w:tc>
          <w:tcPr>
            <w:tcW w:w="2927" w:type="dxa"/>
          </w:tcPr>
          <w:p w14:paraId="7D2F7751" w14:textId="261F069A" w:rsidR="002256D3" w:rsidRPr="001436D7" w:rsidRDefault="002256D3" w:rsidP="006D76EF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t>З3</w:t>
            </w:r>
            <w:r w:rsidRPr="001436D7">
              <w:t>-основы военн</w:t>
            </w:r>
            <w:r w:rsidR="006D76EF" w:rsidRPr="001436D7">
              <w:t>ой службы и обороны государства</w:t>
            </w:r>
          </w:p>
          <w:p w14:paraId="7BF7B804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5CE4A71" w14:textId="695B7D31" w:rsidR="00BF30BB" w:rsidRPr="001436D7" w:rsidRDefault="00624912" w:rsidP="00624912">
            <w:r>
              <w:t xml:space="preserve"> ЛР 20</w:t>
            </w:r>
          </w:p>
          <w:p w14:paraId="7950D436" w14:textId="6E888B34" w:rsidR="002256D3" w:rsidRPr="001436D7" w:rsidRDefault="002256D3" w:rsidP="00D42417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7CA3EEE" w14:textId="353B69AF" w:rsidR="007205FF" w:rsidRPr="001436D7" w:rsidRDefault="007205FF" w:rsidP="008F3EB9">
            <w:pPr>
              <w:jc w:val="both"/>
              <w:rPr>
                <w:iCs/>
              </w:rPr>
            </w:pPr>
            <w:r w:rsidRPr="001436D7">
              <w:t>- демонстрирует способность изложить содер</w:t>
            </w:r>
            <w:r w:rsidRPr="001436D7">
              <w:softHyphen/>
              <w:t>жание основ военной службы, пояснить необходимость укреп</w:t>
            </w:r>
            <w:r w:rsidRPr="001436D7">
              <w:softHyphen/>
              <w:t>ления обороны государства в современных условиях;</w:t>
            </w:r>
          </w:p>
          <w:p w14:paraId="2CEA06B1" w14:textId="429F143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-порядок прохождения военной службы по контракту</w:t>
            </w:r>
            <w:r w:rsidR="00107A46" w:rsidRPr="001436D7">
              <w:rPr>
                <w:iCs/>
              </w:rPr>
              <w:t>,  альтернативной военной службы;</w:t>
            </w:r>
          </w:p>
          <w:p w14:paraId="290F7D82" w14:textId="0C5D1A9E" w:rsidR="007205FF" w:rsidRPr="001436D7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48E40C1" w14:textId="77777777" w:rsidTr="00761AED">
        <w:trPr>
          <w:trHeight w:val="212"/>
        </w:trPr>
        <w:tc>
          <w:tcPr>
            <w:tcW w:w="2927" w:type="dxa"/>
          </w:tcPr>
          <w:p w14:paraId="4605954A" w14:textId="18728AC2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З4</w:t>
            </w:r>
            <w:r w:rsidRPr="001436D7">
              <w:t xml:space="preserve">-задачи и основные </w:t>
            </w:r>
            <w:r w:rsidR="006D76EF" w:rsidRPr="001436D7">
              <w:t>мероприятия гражданской обороны</w:t>
            </w:r>
          </w:p>
          <w:p w14:paraId="7C4064CF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AC9943E" w14:textId="4D685CFF" w:rsidR="002256D3" w:rsidRPr="001436D7" w:rsidRDefault="00624912" w:rsidP="00624912">
            <w:pPr>
              <w:pStyle w:val="Style22"/>
              <w:tabs>
                <w:tab w:val="left" w:pos="216"/>
              </w:tabs>
              <w:spacing w:line="240" w:lineRule="auto"/>
            </w:pPr>
            <w:r>
              <w:t xml:space="preserve"> ЛР 20</w:t>
            </w:r>
          </w:p>
        </w:tc>
        <w:tc>
          <w:tcPr>
            <w:tcW w:w="3844" w:type="dxa"/>
          </w:tcPr>
          <w:p w14:paraId="4248C61F" w14:textId="106F0F90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107A46" w:rsidRPr="001436D7">
              <w:rPr>
                <w:iCs/>
              </w:rPr>
              <w:t xml:space="preserve"> знает основные мероприятия </w:t>
            </w:r>
            <w:r w:rsidRPr="001436D7">
              <w:rPr>
                <w:iCs/>
              </w:rPr>
              <w:t>гра</w:t>
            </w:r>
            <w:r w:rsidR="00107A46" w:rsidRPr="001436D7">
              <w:rPr>
                <w:iCs/>
              </w:rPr>
              <w:t>жданской обороны</w:t>
            </w:r>
            <w:r w:rsidRPr="001436D7">
              <w:rPr>
                <w:iCs/>
              </w:rPr>
              <w:t xml:space="preserve">; </w:t>
            </w:r>
          </w:p>
          <w:p w14:paraId="7CE5648E" w14:textId="2850BA15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107A46" w:rsidRPr="001436D7">
              <w:rPr>
                <w:iCs/>
              </w:rPr>
              <w:t xml:space="preserve">имеет представление о </w:t>
            </w:r>
            <w:r w:rsidRPr="001436D7">
              <w:rPr>
                <w:iCs/>
              </w:rPr>
              <w:t>е</w:t>
            </w:r>
            <w:r w:rsidR="00107A46" w:rsidRPr="001436D7">
              <w:rPr>
                <w:iCs/>
              </w:rPr>
              <w:t>диной государственной системе</w:t>
            </w:r>
            <w:r w:rsidRPr="001436D7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D3709C3" w14:textId="77777777" w:rsidTr="00761AED">
        <w:trPr>
          <w:trHeight w:val="212"/>
        </w:trPr>
        <w:tc>
          <w:tcPr>
            <w:tcW w:w="2927" w:type="dxa"/>
          </w:tcPr>
          <w:p w14:paraId="3056F5FE" w14:textId="68CA7B01" w:rsidR="002256D3" w:rsidRPr="001436D7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1436D7">
              <w:rPr>
                <w:b/>
              </w:rPr>
              <w:t>З5</w:t>
            </w:r>
            <w:r w:rsidRPr="001436D7">
              <w:t xml:space="preserve">-способы защиты </w:t>
            </w:r>
            <w:r w:rsidRPr="001436D7">
              <w:lastRenderedPageBreak/>
              <w:t>населени</w:t>
            </w:r>
            <w:r w:rsidR="006D76EF" w:rsidRPr="001436D7">
              <w:t>я от оружия массового поражения</w:t>
            </w:r>
          </w:p>
          <w:p w14:paraId="0AD3845F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492B6601" w14:textId="6F89E63C" w:rsidR="002256D3" w:rsidRPr="001436D7" w:rsidRDefault="00624912" w:rsidP="00624912">
            <w:pPr>
              <w:jc w:val="both"/>
            </w:pPr>
            <w:r>
              <w:t xml:space="preserve"> ЛР 20</w:t>
            </w:r>
          </w:p>
        </w:tc>
        <w:tc>
          <w:tcPr>
            <w:tcW w:w="3844" w:type="dxa"/>
          </w:tcPr>
          <w:p w14:paraId="20F50750" w14:textId="3F166E7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107A46" w:rsidRPr="001436D7">
              <w:rPr>
                <w:iCs/>
              </w:rPr>
              <w:t xml:space="preserve"> </w:t>
            </w:r>
            <w:proofErr w:type="spellStart"/>
            <w:r w:rsidR="00107A46" w:rsidRPr="001436D7">
              <w:rPr>
                <w:iCs/>
              </w:rPr>
              <w:t>сформированность</w:t>
            </w:r>
            <w:proofErr w:type="spellEnd"/>
            <w:r w:rsidR="00107A46" w:rsidRPr="001436D7">
              <w:rPr>
                <w:iCs/>
              </w:rPr>
              <w:t xml:space="preserve"> знаний об </w:t>
            </w:r>
            <w:r w:rsidRPr="001436D7">
              <w:rPr>
                <w:iCs/>
              </w:rPr>
              <w:lastRenderedPageBreak/>
              <w:t>и</w:t>
            </w:r>
            <w:r w:rsidR="00107A46" w:rsidRPr="001436D7">
              <w:rPr>
                <w:iCs/>
              </w:rPr>
              <w:t>нженерной и индивидуальной защите</w:t>
            </w:r>
            <w:r w:rsidRPr="001436D7">
              <w:rPr>
                <w:iCs/>
              </w:rPr>
              <w:t>; -</w:t>
            </w:r>
            <w:r w:rsidR="00107A46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виды защитных сооружений и правила поведения в них</w:t>
            </w:r>
            <w:r w:rsidR="00107A46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3699A180" w14:textId="77777777" w:rsidTr="00761AED">
        <w:trPr>
          <w:trHeight w:val="212"/>
        </w:trPr>
        <w:tc>
          <w:tcPr>
            <w:tcW w:w="2927" w:type="dxa"/>
          </w:tcPr>
          <w:p w14:paraId="637E5009" w14:textId="08630718" w:rsidR="002256D3" w:rsidRPr="001436D7" w:rsidRDefault="002256D3" w:rsidP="008F3EB9">
            <w:pPr>
              <w:tabs>
                <w:tab w:val="left" w:pos="1440"/>
              </w:tabs>
              <w:jc w:val="both"/>
            </w:pPr>
            <w:r w:rsidRPr="001436D7">
              <w:rPr>
                <w:b/>
              </w:rPr>
              <w:lastRenderedPageBreak/>
              <w:t>З6</w:t>
            </w:r>
            <w:r w:rsidRPr="001436D7">
              <w:t>-</w:t>
            </w:r>
            <w:r w:rsidR="006D76EF" w:rsidRPr="001436D7">
              <w:t xml:space="preserve"> </w:t>
            </w:r>
            <w:r w:rsidRPr="001436D7">
              <w:t>меры пожарной безопасности и правила б</w:t>
            </w:r>
            <w:r w:rsidR="006D76EF" w:rsidRPr="001436D7">
              <w:t>езопасного поведения при пожар</w:t>
            </w:r>
            <w:r w:rsidR="009B3C37" w:rsidRPr="001436D7">
              <w:t>а</w:t>
            </w:r>
            <w:r w:rsidR="006D76EF" w:rsidRPr="001436D7">
              <w:t>х</w:t>
            </w:r>
          </w:p>
          <w:p w14:paraId="2D6DC03D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53BE01E4" w14:textId="6674BD9F" w:rsidR="002256D3" w:rsidRPr="001436D7" w:rsidRDefault="00624912" w:rsidP="00624912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3B5B6C62" w14:textId="1395C191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B80151" w:rsidRPr="001436D7">
              <w:rPr>
                <w:iCs/>
              </w:rPr>
              <w:t xml:space="preserve"> знает </w:t>
            </w:r>
            <w:r w:rsidRPr="001436D7">
              <w:rPr>
                <w:iCs/>
              </w:rPr>
              <w:t>основные виды потенциальных опасностей и их последствия</w:t>
            </w:r>
            <w:r w:rsidR="00B80151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5F0AA9C5" w14:textId="77777777" w:rsidTr="00761AED">
        <w:trPr>
          <w:trHeight w:val="212"/>
        </w:trPr>
        <w:tc>
          <w:tcPr>
            <w:tcW w:w="2927" w:type="dxa"/>
          </w:tcPr>
          <w:p w14:paraId="5C24866A" w14:textId="76A802E2" w:rsidR="006D76EF" w:rsidRPr="001436D7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З7-</w:t>
            </w:r>
            <w:r w:rsidRPr="001436D7">
              <w:t xml:space="preserve"> организацию и пор</w:t>
            </w:r>
            <w:r w:rsidRPr="001436D7">
              <w:t>я</w:t>
            </w:r>
            <w:r w:rsidRPr="001436D7">
              <w:t>док призыва граждан на военную службу и п</w:t>
            </w:r>
            <w:r w:rsidRPr="001436D7">
              <w:t>о</w:t>
            </w:r>
            <w:r w:rsidRPr="001436D7">
              <w:t>ступление на нее в добр</w:t>
            </w:r>
            <w:r w:rsidRPr="001436D7">
              <w:t>о</w:t>
            </w:r>
            <w:r w:rsidRPr="001436D7">
              <w:t>вольном порядке</w:t>
            </w:r>
          </w:p>
          <w:p w14:paraId="1263A96C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3CB6EB7" w14:textId="14676097" w:rsidR="002256D3" w:rsidRPr="001436D7" w:rsidRDefault="00624912" w:rsidP="00624912">
            <w:pPr>
              <w:jc w:val="both"/>
              <w:rPr>
                <w:b/>
              </w:rPr>
            </w:pPr>
            <w:r>
              <w:t xml:space="preserve"> ЛР 20</w:t>
            </w:r>
          </w:p>
        </w:tc>
        <w:tc>
          <w:tcPr>
            <w:tcW w:w="3844" w:type="dxa"/>
          </w:tcPr>
          <w:p w14:paraId="7E632637" w14:textId="4BCE983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порядок прохождения военной службы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2FD27499" w14:textId="77777777" w:rsidTr="00761AED">
        <w:trPr>
          <w:trHeight w:val="212"/>
        </w:trPr>
        <w:tc>
          <w:tcPr>
            <w:tcW w:w="2927" w:type="dxa"/>
          </w:tcPr>
          <w:p w14:paraId="5C5AE709" w14:textId="041D6531" w:rsidR="0067055E" w:rsidRPr="001436D7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t>З8</w:t>
            </w:r>
            <w:r w:rsidRPr="001436D7">
              <w:t xml:space="preserve"> основные виды воор</w:t>
            </w:r>
            <w:r w:rsidRPr="001436D7">
              <w:t>у</w:t>
            </w:r>
            <w:r w:rsidRPr="001436D7">
              <w:t>жения, военной техники и специального снаряж</w:t>
            </w:r>
            <w:r w:rsidRPr="001436D7">
              <w:t>е</w:t>
            </w:r>
            <w:r w:rsidRPr="001436D7">
              <w:t>ния, состоящих на воор</w:t>
            </w:r>
            <w:r w:rsidRPr="001436D7">
              <w:t>у</w:t>
            </w:r>
            <w:r w:rsidRPr="001436D7">
              <w:t>жении (оснащении) вои</w:t>
            </w:r>
            <w:r w:rsidRPr="001436D7">
              <w:t>н</w:t>
            </w:r>
            <w:r w:rsidRPr="001436D7">
              <w:t>ских подразделений, в к</w:t>
            </w:r>
            <w:r w:rsidRPr="001436D7">
              <w:t>о</w:t>
            </w:r>
            <w:r w:rsidRPr="001436D7">
              <w:t>торых имеются военно-учетные специальности, родственные специальн</w:t>
            </w:r>
            <w:r w:rsidRPr="001436D7">
              <w:t>о</w:t>
            </w:r>
            <w:r w:rsidRPr="001436D7">
              <w:t>стям СПО</w:t>
            </w:r>
          </w:p>
          <w:p w14:paraId="4288B2B6" w14:textId="77777777" w:rsidR="002F0B73" w:rsidRPr="001436D7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50D762CA" w14:textId="77777777" w:rsidR="00624912" w:rsidRDefault="00624912" w:rsidP="00624912">
            <w:r>
              <w:lastRenderedPageBreak/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69809542" w14:textId="71F5C56F" w:rsidR="002256D3" w:rsidRPr="001436D7" w:rsidRDefault="00624912" w:rsidP="00624912">
            <w:pPr>
              <w:tabs>
                <w:tab w:val="left" w:pos="4050"/>
              </w:tabs>
              <w:spacing w:line="276" w:lineRule="auto"/>
            </w:pPr>
            <w:r>
              <w:t xml:space="preserve"> ЛР 20</w:t>
            </w:r>
          </w:p>
        </w:tc>
        <w:tc>
          <w:tcPr>
            <w:tcW w:w="3844" w:type="dxa"/>
          </w:tcPr>
          <w:p w14:paraId="04EAFDEA" w14:textId="6267AB9E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lastRenderedPageBreak/>
              <w:t>-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функ</w:t>
            </w:r>
            <w:r w:rsidR="00244A34" w:rsidRPr="001436D7">
              <w:rPr>
                <w:iCs/>
              </w:rPr>
              <w:t>ции и основные задачи, структуру</w:t>
            </w:r>
            <w:r w:rsidRPr="001436D7">
              <w:rPr>
                <w:iCs/>
              </w:rPr>
              <w:t xml:space="preserve"> современных ВС РФ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1436D7">
              <w:rPr>
                <w:rFonts w:eastAsia="Andale Sans UI"/>
                <w:bCs/>
                <w:lang w:eastAsia="ru-RU"/>
              </w:rPr>
              <w:lastRenderedPageBreak/>
              <w:t>работ, промежуточная аттестация в форме дифференцированного зачета</w:t>
            </w:r>
          </w:p>
        </w:tc>
      </w:tr>
      <w:tr w:rsidR="002256D3" w:rsidRPr="001436D7" w14:paraId="03222D8E" w14:textId="77777777" w:rsidTr="00761AED">
        <w:trPr>
          <w:trHeight w:val="212"/>
        </w:trPr>
        <w:tc>
          <w:tcPr>
            <w:tcW w:w="2927" w:type="dxa"/>
          </w:tcPr>
          <w:p w14:paraId="73106976" w14:textId="4C0FF0E5" w:rsidR="00F12327" w:rsidRPr="001436D7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436D7">
              <w:rPr>
                <w:b/>
              </w:rPr>
              <w:lastRenderedPageBreak/>
              <w:t>З9</w:t>
            </w:r>
            <w:r w:rsidRPr="001436D7">
              <w:t xml:space="preserve"> область применения получаемых професси</w:t>
            </w:r>
            <w:r w:rsidRPr="001436D7">
              <w:t>о</w:t>
            </w:r>
            <w:r w:rsidRPr="001436D7">
              <w:t>нальных знаний при и</w:t>
            </w:r>
            <w:r w:rsidRPr="001436D7">
              <w:t>с</w:t>
            </w:r>
            <w:r w:rsidRPr="001436D7">
              <w:t>полнении обязанностей военной службы</w:t>
            </w:r>
          </w:p>
          <w:p w14:paraId="3EDE7BE2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11CE5B30" w14:textId="784352B5" w:rsidR="002256D3" w:rsidRPr="001436D7" w:rsidRDefault="00624912" w:rsidP="00624912">
            <w:pPr>
              <w:widowControl/>
              <w:tabs>
                <w:tab w:val="left" w:pos="512"/>
              </w:tabs>
              <w:suppressAutoHyphens w:val="0"/>
              <w:jc w:val="both"/>
            </w:pPr>
            <w:r>
              <w:t xml:space="preserve"> ЛР 20</w:t>
            </w:r>
          </w:p>
        </w:tc>
        <w:tc>
          <w:tcPr>
            <w:tcW w:w="3844" w:type="dxa"/>
          </w:tcPr>
          <w:p w14:paraId="348CED19" w14:textId="602322BD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 </w:t>
            </w:r>
            <w:r w:rsidR="00244A34" w:rsidRPr="001436D7">
              <w:rPr>
                <w:iCs/>
              </w:rPr>
              <w:t xml:space="preserve">знает </w:t>
            </w:r>
            <w:r w:rsidRPr="001436D7">
              <w:rPr>
                <w:iCs/>
              </w:rPr>
              <w:t>военно-учётные специальности</w:t>
            </w:r>
            <w:r w:rsidR="00244A34" w:rsidRPr="001436D7">
              <w:rPr>
                <w:iCs/>
              </w:rPr>
              <w:t>;</w:t>
            </w:r>
            <w:r w:rsidRPr="001436D7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1436D7" w14:paraId="15AF36E3" w14:textId="77777777" w:rsidTr="00761AED">
        <w:trPr>
          <w:trHeight w:val="212"/>
        </w:trPr>
        <w:tc>
          <w:tcPr>
            <w:tcW w:w="2927" w:type="dxa"/>
          </w:tcPr>
          <w:p w14:paraId="337CA9FC" w14:textId="5091FCC4" w:rsidR="001C173F" w:rsidRPr="001436D7" w:rsidRDefault="001C173F" w:rsidP="001C173F">
            <w:pPr>
              <w:shd w:val="clear" w:color="auto" w:fill="FFFFFF"/>
            </w:pPr>
            <w:r w:rsidRPr="001436D7">
              <w:rPr>
                <w:b/>
              </w:rPr>
              <w:t xml:space="preserve">З10 </w:t>
            </w:r>
            <w:r w:rsidRPr="001436D7">
              <w:t>порядок и правили оказания первой помощи пострадавшим</w:t>
            </w:r>
          </w:p>
          <w:p w14:paraId="3A4B9E9E" w14:textId="77777777" w:rsidR="00624912" w:rsidRDefault="00624912" w:rsidP="00624912">
            <w:r>
              <w:t>ОК01ОК09;ПК</w:t>
            </w:r>
            <w:proofErr w:type="gramStart"/>
            <w:r>
              <w:t>1</w:t>
            </w:r>
            <w:proofErr w:type="gramEnd"/>
            <w:r>
              <w:t>.1,ПК1.2,ПК1.3,ПК 2.1,ПК 2.2,ПК 2.3, ПК3.1,ПК3.2, ЛР 1; ЛР 10; ЛР 15; ЛР 16;</w:t>
            </w:r>
          </w:p>
          <w:p w14:paraId="35985CBC" w14:textId="0210EF90" w:rsidR="002256D3" w:rsidRPr="001436D7" w:rsidRDefault="00624912" w:rsidP="00624912">
            <w:pPr>
              <w:shd w:val="clear" w:color="auto" w:fill="FFFFFF"/>
            </w:pPr>
            <w:r>
              <w:t xml:space="preserve"> ЛР 20</w:t>
            </w:r>
          </w:p>
        </w:tc>
        <w:tc>
          <w:tcPr>
            <w:tcW w:w="3844" w:type="dxa"/>
          </w:tcPr>
          <w:p w14:paraId="312A7117" w14:textId="704EC889" w:rsidR="002256D3" w:rsidRPr="001436D7" w:rsidRDefault="002256D3" w:rsidP="008F3EB9">
            <w:pPr>
              <w:jc w:val="both"/>
              <w:rPr>
                <w:iCs/>
              </w:rPr>
            </w:pPr>
            <w:r w:rsidRPr="001436D7">
              <w:rPr>
                <w:iCs/>
              </w:rPr>
              <w:t>-</w:t>
            </w:r>
            <w:r w:rsidR="00244A34" w:rsidRPr="001436D7">
              <w:rPr>
                <w:iCs/>
              </w:rPr>
              <w:t xml:space="preserve"> знает правила оказания </w:t>
            </w:r>
            <w:r w:rsidRPr="001436D7">
              <w:rPr>
                <w:iCs/>
              </w:rPr>
              <w:t>п</w:t>
            </w:r>
            <w:r w:rsidR="00244A34" w:rsidRPr="001436D7">
              <w:rPr>
                <w:iCs/>
              </w:rPr>
              <w:t>ервой помощи</w:t>
            </w:r>
            <w:r w:rsidRPr="001436D7">
              <w:rPr>
                <w:iCs/>
              </w:rPr>
              <w:t xml:space="preserve"> при ранениях, несчастных случаях и заболеваниях</w:t>
            </w:r>
            <w:r w:rsidR="00244A34" w:rsidRPr="001436D7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1436D7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436D7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1436D7" w:rsidRDefault="002256D3" w:rsidP="002256D3">
      <w:pPr>
        <w:pStyle w:val="af"/>
        <w:ind w:left="0" w:firstLine="709"/>
        <w:jc w:val="both"/>
      </w:pPr>
    </w:p>
    <w:p w14:paraId="7F2D08FE" w14:textId="77777777" w:rsidR="00720564" w:rsidRPr="001436D7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1436D7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436D7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1436D7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436D7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1436D7">
        <w:rPr>
          <w:rStyle w:val="14"/>
          <w:sz w:val="28"/>
          <w:szCs w:val="28"/>
        </w:rPr>
        <w:t>5.2. Активные и интерактивные:</w:t>
      </w:r>
      <w:r w:rsidR="00B123E4" w:rsidRPr="001436D7">
        <w:rPr>
          <w:rStyle w:val="14"/>
          <w:sz w:val="28"/>
          <w:szCs w:val="28"/>
        </w:rPr>
        <w:t xml:space="preserve"> </w:t>
      </w:r>
      <w:r w:rsidR="00D311EB">
        <w:rPr>
          <w:rStyle w:val="14"/>
          <w:sz w:val="28"/>
          <w:szCs w:val="28"/>
        </w:rPr>
        <w:t>викторины.</w:t>
      </w:r>
    </w:p>
    <w:p w14:paraId="7B8F4C3E" w14:textId="07F5B4E1" w:rsidR="002256D3" w:rsidRPr="00761AED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1AED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761AED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94353D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31637"/>
    <w:rsid w:val="00034410"/>
    <w:rsid w:val="00043764"/>
    <w:rsid w:val="00043AE5"/>
    <w:rsid w:val="00044A6C"/>
    <w:rsid w:val="000467CC"/>
    <w:rsid w:val="000632F9"/>
    <w:rsid w:val="00064412"/>
    <w:rsid w:val="00066CF9"/>
    <w:rsid w:val="000810CF"/>
    <w:rsid w:val="000879D0"/>
    <w:rsid w:val="000962C7"/>
    <w:rsid w:val="000B15B3"/>
    <w:rsid w:val="000B4071"/>
    <w:rsid w:val="000C186C"/>
    <w:rsid w:val="000C5DF4"/>
    <w:rsid w:val="000D15F1"/>
    <w:rsid w:val="000D52DA"/>
    <w:rsid w:val="000E1B6A"/>
    <w:rsid w:val="000E34D6"/>
    <w:rsid w:val="000E63F7"/>
    <w:rsid w:val="000F364D"/>
    <w:rsid w:val="000F3BE3"/>
    <w:rsid w:val="000F4EB5"/>
    <w:rsid w:val="000F6F4D"/>
    <w:rsid w:val="00101B4D"/>
    <w:rsid w:val="00104028"/>
    <w:rsid w:val="0010730D"/>
    <w:rsid w:val="00107A46"/>
    <w:rsid w:val="00107B12"/>
    <w:rsid w:val="00112D15"/>
    <w:rsid w:val="00112FCB"/>
    <w:rsid w:val="001136BE"/>
    <w:rsid w:val="00123789"/>
    <w:rsid w:val="00124E02"/>
    <w:rsid w:val="00136855"/>
    <w:rsid w:val="00137A2E"/>
    <w:rsid w:val="001428FA"/>
    <w:rsid w:val="001436D7"/>
    <w:rsid w:val="0015024E"/>
    <w:rsid w:val="00182FB6"/>
    <w:rsid w:val="0018509B"/>
    <w:rsid w:val="00196BD7"/>
    <w:rsid w:val="001B28CB"/>
    <w:rsid w:val="001B3775"/>
    <w:rsid w:val="001B45DB"/>
    <w:rsid w:val="001C173F"/>
    <w:rsid w:val="001D5DA6"/>
    <w:rsid w:val="001E7534"/>
    <w:rsid w:val="0020276F"/>
    <w:rsid w:val="002153A5"/>
    <w:rsid w:val="002256D3"/>
    <w:rsid w:val="00235239"/>
    <w:rsid w:val="00242AEA"/>
    <w:rsid w:val="00244A34"/>
    <w:rsid w:val="00267A77"/>
    <w:rsid w:val="00276F0D"/>
    <w:rsid w:val="002935D5"/>
    <w:rsid w:val="002944B0"/>
    <w:rsid w:val="002953EF"/>
    <w:rsid w:val="0029673C"/>
    <w:rsid w:val="00297E12"/>
    <w:rsid w:val="002A2AA6"/>
    <w:rsid w:val="002A323E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472F9"/>
    <w:rsid w:val="0035654C"/>
    <w:rsid w:val="00357DA5"/>
    <w:rsid w:val="00366A95"/>
    <w:rsid w:val="00382B69"/>
    <w:rsid w:val="003864B0"/>
    <w:rsid w:val="003933EB"/>
    <w:rsid w:val="003935AC"/>
    <w:rsid w:val="003A1BE5"/>
    <w:rsid w:val="003A4FA7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7BC"/>
    <w:rsid w:val="00436F8F"/>
    <w:rsid w:val="004460C4"/>
    <w:rsid w:val="004524DB"/>
    <w:rsid w:val="004706E9"/>
    <w:rsid w:val="00483678"/>
    <w:rsid w:val="00483C5F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E3C96"/>
    <w:rsid w:val="004E4651"/>
    <w:rsid w:val="004E4B7E"/>
    <w:rsid w:val="004F1530"/>
    <w:rsid w:val="004F7F3A"/>
    <w:rsid w:val="00501E82"/>
    <w:rsid w:val="005106A6"/>
    <w:rsid w:val="00512505"/>
    <w:rsid w:val="005201E3"/>
    <w:rsid w:val="005274FB"/>
    <w:rsid w:val="005349EB"/>
    <w:rsid w:val="0057018D"/>
    <w:rsid w:val="0057748D"/>
    <w:rsid w:val="00581CB6"/>
    <w:rsid w:val="005969A4"/>
    <w:rsid w:val="005A1D74"/>
    <w:rsid w:val="005A2A12"/>
    <w:rsid w:val="005B6DC2"/>
    <w:rsid w:val="005C574C"/>
    <w:rsid w:val="005C5CDC"/>
    <w:rsid w:val="005E55CA"/>
    <w:rsid w:val="005E5929"/>
    <w:rsid w:val="00601524"/>
    <w:rsid w:val="00602DD0"/>
    <w:rsid w:val="00612A6F"/>
    <w:rsid w:val="00620F0E"/>
    <w:rsid w:val="00624912"/>
    <w:rsid w:val="00624EAA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65C66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A2888"/>
    <w:rsid w:val="007B0D39"/>
    <w:rsid w:val="007C3050"/>
    <w:rsid w:val="007C3EB5"/>
    <w:rsid w:val="007C779D"/>
    <w:rsid w:val="007D1934"/>
    <w:rsid w:val="007F36BE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84254"/>
    <w:rsid w:val="008968D0"/>
    <w:rsid w:val="008B76D7"/>
    <w:rsid w:val="008C4FB2"/>
    <w:rsid w:val="008E3B48"/>
    <w:rsid w:val="008E4F10"/>
    <w:rsid w:val="008E7C43"/>
    <w:rsid w:val="008F172F"/>
    <w:rsid w:val="008F29FC"/>
    <w:rsid w:val="008F3EB9"/>
    <w:rsid w:val="008F56C6"/>
    <w:rsid w:val="00914811"/>
    <w:rsid w:val="00922321"/>
    <w:rsid w:val="0093066F"/>
    <w:rsid w:val="00941386"/>
    <w:rsid w:val="0094353D"/>
    <w:rsid w:val="00952096"/>
    <w:rsid w:val="00954AF9"/>
    <w:rsid w:val="00964EAC"/>
    <w:rsid w:val="00971AE7"/>
    <w:rsid w:val="0097204E"/>
    <w:rsid w:val="00990CC1"/>
    <w:rsid w:val="00992148"/>
    <w:rsid w:val="009A4C59"/>
    <w:rsid w:val="009B3C37"/>
    <w:rsid w:val="009B66CB"/>
    <w:rsid w:val="009B7CA2"/>
    <w:rsid w:val="009C21AB"/>
    <w:rsid w:val="009C3E5F"/>
    <w:rsid w:val="00A056C1"/>
    <w:rsid w:val="00A11ED4"/>
    <w:rsid w:val="00A14BF7"/>
    <w:rsid w:val="00A155CA"/>
    <w:rsid w:val="00A2430A"/>
    <w:rsid w:val="00A31D4B"/>
    <w:rsid w:val="00A53AC2"/>
    <w:rsid w:val="00A6019E"/>
    <w:rsid w:val="00A653B3"/>
    <w:rsid w:val="00A660BE"/>
    <w:rsid w:val="00A77B36"/>
    <w:rsid w:val="00A81226"/>
    <w:rsid w:val="00A83C58"/>
    <w:rsid w:val="00A87264"/>
    <w:rsid w:val="00A952E3"/>
    <w:rsid w:val="00A95B00"/>
    <w:rsid w:val="00A96B72"/>
    <w:rsid w:val="00A9787F"/>
    <w:rsid w:val="00AB7E78"/>
    <w:rsid w:val="00AC0992"/>
    <w:rsid w:val="00AC5093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1399"/>
    <w:rsid w:val="00B66E0A"/>
    <w:rsid w:val="00B705BC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57E0"/>
    <w:rsid w:val="00C17FBE"/>
    <w:rsid w:val="00C203C6"/>
    <w:rsid w:val="00C2214B"/>
    <w:rsid w:val="00C344B8"/>
    <w:rsid w:val="00C405E4"/>
    <w:rsid w:val="00C54005"/>
    <w:rsid w:val="00C61F75"/>
    <w:rsid w:val="00C62429"/>
    <w:rsid w:val="00C667E1"/>
    <w:rsid w:val="00C705EB"/>
    <w:rsid w:val="00C726CD"/>
    <w:rsid w:val="00C84B89"/>
    <w:rsid w:val="00C9445E"/>
    <w:rsid w:val="00CA2497"/>
    <w:rsid w:val="00CC6A9A"/>
    <w:rsid w:val="00CD4DDA"/>
    <w:rsid w:val="00CF2E9F"/>
    <w:rsid w:val="00D03EEE"/>
    <w:rsid w:val="00D11F39"/>
    <w:rsid w:val="00D311EB"/>
    <w:rsid w:val="00D3454C"/>
    <w:rsid w:val="00D34A44"/>
    <w:rsid w:val="00D42417"/>
    <w:rsid w:val="00D473D9"/>
    <w:rsid w:val="00D5593D"/>
    <w:rsid w:val="00D85DB8"/>
    <w:rsid w:val="00D90965"/>
    <w:rsid w:val="00DA7AF1"/>
    <w:rsid w:val="00DB02ED"/>
    <w:rsid w:val="00DC3C6C"/>
    <w:rsid w:val="00DC690D"/>
    <w:rsid w:val="00DD299E"/>
    <w:rsid w:val="00DD4B2E"/>
    <w:rsid w:val="00DE2530"/>
    <w:rsid w:val="00DE522F"/>
    <w:rsid w:val="00E01539"/>
    <w:rsid w:val="00E02E9F"/>
    <w:rsid w:val="00E07F82"/>
    <w:rsid w:val="00E21ED4"/>
    <w:rsid w:val="00E3332B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37D2"/>
    <w:rsid w:val="00F33915"/>
    <w:rsid w:val="00F46404"/>
    <w:rsid w:val="00F53AF7"/>
    <w:rsid w:val="00F543D8"/>
    <w:rsid w:val="00F56A07"/>
    <w:rsid w:val="00F671D3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24" TargetMode="External"/><Relationship Id="rId13" Type="http://schemas.openxmlformats.org/officeDocument/2006/relationships/hyperlink" Target="https://sudact.ru/law/stroevoi-ustav-vooruzhennykh-sil-rossiiskoi-federatsii-utv/stroevoi-ustav-vooruzhennykh-sil-rossiiskoi/glava-2/1_1/dvizhenie/" TargetMode="External"/><Relationship Id="rId18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53161" TargetMode="External"/><Relationship Id="rId12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17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act.ru/law/stroevoi-ustav-vooruzhennykh-sil-rossiiskoi-federatsii-utv/stroevoi-ustav-vooruzhennykh-sil-rossiiskoi/glava-2/2_1/" TargetMode="External"/><Relationship Id="rId10" Type="http://schemas.openxmlformats.org/officeDocument/2006/relationships/hyperlink" Target="https://sudact.ru/law/stroevoi-ustav-vooruzhennykh-sil-rossiiskoi-federatsii-utv/stroevoi-ustav-vooruzhennykh-sil-rossiiskoi/glava-2/1_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6255" TargetMode="External"/><Relationship Id="rId14" Type="http://schemas.openxmlformats.org/officeDocument/2006/relationships/hyperlink" Target="https://sudact.ru/law/stroevoi-ustav-vooruzhennykh-sil-rossiiskoi-federatsii-utv/stroevoi-ustav-vooruzhennykh-sil-rossiiskoi/glava-2/1_1/povoroty-v-dvizh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56FA-3ADA-4C06-9DC0-5A592FFF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18</Pages>
  <Words>5268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301</cp:revision>
  <cp:lastPrinted>2024-10-03T09:43:00Z</cp:lastPrinted>
  <dcterms:created xsi:type="dcterms:W3CDTF">2021-11-08T07:13:00Z</dcterms:created>
  <dcterms:modified xsi:type="dcterms:W3CDTF">2024-12-27T09:52:00Z</dcterms:modified>
</cp:coreProperties>
</file>