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EE" w:rsidRPr="00DE4159" w:rsidRDefault="005328EE" w:rsidP="00DE4159">
      <w:pPr>
        <w:pStyle w:val="2"/>
      </w:pPr>
    </w:p>
    <w:p w:rsidR="00CE5A49" w:rsidRPr="00525109" w:rsidRDefault="00CE5A49" w:rsidP="00525109">
      <w:pPr>
        <w:shd w:val="clear" w:color="auto" w:fill="FFFFFF"/>
        <w:spacing w:after="0"/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5109">
        <w:rPr>
          <w:rFonts w:ascii="Times New Roman" w:hAnsi="Times New Roman"/>
          <w:sz w:val="24"/>
          <w:szCs w:val="24"/>
        </w:rPr>
        <w:t xml:space="preserve">Приложение </w:t>
      </w:r>
    </w:p>
    <w:p w:rsidR="00525109" w:rsidRPr="00525109" w:rsidRDefault="00525109" w:rsidP="00525109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525109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525109" w:rsidRPr="00525109" w:rsidRDefault="00525109" w:rsidP="00525109">
      <w:pPr>
        <w:spacing w:after="0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525109">
        <w:rPr>
          <w:rFonts w:ascii="Times New Roman" w:hAnsi="Times New Roman"/>
          <w:bCs/>
          <w:sz w:val="24"/>
          <w:szCs w:val="24"/>
        </w:rPr>
        <w:t xml:space="preserve">23.02.01 Организация перевозок и управление </w:t>
      </w:r>
    </w:p>
    <w:p w:rsidR="00525109" w:rsidRPr="00525109" w:rsidRDefault="00525109" w:rsidP="00525109">
      <w:pPr>
        <w:spacing w:after="0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525109">
        <w:rPr>
          <w:rFonts w:ascii="Times New Roman" w:hAnsi="Times New Roman"/>
          <w:bCs/>
          <w:sz w:val="24"/>
          <w:szCs w:val="24"/>
        </w:rPr>
        <w:t>на транспорте (по отраслям)</w:t>
      </w: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109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109" w:rsidRPr="00525109" w:rsidRDefault="00525109" w:rsidP="0052510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25109">
        <w:rPr>
          <w:rFonts w:ascii="Times New Roman" w:hAnsi="Times New Roman"/>
          <w:b/>
          <w:bCs/>
          <w:sz w:val="28"/>
          <w:szCs w:val="28"/>
        </w:rPr>
        <w:t xml:space="preserve">ОГСЭ. </w:t>
      </w:r>
      <w:r>
        <w:rPr>
          <w:rFonts w:ascii="Times New Roman" w:hAnsi="Times New Roman"/>
          <w:b/>
          <w:bCs/>
          <w:sz w:val="28"/>
          <w:szCs w:val="28"/>
        </w:rPr>
        <w:t>04 Русский язык и культура речи</w:t>
      </w:r>
    </w:p>
    <w:p w:rsidR="00525109" w:rsidRPr="00525109" w:rsidRDefault="00525109" w:rsidP="0052510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25109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525109" w:rsidRPr="00525109" w:rsidRDefault="00525109" w:rsidP="0052510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25109" w:rsidRPr="00525109" w:rsidRDefault="00525109" w:rsidP="00525109">
      <w:pPr>
        <w:spacing w:after="0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525109">
        <w:rPr>
          <w:rFonts w:ascii="Times New Roman" w:hAnsi="Times New Roman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525109" w:rsidRPr="00525109" w:rsidRDefault="00525109" w:rsidP="00525109">
      <w:pPr>
        <w:spacing w:after="0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25109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5109" w:rsidRPr="00ED0367" w:rsidRDefault="000C31C4" w:rsidP="005251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год начала подготовки 202</w:t>
      </w:r>
      <w:r w:rsidRPr="00ED0367">
        <w:rPr>
          <w:rFonts w:ascii="Times New Roman" w:hAnsi="Times New Roman"/>
          <w:sz w:val="28"/>
          <w:szCs w:val="28"/>
        </w:rPr>
        <w:t>3</w:t>
      </w:r>
    </w:p>
    <w:p w:rsidR="00525109" w:rsidRPr="00525109" w:rsidRDefault="00525109" w:rsidP="00525109">
      <w:pPr>
        <w:spacing w:after="0"/>
        <w:ind w:hanging="709"/>
        <w:jc w:val="center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525109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="000C31C4">
        <w:rPr>
          <w:rFonts w:ascii="Times New Roman" w:hAnsi="Times New Roman"/>
          <w:b/>
          <w:bCs/>
          <w:sz w:val="28"/>
          <w:szCs w:val="28"/>
          <w:lang w:eastAsia="x-none"/>
        </w:rPr>
        <w:t>23</w:t>
      </w:r>
      <w:r w:rsidR="00DE4159">
        <w:rPr>
          <w:rFonts w:ascii="Times New Roman" w:hAnsi="Times New Roman"/>
          <w:b/>
          <w:bCs/>
          <w:sz w:val="28"/>
          <w:szCs w:val="28"/>
          <w:lang w:eastAsia="x-none"/>
        </w:rPr>
        <w:t>г</w:t>
      </w: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6D00" w:rsidRPr="00E61A9D" w:rsidRDefault="00AA6D00" w:rsidP="00AA6D00">
      <w:pPr>
        <w:shd w:val="clear" w:color="auto" w:fill="FFFFFF"/>
        <w:ind w:left="120"/>
        <w:rPr>
          <w:rFonts w:ascii="Times New Roman" w:hAnsi="Times New Roman"/>
        </w:rPr>
      </w:pPr>
      <w:bookmarkStart w:id="0" w:name="_GoBack"/>
      <w:bookmarkEnd w:id="0"/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AA6D00" w:rsidRPr="00E61A9D" w:rsidRDefault="00AA6D00" w:rsidP="00AA6D00">
      <w:pPr>
        <w:shd w:val="clear" w:color="auto" w:fill="FFFFFF"/>
        <w:spacing w:before="187"/>
        <w:ind w:left="19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«Русский язык и культура речи»</w:t>
      </w:r>
    </w:p>
    <w:p w:rsidR="00AA6D00" w:rsidRPr="00E61A9D" w:rsidRDefault="00AA6D00" w:rsidP="00AA6D00">
      <w:pPr>
        <w:shd w:val="clear" w:color="auto" w:fill="FFFFFF"/>
        <w:tabs>
          <w:tab w:val="left" w:pos="504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1.1.</w:t>
      </w: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ab/>
        <w:t>Область применения рабочей программы</w:t>
      </w:r>
    </w:p>
    <w:p w:rsidR="00D57309" w:rsidRDefault="00AA6D00" w:rsidP="00D57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</w:pPr>
      <w:r w:rsidRPr="00E61A9D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является частью </w:t>
      </w:r>
      <w:r w:rsidRPr="00E61A9D">
        <w:rPr>
          <w:rFonts w:ascii="Times New Roman" w:hAnsi="Times New Roman"/>
          <w:color w:val="000000"/>
          <w:spacing w:val="4"/>
          <w:sz w:val="28"/>
          <w:szCs w:val="28"/>
        </w:rPr>
        <w:t xml:space="preserve">основной профессиональной образовательной программы в соответствии с </w:t>
      </w:r>
      <w:r w:rsidRPr="00E61A9D">
        <w:rPr>
          <w:rFonts w:ascii="Times New Roman" w:hAnsi="Times New Roman"/>
          <w:color w:val="000000"/>
          <w:sz w:val="28"/>
          <w:szCs w:val="28"/>
        </w:rPr>
        <w:t xml:space="preserve">ФГОС по специальности СПО </w:t>
      </w:r>
      <w:r w:rsidR="007136FF" w:rsidRPr="00E61A9D">
        <w:rPr>
          <w:rFonts w:ascii="Times New Roman" w:hAnsi="Times New Roman"/>
          <w:iCs/>
          <w:color w:val="000000"/>
          <w:sz w:val="28"/>
          <w:szCs w:val="28"/>
        </w:rPr>
        <w:t>для специальности:</w:t>
      </w:r>
      <w:r w:rsidR="007136FF" w:rsidRPr="00E61A9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36E26" w:rsidRPr="00E61A9D">
        <w:rPr>
          <w:rFonts w:ascii="Times New Roman" w:hAnsi="Times New Roman"/>
          <w:sz w:val="28"/>
          <w:szCs w:val="28"/>
        </w:rPr>
        <w:t>23.02.01</w:t>
      </w:r>
      <w:r w:rsidR="00D57309">
        <w:rPr>
          <w:rFonts w:ascii="Times New Roman" w:hAnsi="Times New Roman"/>
          <w:sz w:val="28"/>
          <w:szCs w:val="28"/>
        </w:rPr>
        <w:t xml:space="preserve"> Организация перевозок и управление на транспорте (по видам).</w:t>
      </w:r>
      <w:r w:rsidR="00D57309" w:rsidRPr="00D57309">
        <w:t xml:space="preserve"> </w:t>
      </w:r>
    </w:p>
    <w:p w:rsidR="007136FF" w:rsidRPr="00D57309" w:rsidRDefault="00D57309" w:rsidP="00D57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</w:pPr>
      <w:r w:rsidRPr="00D57309">
        <w:rPr>
          <w:rFonts w:ascii="Times New Roman" w:hAnsi="Times New Roman"/>
          <w:sz w:val="28"/>
          <w:szCs w:val="28"/>
        </w:rPr>
        <w:t>Дисциплина относится к общему гуманитарному и социально-экономическому циклу.</w:t>
      </w:r>
    </w:p>
    <w:p w:rsidR="007136FF" w:rsidRPr="00E61A9D" w:rsidRDefault="007136FF" w:rsidP="007136FF">
      <w:pPr>
        <w:widowControl w:val="0"/>
        <w:tabs>
          <w:tab w:val="left" w:pos="58"/>
          <w:tab w:val="left" w:leader="underscore" w:pos="8702"/>
        </w:tabs>
        <w:autoSpaceDE w:val="0"/>
        <w:autoSpaceDN w:val="0"/>
        <w:adjustRightInd w:val="0"/>
        <w:spacing w:after="0" w:line="273" w:lineRule="exact"/>
        <w:ind w:right="52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D5730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Цели и задачи учебной дисциплины 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Цель: </w:t>
      </w:r>
      <w:r w:rsidRPr="00E61A9D">
        <w:rPr>
          <w:rFonts w:ascii="Times New Roman" w:hAnsi="Times New Roman"/>
          <w:bCs/>
          <w:color w:val="000000"/>
          <w:spacing w:val="-1"/>
          <w:sz w:val="28"/>
          <w:szCs w:val="28"/>
        </w:rPr>
        <w:t>сформировать образцовую языковую личность высокообразованного  специалиста, речь которого соответствует принятым в образованной среде нормам, отличается выразительностью и красотой.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Задачи: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литературного языка;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- обучать профессиональному общению в области избранной специальности;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- развивать речевое мастерство для подготовки  к сложным профессиональным ситуациям общения (ведение переговоров, дискуссии и т.п.)</w:t>
      </w:r>
    </w:p>
    <w:p w:rsidR="00AA6D00" w:rsidRP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- </w:t>
      </w:r>
      <w:r w:rsidRPr="00E61A9D">
        <w:rPr>
          <w:rFonts w:ascii="Times New Roman" w:hAnsi="Times New Roman"/>
          <w:bCs/>
          <w:sz w:val="28"/>
          <w:szCs w:val="28"/>
        </w:rPr>
        <w:t xml:space="preserve"> воспитывать  ответственное отношение к национальным языковым традициям,  действенную любовь к родному языку, заботу о его прошлом, настоящем и будущем.</w:t>
      </w:r>
    </w:p>
    <w:p w:rsidR="00AA6D00" w:rsidRPr="00E61A9D" w:rsidRDefault="00AA6D00" w:rsidP="00AA6D00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525109" w:rsidRDefault="002B0551" w:rsidP="00525109">
      <w:pPr>
        <w:ind w:firstLine="709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1.</w:t>
      </w:r>
      <w:r w:rsidR="00D57309">
        <w:rPr>
          <w:rFonts w:ascii="Times New Roman" w:hAnsi="Times New Roman"/>
          <w:b/>
          <w:sz w:val="28"/>
          <w:szCs w:val="28"/>
        </w:rPr>
        <w:t>3</w:t>
      </w:r>
      <w:r w:rsidRPr="00E61A9D">
        <w:rPr>
          <w:rFonts w:ascii="Times New Roman" w:hAnsi="Times New Roman"/>
          <w:b/>
          <w:sz w:val="28"/>
          <w:szCs w:val="28"/>
        </w:rPr>
        <w:t xml:space="preserve">.Требования к результатам освоения учебной дисциплины. </w:t>
      </w:r>
    </w:p>
    <w:p w:rsidR="00525109" w:rsidRDefault="002B0551" w:rsidP="0052510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525109" w:rsidRDefault="007A4266" w:rsidP="0052510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знать: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 xml:space="preserve">– </w:t>
      </w:r>
      <w:r w:rsidRPr="00E61A9D">
        <w:rPr>
          <w:rFonts w:ascii="Times New Roman" w:hAnsi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языка, признаки литературного языка и типы речевой нормы, основные </w:t>
      </w:r>
      <w:r w:rsidRPr="00E61A9D">
        <w:rPr>
          <w:rFonts w:ascii="Times New Roman" w:hAnsi="Times New Roman"/>
          <w:color w:val="000000"/>
          <w:spacing w:val="-5"/>
          <w:sz w:val="28"/>
          <w:szCs w:val="28"/>
        </w:rPr>
        <w:t xml:space="preserve">компоненты культуры речи (владение языковой, литературной нормой, соблюдение этики общения, учет коммуникативного компонента); 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 xml:space="preserve">– </w:t>
      </w:r>
      <w:r w:rsidRPr="00E61A9D">
        <w:rPr>
          <w:rFonts w:ascii="Times New Roman" w:hAnsi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E61A9D">
        <w:rPr>
          <w:rFonts w:ascii="Times New Roman" w:hAnsi="Times New Roman"/>
          <w:color w:val="000000"/>
          <w:sz w:val="28"/>
          <w:szCs w:val="28"/>
        </w:rPr>
        <w:softHyphen/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E61A9D">
        <w:rPr>
          <w:rFonts w:ascii="Times New Roman" w:hAnsi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E61A9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E61A9D">
        <w:rPr>
          <w:rFonts w:ascii="Times New Roman" w:hAnsi="Times New Roman"/>
          <w:color w:val="000000"/>
          <w:spacing w:val="-5"/>
          <w:sz w:val="28"/>
          <w:szCs w:val="28"/>
        </w:rPr>
        <w:t xml:space="preserve">ных текстов и письменных речевых высказываний студентов); </w:t>
      </w:r>
      <w:r w:rsidRPr="00E61A9D">
        <w:rPr>
          <w:rFonts w:ascii="Times New Roman" w:hAnsi="Times New Roman"/>
          <w:color w:val="000000"/>
          <w:spacing w:val="1"/>
          <w:sz w:val="28"/>
          <w:szCs w:val="28"/>
        </w:rPr>
        <w:t>преобразование монологической речи в диалогическую и наоборот (с одновременным привнесением в создаваемый текст соответст</w:t>
      </w:r>
      <w:r w:rsidRPr="00E61A9D">
        <w:rPr>
          <w:rFonts w:ascii="Times New Roman" w:hAnsi="Times New Roman"/>
          <w:color w:val="000000"/>
          <w:sz w:val="28"/>
          <w:szCs w:val="28"/>
        </w:rPr>
        <w:t>венно элементов разговорного языка и строго нормированного литературного языка письменной речи).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E61A9D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 xml:space="preserve">- </w:t>
      </w:r>
      <w:r w:rsidRPr="00E61A9D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– способы </w:t>
      </w:r>
      <w:r w:rsidRPr="00E61A9D">
        <w:rPr>
          <w:rFonts w:ascii="Times New Roman" w:hAnsi="Times New Roman"/>
          <w:sz w:val="28"/>
          <w:szCs w:val="28"/>
        </w:rPr>
        <w:t>совершенствования, способности к самооценке на основе наблюдения за собственной речью;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color w:val="000000"/>
          <w:sz w:val="28"/>
          <w:szCs w:val="28"/>
        </w:rPr>
        <w:t>уметь:</w:t>
      </w:r>
      <w:r w:rsidRPr="00E61A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z w:val="28"/>
          <w:szCs w:val="28"/>
        </w:rPr>
        <w:t xml:space="preserve">- создавать тексты в устной и письменной 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форме; 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>- различать элементы нормированной и ненормированной речи.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Pr="00E61A9D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color w:val="000000"/>
          <w:spacing w:val="-4"/>
          <w:sz w:val="28"/>
          <w:szCs w:val="28"/>
        </w:rPr>
        <w:t>-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61A9D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color w:val="000000"/>
          <w:spacing w:val="-4"/>
          <w:sz w:val="28"/>
          <w:szCs w:val="28"/>
        </w:rPr>
        <w:t>–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61A9D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Pr="00E61A9D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color w:val="000000"/>
          <w:spacing w:val="-4"/>
          <w:sz w:val="28"/>
          <w:szCs w:val="28"/>
        </w:rPr>
        <w:t>-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61A9D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="00525109" w:rsidRPr="00E61A9D">
        <w:rPr>
          <w:rFonts w:ascii="Times New Roman" w:hAnsi="Times New Roman"/>
          <w:sz w:val="28"/>
          <w:szCs w:val="28"/>
        </w:rPr>
        <w:t>увеличивать словарный</w:t>
      </w:r>
      <w:r w:rsidRPr="00E61A9D">
        <w:rPr>
          <w:rFonts w:ascii="Times New Roman" w:hAnsi="Times New Roman"/>
          <w:sz w:val="28"/>
          <w:szCs w:val="28"/>
        </w:rPr>
        <w:t xml:space="preserve"> запас; расширять круг используемых языковых и речевых средств;</w:t>
      </w:r>
    </w:p>
    <w:p w:rsidR="007A4266" w:rsidRP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="00525109" w:rsidRPr="00E61A9D">
        <w:rPr>
          <w:rFonts w:ascii="Times New Roman" w:hAnsi="Times New Roman"/>
          <w:sz w:val="28"/>
          <w:szCs w:val="28"/>
        </w:rPr>
        <w:t>совершенствовать коммуникативные</w:t>
      </w:r>
      <w:r w:rsidRPr="00E61A9D">
        <w:rPr>
          <w:rFonts w:ascii="Times New Roman" w:hAnsi="Times New Roman"/>
          <w:sz w:val="28"/>
          <w:szCs w:val="28"/>
        </w:rPr>
        <w:t xml:space="preserve"> способности; развивать готовность к речевому взаимодействию, межличностному и межкультурному общению, сотрудничеству;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196EF5" w:rsidRPr="00E61A9D" w:rsidRDefault="00196EF5" w:rsidP="00AA6D00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</w:p>
    <w:p w:rsidR="003F6318" w:rsidRPr="00E61A9D" w:rsidRDefault="003F6318" w:rsidP="00AA6D00">
      <w:pPr>
        <w:pStyle w:val="Style22"/>
        <w:widowControl/>
        <w:tabs>
          <w:tab w:val="left" w:pos="216"/>
        </w:tabs>
        <w:jc w:val="both"/>
        <w:rPr>
          <w:b/>
          <w:snapToGrid w:val="0"/>
          <w:sz w:val="28"/>
          <w:szCs w:val="28"/>
        </w:rPr>
      </w:pPr>
    </w:p>
    <w:p w:rsidR="00525109" w:rsidRDefault="00AA6D00" w:rsidP="00525109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sz w:val="28"/>
          <w:szCs w:val="28"/>
        </w:rPr>
      </w:pPr>
      <w:r w:rsidRPr="00E61A9D">
        <w:rPr>
          <w:b/>
          <w:snapToGrid w:val="0"/>
          <w:sz w:val="28"/>
          <w:szCs w:val="28"/>
        </w:rPr>
        <w:t>1.</w:t>
      </w:r>
      <w:r w:rsidR="00D57309">
        <w:rPr>
          <w:b/>
          <w:snapToGrid w:val="0"/>
          <w:sz w:val="28"/>
          <w:szCs w:val="28"/>
        </w:rPr>
        <w:t>4</w:t>
      </w:r>
      <w:r w:rsidRPr="00E61A9D">
        <w:rPr>
          <w:b/>
          <w:snapToGrid w:val="0"/>
          <w:sz w:val="28"/>
          <w:szCs w:val="28"/>
        </w:rPr>
        <w:t>.  Компетенции:</w:t>
      </w:r>
    </w:p>
    <w:p w:rsidR="00BF6AB7" w:rsidRPr="00525109" w:rsidRDefault="00BF6AB7" w:rsidP="00525109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sz w:val="28"/>
          <w:szCs w:val="28"/>
        </w:rPr>
      </w:pPr>
      <w:r w:rsidRPr="00E61A9D">
        <w:rPr>
          <w:rFonts w:eastAsia="Calibri"/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:rsidR="00BF6AB7" w:rsidRPr="00E61A9D" w:rsidRDefault="00BF6AB7" w:rsidP="00BF6AB7">
      <w:pPr>
        <w:pStyle w:val="Style14"/>
        <w:spacing w:line="240" w:lineRule="auto"/>
        <w:rPr>
          <w:rStyle w:val="FontStyle48"/>
          <w:sz w:val="28"/>
          <w:lang w:eastAsia="en-US"/>
        </w:rPr>
      </w:pPr>
      <w:r w:rsidRPr="00E61A9D">
        <w:rPr>
          <w:rStyle w:val="FontStyle48"/>
          <w:sz w:val="28"/>
          <w:szCs w:val="28"/>
          <w:lang w:val="en-US" w:eastAsia="en-US"/>
        </w:rPr>
        <w:t>OK</w:t>
      </w:r>
      <w:r w:rsidRPr="00E61A9D">
        <w:rPr>
          <w:rStyle w:val="FontStyle48"/>
          <w:sz w:val="28"/>
          <w:szCs w:val="28"/>
          <w:lang w:eastAsia="en-US"/>
        </w:rPr>
        <w:t xml:space="preserve"> </w:t>
      </w:r>
      <w:r w:rsidR="004670F4">
        <w:rPr>
          <w:rStyle w:val="FontStyle48"/>
          <w:sz w:val="28"/>
          <w:szCs w:val="28"/>
          <w:lang w:eastAsia="en-US"/>
        </w:rPr>
        <w:t>03</w:t>
      </w:r>
      <w:r w:rsidRPr="00E61A9D">
        <w:rPr>
          <w:rStyle w:val="FontStyle48"/>
          <w:sz w:val="28"/>
          <w:szCs w:val="28"/>
          <w:lang w:eastAsia="en-US"/>
        </w:rPr>
        <w:t>. Понимать сущность и социальную значимость своей будущей профессии, проявлять к ней устойчивый интерес.</w:t>
      </w:r>
    </w:p>
    <w:p w:rsidR="00BF6AB7" w:rsidRPr="00E61A9D" w:rsidRDefault="00BF6AB7" w:rsidP="00BF6AB7">
      <w:pPr>
        <w:pStyle w:val="Style14"/>
        <w:spacing w:line="240" w:lineRule="auto"/>
        <w:rPr>
          <w:rStyle w:val="FontStyle48"/>
          <w:i/>
          <w:sz w:val="28"/>
          <w:szCs w:val="28"/>
        </w:rPr>
      </w:pPr>
      <w:r w:rsidRPr="00E61A9D">
        <w:rPr>
          <w:rStyle w:val="FontStyle48"/>
          <w:sz w:val="28"/>
          <w:szCs w:val="28"/>
        </w:rPr>
        <w:t xml:space="preserve">ОК </w:t>
      </w:r>
      <w:r w:rsidR="004670F4">
        <w:rPr>
          <w:rStyle w:val="FontStyle48"/>
          <w:sz w:val="28"/>
          <w:szCs w:val="28"/>
        </w:rPr>
        <w:t>0</w:t>
      </w:r>
      <w:r w:rsidRPr="00E61A9D">
        <w:rPr>
          <w:rStyle w:val="FontStyle48"/>
          <w:sz w:val="28"/>
          <w:szCs w:val="28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F6AB7" w:rsidRPr="00E61A9D" w:rsidRDefault="00BF6AB7" w:rsidP="00BF6AB7">
      <w:pPr>
        <w:pStyle w:val="Style14"/>
        <w:spacing w:line="240" w:lineRule="auto"/>
        <w:rPr>
          <w:rStyle w:val="FontStyle48"/>
          <w:i/>
          <w:sz w:val="28"/>
          <w:szCs w:val="28"/>
        </w:rPr>
      </w:pPr>
      <w:r w:rsidRPr="00E61A9D">
        <w:rPr>
          <w:rStyle w:val="FontStyle48"/>
          <w:sz w:val="28"/>
          <w:szCs w:val="28"/>
        </w:rPr>
        <w:t xml:space="preserve">ОК </w:t>
      </w:r>
      <w:r w:rsidR="004670F4">
        <w:rPr>
          <w:rStyle w:val="FontStyle48"/>
          <w:sz w:val="28"/>
          <w:szCs w:val="28"/>
        </w:rPr>
        <w:t>0</w:t>
      </w:r>
      <w:r w:rsidRPr="00E61A9D">
        <w:rPr>
          <w:rStyle w:val="FontStyle48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:rsidR="00C1155E" w:rsidRPr="004670F4" w:rsidRDefault="004670F4" w:rsidP="004670F4">
      <w:pPr>
        <w:pStyle w:val="Style11"/>
        <w:widowControl/>
        <w:ind w:firstLine="851"/>
        <w:jc w:val="both"/>
        <w:rPr>
          <w:rStyle w:val="FontStyle49"/>
          <w:rFonts w:ascii="Times New Roman" w:hAnsi="Times New Roman" w:cs="Times New Roman"/>
          <w:i w:val="0"/>
          <w:sz w:val="28"/>
          <w:szCs w:val="28"/>
        </w:rPr>
      </w:pPr>
      <w:r w:rsidRPr="004670F4">
        <w:rPr>
          <w:sz w:val="28"/>
          <w:szCs w:val="28"/>
        </w:rPr>
        <w:lastRenderedPageBreak/>
        <w:t>ОК 09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1.5. Личностные результаты реализации программы воспитания</w:t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sz w:val="28"/>
          <w:szCs w:val="28"/>
        </w:rPr>
        <w:t>В рамках программы учебной дисциплины «</w:t>
      </w:r>
      <w:r>
        <w:rPr>
          <w:rStyle w:val="FontStyle49"/>
          <w:rFonts w:ascii="Times New Roman" w:hAnsi="Times New Roman" w:cs="Times New Roman"/>
          <w:sz w:val="28"/>
          <w:szCs w:val="28"/>
        </w:rPr>
        <w:t>Русский язык и культура речи</w:t>
      </w:r>
      <w:r w:rsidRPr="00525109">
        <w:rPr>
          <w:rStyle w:val="FontStyle49"/>
          <w:rFonts w:ascii="Times New Roman" w:hAnsi="Times New Roman" w:cs="Times New Roman"/>
          <w:sz w:val="28"/>
          <w:szCs w:val="28"/>
        </w:rPr>
        <w:t>» реализуется программа воспитания, направленная на формирование следующих личностных результатов:</w:t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i w:val="0"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</w:t>
      </w:r>
      <w:r>
        <w:rPr>
          <w:rStyle w:val="FontStyle49"/>
          <w:rFonts w:ascii="Times New Roman" w:hAnsi="Times New Roman" w:cs="Times New Roman"/>
          <w:i w:val="0"/>
          <w:sz w:val="28"/>
          <w:szCs w:val="28"/>
        </w:rPr>
        <w:t>ногонационального народа России;</w:t>
      </w: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ab/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 xml:space="preserve">ЛР 11 Проявляющий уважение к эстетическим ценностям, обладающий основами эстетической культуры; </w:t>
      </w: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ab/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ab/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:rsidR="00FC6DBB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i w:val="0"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525109" w:rsidRP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</w:p>
    <w:p w:rsidR="00AA6D00" w:rsidRPr="00E61A9D" w:rsidRDefault="00AA6D00" w:rsidP="00AA6D00">
      <w:pPr>
        <w:pStyle w:val="Style11"/>
        <w:widowControl/>
        <w:jc w:val="both"/>
        <w:rPr>
          <w:sz w:val="28"/>
          <w:szCs w:val="28"/>
        </w:rPr>
      </w:pPr>
      <w:r w:rsidRPr="00E61A9D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1.</w:t>
      </w:r>
      <w:r w:rsidR="00525109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6</w:t>
      </w:r>
      <w:r w:rsidRPr="00E61A9D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E61A9D">
        <w:rPr>
          <w:rStyle w:val="FontStyle50"/>
          <w:b/>
          <w:sz w:val="28"/>
          <w:szCs w:val="28"/>
        </w:rPr>
        <w:t xml:space="preserve">Количество часов на освоение </w:t>
      </w:r>
      <w:r w:rsidRPr="00E61A9D">
        <w:rPr>
          <w:rStyle w:val="FontStyle51"/>
          <w:rFonts w:ascii="Times New Roman" w:hAnsi="Times New Roman" w:cs="Times New Roman"/>
          <w:b/>
          <w:i w:val="0"/>
          <w:sz w:val="28"/>
          <w:szCs w:val="28"/>
        </w:rPr>
        <w:t>рабочей</w:t>
      </w:r>
      <w:r w:rsidRPr="00E61A9D">
        <w:rPr>
          <w:rStyle w:val="FontStyle50"/>
          <w:b/>
          <w:sz w:val="28"/>
          <w:szCs w:val="28"/>
        </w:rPr>
        <w:t xml:space="preserve"> программы учебной дисциплины:</w:t>
      </w:r>
    </w:p>
    <w:p w:rsidR="000A273F" w:rsidRPr="00E61A9D" w:rsidRDefault="000A273F" w:rsidP="000A273F">
      <w:pPr>
        <w:shd w:val="clear" w:color="auto" w:fill="FFFFFF"/>
        <w:spacing w:after="0" w:line="240" w:lineRule="auto"/>
        <w:ind w:right="538" w:firstLine="709"/>
        <w:jc w:val="both"/>
        <w:rPr>
          <w:rFonts w:ascii="Times New Roman" w:hAnsi="Times New Roman"/>
          <w:i/>
          <w:sz w:val="28"/>
          <w:szCs w:val="28"/>
        </w:rPr>
      </w:pPr>
      <w:r w:rsidRPr="00E61A9D">
        <w:rPr>
          <w:rFonts w:ascii="Times New Roman" w:hAnsi="Times New Roman"/>
          <w:color w:val="000000"/>
          <w:sz w:val="28"/>
          <w:szCs w:val="28"/>
        </w:rPr>
        <w:t>максимальной учебной нагрузки обучающегося — 90 часов, в том числе: обязательной аудиторной учебной нагрузки обучающегося — 60 час</w:t>
      </w:r>
      <w:r w:rsidR="00E73245" w:rsidRPr="00E61A9D">
        <w:rPr>
          <w:rFonts w:ascii="Times New Roman" w:hAnsi="Times New Roman"/>
          <w:color w:val="000000"/>
          <w:sz w:val="28"/>
          <w:szCs w:val="28"/>
        </w:rPr>
        <w:t>ов</w:t>
      </w:r>
      <w:r w:rsidRPr="00E61A9D">
        <w:rPr>
          <w:rFonts w:ascii="Times New Roman" w:hAnsi="Times New Roman"/>
          <w:color w:val="000000"/>
          <w:sz w:val="28"/>
          <w:szCs w:val="28"/>
        </w:rPr>
        <w:t>; самостоятельной работы обучающегося — 30 часов</w:t>
      </w:r>
      <w:r w:rsidRPr="00E61A9D">
        <w:rPr>
          <w:rStyle w:val="FontStyle51"/>
          <w:rFonts w:ascii="Times New Roman" w:hAnsi="Times New Roman" w:cs="Times New Roman"/>
          <w:i w:val="0"/>
          <w:sz w:val="28"/>
          <w:szCs w:val="28"/>
        </w:rPr>
        <w:t>.</w:t>
      </w:r>
    </w:p>
    <w:p w:rsidR="00AA6D00" w:rsidRPr="00E61A9D" w:rsidRDefault="00AA6D00" w:rsidP="00AA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D00" w:rsidRPr="00E61A9D" w:rsidRDefault="00AA6D00" w:rsidP="00AA6D00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СТРУКТУРА </w:t>
      </w:r>
      <w:r w:rsidR="00FC6DBB" w:rsidRPr="00E61A9D">
        <w:rPr>
          <w:rFonts w:ascii="Times New Roman" w:hAnsi="Times New Roman"/>
          <w:b/>
          <w:bCs/>
          <w:color w:val="000000"/>
          <w:sz w:val="28"/>
          <w:szCs w:val="28"/>
        </w:rPr>
        <w:t>СОДЕРЖАНИЕ УЧЕБНОЙ ДИСЦИПЛИНЫ</w:t>
      </w:r>
    </w:p>
    <w:p w:rsidR="00AA6D00" w:rsidRPr="00E61A9D" w:rsidRDefault="00AA6D00" w:rsidP="00AA6D00">
      <w:pPr>
        <w:shd w:val="clear" w:color="auto" w:fill="FFFFFF"/>
        <w:spacing w:before="298"/>
        <w:ind w:left="14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82"/>
        <w:gridCol w:w="2285"/>
      </w:tblGrid>
      <w:tr w:rsidR="000A273F" w:rsidRPr="00E61A9D" w:rsidTr="007A4266">
        <w:trPr>
          <w:trHeight w:hRule="exact" w:val="49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ind w:left="229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0A273F" w:rsidRPr="00E61A9D" w:rsidTr="007A4266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0A273F" w:rsidRPr="00E61A9D" w:rsidTr="007A4266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0A273F" w:rsidRPr="00E61A9D" w:rsidTr="007A4266">
        <w:trPr>
          <w:trHeight w:hRule="exact" w:val="493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61A9D"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  <w:t>лекции, уроки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0A273F" w:rsidRPr="00E61A9D" w:rsidTr="007A4266">
        <w:trPr>
          <w:trHeight w:hRule="exact" w:val="81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napToGrid w:val="0"/>
              <w:spacing w:after="0" w:line="240" w:lineRule="auto"/>
              <w:ind w:right="-115"/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E61A9D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том числе:</w:t>
            </w:r>
          </w:p>
          <w:p w:rsidR="000A273F" w:rsidRPr="00E61A9D" w:rsidRDefault="000A273F" w:rsidP="00E73245">
            <w:pPr>
              <w:shd w:val="clear" w:color="auto" w:fill="FFFFFF"/>
              <w:spacing w:after="0" w:line="240" w:lineRule="auto"/>
              <w:ind w:left="10" w:right="294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практические    занятия, семинары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A273F" w:rsidRPr="00E61A9D" w:rsidTr="007A4266">
        <w:trPr>
          <w:trHeight w:hRule="exact" w:val="42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E73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A273F" w:rsidRPr="00E61A9D" w:rsidTr="007A4266">
        <w:trPr>
          <w:trHeight w:hRule="exact" w:val="518"/>
        </w:trPr>
        <w:tc>
          <w:tcPr>
            <w:tcW w:w="9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FC52AD" w:rsidP="00E73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Промежуточная</w:t>
            </w:r>
            <w:r w:rsidR="000A273F" w:rsidRPr="00E61A9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аттестация в форме </w:t>
            </w:r>
            <w:r w:rsidR="000A273F" w:rsidRPr="00E61A9D"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дифференцированного зачета</w:t>
            </w:r>
            <w:r w:rsidR="000A273F" w:rsidRPr="00E61A9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(3 семестр)</w:t>
            </w:r>
          </w:p>
        </w:tc>
      </w:tr>
    </w:tbl>
    <w:p w:rsidR="00AA6D00" w:rsidRPr="00E61A9D" w:rsidRDefault="00AA6D00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AA6D00" w:rsidRPr="00E61A9D" w:rsidRDefault="00AA6D00" w:rsidP="00AA6D00">
      <w:pPr>
        <w:spacing w:after="0"/>
        <w:rPr>
          <w:rFonts w:ascii="Times New Roman" w:hAnsi="Times New Roman"/>
        </w:rPr>
        <w:sectPr w:rsidR="00AA6D00" w:rsidRPr="00E61A9D">
          <w:pgSz w:w="11909" w:h="16834"/>
          <w:pgMar w:top="851" w:right="567" w:bottom="1134" w:left="1701" w:header="720" w:footer="720" w:gutter="0"/>
          <w:cols w:space="720"/>
        </w:sectPr>
      </w:pPr>
    </w:p>
    <w:p w:rsidR="00AA6D00" w:rsidRPr="00E61A9D" w:rsidRDefault="00AA6D00" w:rsidP="00AA6D00">
      <w:pPr>
        <w:shd w:val="clear" w:color="auto" w:fill="FFFFFF"/>
        <w:ind w:left="576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E61A9D">
        <w:rPr>
          <w:rFonts w:ascii="Times New Roman" w:hAnsi="Times New Roman"/>
          <w:b/>
          <w:color w:val="000000"/>
          <w:sz w:val="30"/>
          <w:szCs w:val="30"/>
        </w:rPr>
        <w:lastRenderedPageBreak/>
        <w:t>2.2. Тематический план и содержание учебной дисциплины «Русский язык и культура речи»</w:t>
      </w:r>
    </w:p>
    <w:tbl>
      <w:tblPr>
        <w:tblW w:w="172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26"/>
        <w:gridCol w:w="7647"/>
        <w:gridCol w:w="1418"/>
        <w:gridCol w:w="2545"/>
        <w:gridCol w:w="2545"/>
      </w:tblGrid>
      <w:tr w:rsidR="000A273F" w:rsidRPr="00E61A9D" w:rsidTr="000B6E1C">
        <w:trPr>
          <w:gridAfter w:val="1"/>
          <w:wAfter w:w="2545" w:type="dxa"/>
          <w:trHeight w:hRule="exact" w:val="1840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ED0367" w:rsidP="007A4266">
            <w:pPr>
              <w:shd w:val="clear" w:color="auto" w:fill="FFFFFF"/>
              <w:ind w:left="158" w:right="18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367">
              <w:rPr>
                <w:rFonts w:ascii="Times New Roman" w:hAnsi="Times New Roman"/>
                <w:b/>
                <w:sz w:val="24"/>
                <w:lang w:eastAsia="en-US"/>
              </w:rPr>
              <w:t>Уровень освоения, формируемые компетенции, личностные результаты</w:t>
            </w:r>
          </w:p>
        </w:tc>
      </w:tr>
      <w:tr w:rsidR="000A273F" w:rsidRPr="00E61A9D" w:rsidTr="000B6E1C">
        <w:trPr>
          <w:gridAfter w:val="1"/>
          <w:wAfter w:w="2545" w:type="dxa"/>
          <w:trHeight w:hRule="exact" w:val="240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ind w:left="14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ind w:left="436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A273F" w:rsidRPr="00E61A9D" w:rsidTr="000B6E1C">
        <w:trPr>
          <w:gridAfter w:val="1"/>
          <w:wAfter w:w="2545" w:type="dxa"/>
          <w:trHeight w:val="1155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A273F" w:rsidRPr="00E61A9D" w:rsidRDefault="000A273F" w:rsidP="007A426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en-US"/>
              </w:rPr>
              <w:t>Язык и речь. Понятие о литературном языке и языковой норме. Классификация речевых ошибок. Основные требования к речи.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1 </w:t>
            </w:r>
          </w:p>
          <w:p w:rsidR="000A273F" w:rsidRPr="00525109" w:rsidRDefault="00525109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 w:rsidR="004670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 w:rsidR="004670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 w:rsidR="004670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 w:rsidR="004670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A273F" w:rsidRPr="00E61A9D" w:rsidTr="000B6E1C">
        <w:trPr>
          <w:gridAfter w:val="1"/>
          <w:wAfter w:w="2545" w:type="dxa"/>
          <w:trHeight w:hRule="exact" w:val="446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Культура устной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3F" w:rsidRPr="00E61A9D" w:rsidRDefault="000A273F" w:rsidP="0052510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273F" w:rsidRPr="00E61A9D" w:rsidTr="000B6E1C">
        <w:trPr>
          <w:gridAfter w:val="1"/>
          <w:wAfter w:w="2545" w:type="dxa"/>
          <w:cantSplit/>
          <w:trHeight w:hRule="exact" w:val="1428"/>
        </w:trPr>
        <w:tc>
          <w:tcPr>
            <w:tcW w:w="3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1.Фонетическое членение речи. Основные понятия фонетики. Фонетические процессы.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Анализ звуковой стороны языка, классификация и квалификация звуков речи. Фонетические единицы. Звук и фонема. Открытый и закрытый слог. Фонетическое слово, речевой такт, фонетическая фраза. Фонетический закон.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A273F" w:rsidRPr="00E61A9D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4670F4" w:rsidRPr="00E61A9D" w:rsidTr="000B6E1C">
        <w:trPr>
          <w:gridAfter w:val="1"/>
          <w:wAfter w:w="2545" w:type="dxa"/>
          <w:cantSplit/>
          <w:trHeight w:hRule="exact" w:val="1278"/>
        </w:trPr>
        <w:tc>
          <w:tcPr>
            <w:tcW w:w="3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0F4" w:rsidRPr="00E61A9D" w:rsidRDefault="004670F4" w:rsidP="004670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№1</w:t>
            </w:r>
          </w:p>
          <w:p w:rsidR="004670F4" w:rsidRPr="00E61A9D" w:rsidRDefault="004670F4" w:rsidP="004670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Речевые ошибки и их  классификация. </w:t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Фонетический анализ слов.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0F4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3 </w:t>
            </w:r>
          </w:p>
          <w:p w:rsidR="004670F4" w:rsidRPr="00525109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4670F4" w:rsidRPr="00E61A9D" w:rsidTr="000B6E1C">
        <w:trPr>
          <w:gridAfter w:val="1"/>
          <w:wAfter w:w="2545" w:type="dxa"/>
          <w:cantSplit/>
          <w:trHeight w:hRule="exact" w:val="1410"/>
        </w:trPr>
        <w:tc>
          <w:tcPr>
            <w:tcW w:w="3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0F4" w:rsidRPr="00E61A9D" w:rsidRDefault="004670F4" w:rsidP="004670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Самостоятельная работа студентов</w:t>
            </w:r>
          </w:p>
          <w:p w:rsidR="004670F4" w:rsidRPr="00E61A9D" w:rsidRDefault="004670F4" w:rsidP="004670F4">
            <w:pPr>
              <w:spacing w:after="0"/>
              <w:ind w:firstLine="851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4670F4" w:rsidRPr="00E61A9D" w:rsidRDefault="004670F4" w:rsidP="004670F4">
            <w:pPr>
              <w:spacing w:after="0"/>
              <w:ind w:firstLine="851"/>
              <w:jc w:val="both"/>
              <w:rPr>
                <w:rFonts w:ascii="Times New Roman" w:hAnsi="Times New Roman"/>
                <w:lang w:eastAsia="ar-SA"/>
              </w:rPr>
            </w:pPr>
            <w:r w:rsidRPr="00E61A9D">
              <w:rPr>
                <w:rFonts w:ascii="Times New Roman" w:hAnsi="Times New Roman"/>
                <w:lang w:eastAsia="ar-SA"/>
              </w:rPr>
              <w:t>«Письмо и орфография. Принципы русской орфографии».</w:t>
            </w:r>
          </w:p>
          <w:p w:rsidR="004670F4" w:rsidRPr="00E61A9D" w:rsidRDefault="004670F4" w:rsidP="004670F4">
            <w:pPr>
              <w:spacing w:after="0"/>
              <w:ind w:firstLine="851"/>
              <w:jc w:val="both"/>
              <w:rPr>
                <w:rFonts w:ascii="Times New Roman" w:hAnsi="Times New Roman"/>
                <w:lang w:eastAsia="ar-SA"/>
              </w:rPr>
            </w:pPr>
            <w:r w:rsidRPr="00E61A9D">
              <w:rPr>
                <w:rFonts w:ascii="Times New Roman" w:hAnsi="Times New Roman"/>
                <w:lang w:eastAsia="ar-SA"/>
              </w:rPr>
              <w:t>«Функционирование звуков языка в тексте: звукопись, анафора, аллитерация».</w:t>
            </w:r>
          </w:p>
          <w:p w:rsidR="004670F4" w:rsidRPr="00E61A9D" w:rsidRDefault="004670F4" w:rsidP="004670F4">
            <w:pPr>
              <w:spacing w:after="0"/>
              <w:ind w:firstLine="851"/>
              <w:jc w:val="both"/>
              <w:rPr>
                <w:rFonts w:ascii="Times New Roman" w:hAnsi="Times New Roman"/>
                <w:lang w:eastAsia="ar-SA"/>
              </w:rPr>
            </w:pPr>
            <w:r w:rsidRPr="00E61A9D">
              <w:rPr>
                <w:rFonts w:ascii="Times New Roman" w:hAnsi="Times New Roman"/>
                <w:lang w:eastAsia="ar-SA"/>
              </w:rPr>
              <w:t>«Русское письмо и его эволюция».</w:t>
            </w:r>
          </w:p>
          <w:p w:rsidR="004670F4" w:rsidRPr="00E61A9D" w:rsidRDefault="004670F4" w:rsidP="004670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0F4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4670F4" w:rsidRPr="00E61A9D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4670F4" w:rsidRPr="00E61A9D" w:rsidTr="000B6E1C">
        <w:trPr>
          <w:gridAfter w:val="1"/>
          <w:wAfter w:w="2545" w:type="dxa"/>
          <w:cantSplit/>
          <w:trHeight w:hRule="exact" w:val="1155"/>
        </w:trPr>
        <w:tc>
          <w:tcPr>
            <w:tcW w:w="31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1.2 Орфоэпические нормы.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4670F4" w:rsidRPr="00E61A9D" w:rsidRDefault="004670F4" w:rsidP="004670F4">
            <w:pPr>
              <w:shd w:val="clear" w:color="auto" w:fill="FFFFFF"/>
              <w:spacing w:before="34" w:after="0" w:line="240" w:lineRule="auto"/>
              <w:ind w:left="14" w:right="19" w:hanging="1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Орфоэпические нормы: произносительные нормы и нормы ударения, ор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фоэпия грамматических форм и отдельных слов. Логическое ударение. Использование орфоэпического словаря.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0F4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4670F4" w:rsidRPr="00E61A9D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4670F4" w:rsidRPr="00E61A9D" w:rsidTr="000B6E1C">
        <w:trPr>
          <w:gridAfter w:val="1"/>
          <w:wAfter w:w="2545" w:type="dxa"/>
          <w:cantSplit/>
          <w:trHeight w:val="1249"/>
        </w:trPr>
        <w:tc>
          <w:tcPr>
            <w:tcW w:w="3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0F4" w:rsidRPr="00E61A9D" w:rsidRDefault="004670F4" w:rsidP="004670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4670F4" w:rsidRPr="00E61A9D" w:rsidRDefault="004670F4" w:rsidP="004670F4">
            <w:pPr>
              <w:spacing w:after="0"/>
              <w:ind w:firstLine="851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4670F4" w:rsidRPr="00E61A9D" w:rsidRDefault="004670F4" w:rsidP="004670F4">
            <w:pPr>
              <w:spacing w:after="0"/>
              <w:ind w:firstLine="851"/>
              <w:jc w:val="both"/>
              <w:rPr>
                <w:rFonts w:ascii="Times New Roman" w:hAnsi="Times New Roman"/>
                <w:lang w:eastAsia="ar-SA"/>
              </w:rPr>
            </w:pPr>
            <w:r w:rsidRPr="00E61A9D">
              <w:rPr>
                <w:rFonts w:ascii="Times New Roman" w:hAnsi="Times New Roman"/>
                <w:lang w:eastAsia="ar-SA"/>
              </w:rPr>
              <w:t>«Слова с вариативным произношением»</w:t>
            </w:r>
          </w:p>
          <w:p w:rsidR="004670F4" w:rsidRPr="00E61A9D" w:rsidRDefault="004670F4" w:rsidP="004670F4">
            <w:pPr>
              <w:spacing w:after="0"/>
              <w:ind w:firstLine="851"/>
              <w:jc w:val="both"/>
              <w:rPr>
                <w:rFonts w:ascii="Times New Roman" w:hAnsi="Times New Roman"/>
                <w:lang w:eastAsia="ar-SA"/>
              </w:rPr>
            </w:pPr>
            <w:r w:rsidRPr="00E61A9D">
              <w:rPr>
                <w:rFonts w:ascii="Times New Roman" w:hAnsi="Times New Roman"/>
                <w:lang w:eastAsia="ar-SA"/>
              </w:rPr>
              <w:t>«Акцентология как наука»</w:t>
            </w:r>
          </w:p>
          <w:p w:rsidR="004670F4" w:rsidRPr="00E61A9D" w:rsidRDefault="004670F4" w:rsidP="004670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70F4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4670F4" w:rsidRPr="00E61A9D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4670F4" w:rsidRPr="00E61A9D" w:rsidTr="000B6E1C">
        <w:trPr>
          <w:gridAfter w:val="1"/>
          <w:wAfter w:w="2545" w:type="dxa"/>
          <w:cantSplit/>
          <w:trHeight w:hRule="exact" w:val="1424"/>
        </w:trPr>
        <w:tc>
          <w:tcPr>
            <w:tcW w:w="31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1.3 Варианты русского литературного произношения, произношение заимствованных слов. 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before="19" w:after="0" w:line="240" w:lineRule="auto"/>
              <w:ind w:left="19" w:right="14" w:firstLine="7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.</w:t>
            </w:r>
          </w:p>
          <w:p w:rsidR="004670F4" w:rsidRPr="00E61A9D" w:rsidRDefault="004670F4" w:rsidP="004670F4">
            <w:pPr>
              <w:shd w:val="clear" w:color="auto" w:fill="FFFFFF"/>
              <w:spacing w:before="19" w:after="0" w:line="240" w:lineRule="auto"/>
              <w:ind w:left="19" w:right="14" w:firstLine="7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Варианты русского литературного произношения: произношение 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гласных и согласных звуков; произношение заимствованных слов; сцениче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E61A9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ское произношение и его особенности. Особенности русского ударения, основные тенденции в развитии русского ударения.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0F4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1 </w:t>
            </w:r>
          </w:p>
          <w:p w:rsidR="004670F4" w:rsidRPr="00525109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4670F4" w:rsidRPr="00E61A9D" w:rsidTr="000B6E1C">
        <w:trPr>
          <w:gridAfter w:val="1"/>
          <w:wAfter w:w="2545" w:type="dxa"/>
          <w:cantSplit/>
          <w:trHeight w:hRule="exact" w:val="1290"/>
        </w:trPr>
        <w:tc>
          <w:tcPr>
            <w:tcW w:w="31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70F4" w:rsidRPr="00E61A9D" w:rsidRDefault="004670F4" w:rsidP="004670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4670F4" w:rsidRPr="00E61A9D" w:rsidRDefault="004670F4" w:rsidP="004670F4">
            <w:pPr>
              <w:spacing w:after="0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4670F4" w:rsidRPr="00E61A9D" w:rsidRDefault="004670F4" w:rsidP="004670F4">
            <w:pPr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E61A9D">
              <w:rPr>
                <w:rFonts w:ascii="Times New Roman" w:hAnsi="Times New Roman"/>
                <w:lang w:eastAsia="ar-SA"/>
              </w:rPr>
              <w:t>«Произношение заимствованных слов»</w:t>
            </w:r>
          </w:p>
          <w:p w:rsidR="004670F4" w:rsidRPr="00E61A9D" w:rsidRDefault="004670F4" w:rsidP="004670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0F4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4670F4" w:rsidRPr="00E61A9D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4670F4" w:rsidRPr="00E61A9D" w:rsidTr="000B6E1C">
        <w:trPr>
          <w:gridAfter w:val="1"/>
          <w:wAfter w:w="2545" w:type="dxa"/>
          <w:cantSplit/>
          <w:trHeight w:hRule="exact" w:val="1406"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670F4" w:rsidRPr="00E61A9D" w:rsidRDefault="004670F4" w:rsidP="004670F4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1.4. Фонетические средства речевой выразительности.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4670F4" w:rsidRPr="00E61A9D" w:rsidRDefault="004670F4" w:rsidP="004670F4">
            <w:pPr>
              <w:shd w:val="clear" w:color="auto" w:fill="FFFFFF"/>
              <w:spacing w:before="43" w:after="0" w:line="240" w:lineRule="auto"/>
              <w:ind w:left="14" w:right="5" w:firstLine="77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Фонетические средства речевой выразительности: ассонанс, алли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терация. Благозвучие речи. Звукопись как изобразительное средство.</w:t>
            </w:r>
          </w:p>
          <w:p w:rsidR="004670F4" w:rsidRPr="00E61A9D" w:rsidRDefault="004670F4" w:rsidP="004670F4">
            <w:pPr>
              <w:shd w:val="clear" w:color="auto" w:fill="FFFFFF"/>
              <w:spacing w:before="43" w:after="0" w:line="240" w:lineRule="auto"/>
              <w:ind w:left="14" w:right="5" w:firstLine="77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4670F4" w:rsidRPr="00E61A9D" w:rsidRDefault="004670F4" w:rsidP="004670F4">
            <w:pPr>
              <w:shd w:val="clear" w:color="auto" w:fill="FFFFFF"/>
              <w:spacing w:before="43" w:after="0" w:line="240" w:lineRule="auto"/>
              <w:ind w:left="14" w:right="5" w:firstLine="77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4670F4" w:rsidRPr="00E61A9D" w:rsidRDefault="004670F4" w:rsidP="004670F4">
            <w:pPr>
              <w:shd w:val="clear" w:color="auto" w:fill="FFFFFF"/>
              <w:spacing w:before="43" w:after="0" w:line="240" w:lineRule="auto"/>
              <w:ind w:left="14" w:right="5" w:firstLine="7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70F4" w:rsidRPr="00E61A9D" w:rsidRDefault="004670F4" w:rsidP="004670F4">
            <w:pPr>
              <w:shd w:val="clear" w:color="auto" w:fill="FFFFFF"/>
              <w:spacing w:before="34" w:after="0" w:line="240" w:lineRule="auto"/>
              <w:ind w:left="14" w:right="19" w:firstLine="75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70F4" w:rsidRPr="00E61A9D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0F4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4670F4" w:rsidRPr="00E61A9D" w:rsidRDefault="004670F4" w:rsidP="004670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1416"/>
        </w:trPr>
        <w:tc>
          <w:tcPr>
            <w:tcW w:w="3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before="19" w:after="0" w:line="240" w:lineRule="auto"/>
              <w:ind w:right="14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Практическое занятие №2 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Ошибки при произношении</w:t>
            </w:r>
            <w:r w:rsidRPr="00E61A9D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. 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Фонетические ошибки.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1287"/>
        </w:trPr>
        <w:tc>
          <w:tcPr>
            <w:tcW w:w="3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E1C" w:rsidRPr="00E61A9D" w:rsidRDefault="000B6E1C" w:rsidP="000B6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0B6E1C" w:rsidRPr="00E61A9D" w:rsidRDefault="000B6E1C" w:rsidP="000B6E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>Темы докладов или презентаций</w:t>
            </w: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E61A9D">
              <w:rPr>
                <w:rFonts w:ascii="Times New Roman" w:hAnsi="Times New Roman"/>
                <w:sz w:val="24"/>
                <w:szCs w:val="24"/>
                <w:lang w:eastAsia="ar-SA"/>
              </w:rPr>
              <w:t>Фонетические средства речевой выразительности на примере»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2,3 </w:t>
            </w:r>
          </w:p>
          <w:p w:rsidR="000B6E1C" w:rsidRPr="00525109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B6E1C" w:rsidRPr="00E61A9D" w:rsidTr="000B6E1C">
        <w:trPr>
          <w:cantSplit/>
          <w:trHeight w:hRule="exact" w:val="40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2. Лексика и фразеология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B6E1C" w:rsidRPr="00E61A9D" w:rsidTr="000B6E1C">
        <w:trPr>
          <w:gridAfter w:val="1"/>
          <w:wAfter w:w="2545" w:type="dxa"/>
          <w:trHeight w:val="1825"/>
        </w:trPr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" w:right="96" w:hanging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2.1. Слово в лексической системе языка. Общая теория слова. Признаки слова.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Слово – основная единица языка, которая представляет собой и фонетическое и морфологическое и лексико-семантическое целое, а следовательно, может быть охарактеризована с учетом различных по своей природе признаков: фонетическая </w:t>
            </w:r>
            <w:proofErr w:type="spellStart"/>
            <w:r w:rsidRPr="00E61A9D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en-US"/>
              </w:rPr>
              <w:t>оформленность</w:t>
            </w:r>
            <w:proofErr w:type="spellEnd"/>
            <w:r w:rsidRPr="00E61A9D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, единство звучания и значения, </w:t>
            </w:r>
            <w:proofErr w:type="spellStart"/>
            <w:r w:rsidRPr="00E61A9D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en-US"/>
              </w:rPr>
              <w:t>недвуударность</w:t>
            </w:r>
            <w:proofErr w:type="spellEnd"/>
            <w:r w:rsidRPr="00E61A9D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, семантическая валентность, лексико-грамматическая соотнесенность, непроницаемость, </w:t>
            </w:r>
            <w:proofErr w:type="spellStart"/>
            <w:r w:rsidRPr="00E61A9D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en-US"/>
              </w:rPr>
              <w:t>идиоматичность</w:t>
            </w:r>
            <w:proofErr w:type="spellEnd"/>
            <w:r w:rsidRPr="00E61A9D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B6E1C" w:rsidRPr="00E61A9D" w:rsidTr="000B6E1C">
        <w:trPr>
          <w:gridAfter w:val="1"/>
          <w:wAfter w:w="2545" w:type="dxa"/>
          <w:cantSplit/>
          <w:trHeight w:val="1835"/>
        </w:trPr>
        <w:tc>
          <w:tcPr>
            <w:tcW w:w="3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2.2. Лексические и фразеологические единицы русского языка. Системность лексики.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Лексическое и грамматическое значения слова. Полисемия слова. Прямое и переносное значения слова. Типы переносного значения слова. Системность лексики (омонимы, синонимы, антонимы, паронимы, </w:t>
            </w:r>
            <w:proofErr w:type="spellStart"/>
            <w:r w:rsidRPr="00E61A9D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парономазы</w:t>
            </w:r>
            <w:proofErr w:type="spellEnd"/>
            <w:r w:rsidRPr="00E61A9D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). Фразеологизмы как готовые, лексически неделимые, устойчивые речевые единицы. Источники фразеологизмов.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1 </w:t>
            </w:r>
          </w:p>
          <w:p w:rsidR="000B6E1C" w:rsidRPr="00525109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1284"/>
        </w:trPr>
        <w:tc>
          <w:tcPr>
            <w:tcW w:w="3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0B6E1C" w:rsidRPr="00E61A9D" w:rsidRDefault="000B6E1C" w:rsidP="000B6E1C">
            <w:pPr>
              <w:spacing w:after="0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«</w:t>
            </w:r>
            <w:r w:rsidRPr="00E61A9D">
              <w:rPr>
                <w:rFonts w:ascii="Times New Roman" w:hAnsi="Times New Roman"/>
                <w:bCs/>
                <w:color w:val="000000"/>
                <w:lang w:eastAsia="ar-SA"/>
              </w:rPr>
              <w:t>Лексические и фразеологические единицы русского языка. Системность лексики.»</w:t>
            </w: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E61A9D">
              <w:rPr>
                <w:rFonts w:ascii="Times New Roman" w:hAnsi="Times New Roman"/>
                <w:bCs/>
                <w:color w:val="000000"/>
                <w:lang w:eastAsia="ar-SA"/>
              </w:rPr>
              <w:t>«</w:t>
            </w:r>
            <w:r w:rsidRPr="00E61A9D">
              <w:rPr>
                <w:rFonts w:ascii="Times New Roman" w:hAnsi="Times New Roman"/>
                <w:lang w:eastAsia="ar-SA"/>
              </w:rPr>
              <w:t>Разговорные и книжные фразеологизмы, их употребление в речи.»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87"/>
        </w:trPr>
        <w:tc>
          <w:tcPr>
            <w:tcW w:w="3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right="418" w:hanging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1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1147"/>
        </w:trPr>
        <w:tc>
          <w:tcPr>
            <w:tcW w:w="3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2.3 Лексика и сферы ее употребления. Употребление профессиональной лексики. Научные термины.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right="418" w:hanging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Лексика с точки зрения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1267"/>
        </w:trPr>
        <w:tc>
          <w:tcPr>
            <w:tcW w:w="3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E1C" w:rsidRPr="00E61A9D" w:rsidRDefault="000B6E1C" w:rsidP="000B6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Самостоятельная работа студентов.</w:t>
            </w:r>
          </w:p>
          <w:p w:rsidR="000B6E1C" w:rsidRPr="00E61A9D" w:rsidRDefault="000B6E1C" w:rsidP="000B6E1C">
            <w:pPr>
              <w:spacing w:after="0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E61A9D">
              <w:rPr>
                <w:rFonts w:ascii="Times New Roman" w:hAnsi="Times New Roman"/>
                <w:color w:val="000000"/>
                <w:lang w:eastAsia="en-US"/>
              </w:rPr>
              <w:t>«Жаргонизмы, арготизмы, диалектизмы,  профессионализмы. Терминологическая лексика»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2,3 </w:t>
            </w:r>
          </w:p>
          <w:p w:rsidR="000B6E1C" w:rsidRPr="00525109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1435"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" w:right="6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2.4. Лексические нормы.</w:t>
            </w: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материала.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Употребление слова в соответствии с его лексическим значением и сочетаемостью. Употребление слова в соответствии с его коммуникативно-стилистическим заданием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62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1435"/>
        </w:trPr>
        <w:tc>
          <w:tcPr>
            <w:tcW w:w="3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E1C" w:rsidRPr="00E61A9D" w:rsidRDefault="000B6E1C" w:rsidP="000B6E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материала.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Лексические ошибки : плеоназм, тавтология, анахронизм, несопоставимые понятия, неоправданное использование эвфемизмов, нарушение состава фразеологизмов, пропуск слова, двусмысленность, нарушение стилистической принадлежности, недопустимое употребление просторечной лексики.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1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1294"/>
        </w:trPr>
        <w:tc>
          <w:tcPr>
            <w:tcW w:w="3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№3 .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Лексические ошибки. 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2.3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1098"/>
        </w:trPr>
        <w:tc>
          <w:tcPr>
            <w:tcW w:w="3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E1C" w:rsidRPr="00E61A9D" w:rsidRDefault="000B6E1C" w:rsidP="000B6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студентов.</w:t>
            </w:r>
          </w:p>
          <w:p w:rsidR="000B6E1C" w:rsidRPr="00E61A9D" w:rsidRDefault="000B6E1C" w:rsidP="000B6E1C">
            <w:pPr>
              <w:spacing w:after="0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E61A9D">
              <w:rPr>
                <w:rFonts w:ascii="Times New Roman" w:hAnsi="Times New Roman"/>
              </w:rPr>
              <w:t xml:space="preserve">Лексические средства образности и эмоциональности (художественные тропы): метафора, эпитет, сравнение, олицетворение, антитеза, гипербола, литота. Их роль в современном литературном языке»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1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1397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2.5. Словарная система русского языка.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E61A9D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>Типология лингвистических словарей. Характеристика основных типов лингвистических словарей. Структура словарной статьи в толковом словаре. Специфика словарной статьи в лингвистических словарях разного типа.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</w:tbl>
    <w:p w:rsidR="000A273F" w:rsidRPr="00E61A9D" w:rsidRDefault="000A273F" w:rsidP="000A273F">
      <w:r w:rsidRPr="00E61A9D">
        <w:br w:type="page"/>
      </w:r>
    </w:p>
    <w:tbl>
      <w:tblPr>
        <w:tblW w:w="172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6"/>
        <w:gridCol w:w="10"/>
        <w:gridCol w:w="7647"/>
        <w:gridCol w:w="1418"/>
        <w:gridCol w:w="2545"/>
        <w:gridCol w:w="2545"/>
      </w:tblGrid>
      <w:tr w:rsidR="000A273F" w:rsidRPr="00E61A9D" w:rsidTr="000B6E1C">
        <w:trPr>
          <w:gridAfter w:val="1"/>
          <w:wAfter w:w="2545" w:type="dxa"/>
          <w:cantSplit/>
          <w:trHeight w:val="41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73F" w:rsidRPr="00E61A9D" w:rsidRDefault="000A273F" w:rsidP="007A42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Раздел 3.   Словообразование.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73F" w:rsidRPr="00E61A9D" w:rsidRDefault="000A273F" w:rsidP="007A426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trHeight w:val="1268"/>
        </w:trPr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3.1. Способы словообразования.</w:t>
            </w:r>
          </w:p>
          <w:p w:rsidR="000B6E1C" w:rsidRPr="00E61A9D" w:rsidRDefault="000B6E1C" w:rsidP="000B6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Понятие морфемы как значимой части слова. Словообразование значимых частей речи.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Способы словообразования: морфологический, лексико-семантический, морфолого-синтаксический, лексико-синтаксический. Образование сложных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1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1120"/>
        </w:trPr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0B6E1C" w:rsidRPr="00E61A9D" w:rsidRDefault="000B6E1C" w:rsidP="000B6E1C">
            <w:pPr>
              <w:spacing w:after="0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0B6E1C" w:rsidRPr="00E61A9D" w:rsidRDefault="000B6E1C" w:rsidP="000B6E1C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61A9D">
              <w:rPr>
                <w:rFonts w:ascii="Times New Roman" w:hAnsi="Times New Roman"/>
                <w:bCs/>
                <w:color w:val="000000"/>
              </w:rPr>
              <w:t>«Словообразование.»</w:t>
            </w:r>
          </w:p>
          <w:p w:rsidR="000B6E1C" w:rsidRPr="00E61A9D" w:rsidRDefault="000B6E1C" w:rsidP="000B6E1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Cs/>
                <w:color w:val="000000"/>
                <w:lang w:eastAsia="ar-SA"/>
              </w:rPr>
              <w:t>«Способы словообразования. Привести примеры.»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2.3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90"/>
        </w:trPr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1C" w:rsidRPr="00E61A9D" w:rsidRDefault="000B6E1C" w:rsidP="000B6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621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" w:right="6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4.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Грамматика. Грамматические нормы русского языка.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49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trHeight w:hRule="exact" w:val="1126"/>
        </w:trPr>
        <w:tc>
          <w:tcPr>
            <w:tcW w:w="3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" w:right="4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4.1. Грамматические признаки слова.</w:t>
            </w:r>
          </w:p>
          <w:p w:rsidR="000B6E1C" w:rsidRPr="00E61A9D" w:rsidRDefault="000B6E1C" w:rsidP="000B6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en-US"/>
              </w:rPr>
              <w:t>Грамматические признаки слова (грамматическое значение, грамматическая категория, грамматическая форма и синтаксическая функция). Знаменательные и незнаменательные части речи и их роль в построении текста.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1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1404"/>
        </w:trPr>
        <w:tc>
          <w:tcPr>
            <w:tcW w:w="312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0B6E1C" w:rsidRPr="00E61A9D" w:rsidRDefault="000B6E1C" w:rsidP="000B6E1C">
            <w:pPr>
              <w:spacing w:after="0"/>
              <w:rPr>
                <w:rFonts w:ascii="Times New Roman" w:hAnsi="Times New Roman"/>
                <w:b/>
              </w:rPr>
            </w:pPr>
            <w:r w:rsidRPr="00E61A9D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1A9D">
              <w:rPr>
                <w:rFonts w:ascii="Times New Roman" w:hAnsi="Times New Roman"/>
                <w:bCs/>
                <w:color w:val="000000"/>
              </w:rPr>
              <w:t>«Функционально-смысловые типы речи»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ind w:right="10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Cs/>
                <w:color w:val="000000"/>
              </w:rPr>
              <w:t>«Принципы русской орфографии, типы и виды орфограмм»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4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2.3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B6E1C" w:rsidRPr="00E61A9D" w:rsidTr="000B6E1C">
        <w:trPr>
          <w:gridAfter w:val="1"/>
          <w:wAfter w:w="2545" w:type="dxa"/>
          <w:trHeight w:val="1370"/>
        </w:trPr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" w:right="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4.2. Грамматические нормы русского языка (морфология)</w:t>
            </w:r>
          </w:p>
        </w:tc>
        <w:tc>
          <w:tcPr>
            <w:tcW w:w="76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Употребление знаменательных и незнаменательных частей речи. Правила использования частей речи в соответствии с моделью их словоизменения. Морфологические ошибки, связанные с нарушением правил образования форм слова.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1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37"/>
        </w:trPr>
        <w:tc>
          <w:tcPr>
            <w:tcW w:w="312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" w:right="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2.3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1279"/>
        </w:trPr>
        <w:tc>
          <w:tcPr>
            <w:tcW w:w="312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0B6E1C" w:rsidRPr="00E61A9D" w:rsidRDefault="000B6E1C" w:rsidP="000B6E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>Темы докладов или презентаций</w:t>
            </w: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ar-SA"/>
              </w:rPr>
              <w:t>Знаки препинания в предложениях с разными видами связи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6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6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2059"/>
        </w:trPr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hd w:val="clear" w:color="auto" w:fill="FFFFFF"/>
              <w:spacing w:after="0"/>
              <w:ind w:left="5" w:right="5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4.3. Основные синтаксические единицы. </w:t>
            </w: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синтаксические единицы: словосочетание, простое предложение, сложное предложение. Сложное синтаксическое целое как компонент текста. Его структура и анализ.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Знаки препинания в осложненном простом предложении и в предложении с уточняющими членами. Обособление определений, приложений, дополнений, обстоятельств. Роль сравнительного оборота как изобразительного средства русского языка. Обособление вводных слов, междометий, знаки препинания при обращении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left="51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1540"/>
        </w:trPr>
        <w:tc>
          <w:tcPr>
            <w:tcW w:w="3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Знаки препинания при прямой речи. Знаки препинания при цитатах. Оформление диалога. Знаки препинания в сложносочиненном предложении, знаки препинания в сложноподчиненном предложении, знаки препинания в бессоюзном сложном предложении. Знаки препинания в сложном предложении с разными видами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1313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4.4. Знаки препинания в предложениях с разными видами связи.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 4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Синтаксический разбор предложений с разными видами связи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Синтаксический анализ сложных предложений с разными видами связи.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1244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4.5. Грамматические нормы русского языка (синтаксис)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материала.</w:t>
            </w:r>
          </w:p>
          <w:p w:rsidR="000B6E1C" w:rsidRPr="00E61A9D" w:rsidRDefault="000B6E1C" w:rsidP="000B6E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9"/>
                <w:sz w:val="24"/>
                <w:szCs w:val="24"/>
                <w:lang w:eastAsia="en-US"/>
              </w:rPr>
              <w:t>Правила построения словосочетаний и предложений разных типов в соответствии с установленной нормой.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E1C" w:rsidRPr="00E61A9D" w:rsidRDefault="000B6E1C" w:rsidP="000B6E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46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5. Изобразительно-выразительные средства русского языка.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49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trHeight w:val="1689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" w:right="10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5.1. Изобразительно-выразительные средства русского языка. </w:t>
            </w: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Тропы.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ind w:left="5" w:right="8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>Использование в разных стилистических группах языковые средства, которые усиливают высказывание, его эмоционально-экспрессивную выразительность. Характеристика системы тропов как выразительного средства русского языка.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trHeight w:val="1689"/>
        </w:trPr>
        <w:tc>
          <w:tcPr>
            <w:tcW w:w="31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" w:right="108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0B6E1C" w:rsidRPr="00E61A9D" w:rsidRDefault="000B6E1C" w:rsidP="000B6E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>Темы докладов или презентаций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ind w:left="5" w:righ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Качества образцовой речи. </w:t>
            </w:r>
            <w:r w:rsidRPr="00E61A9D">
              <w:rPr>
                <w:rFonts w:ascii="Times New Roman" w:hAnsi="Times New Roman"/>
                <w:bCs/>
                <w:sz w:val="24"/>
                <w:szCs w:val="24"/>
              </w:rPr>
              <w:t>Уместность, доступность, краткость речи. Богатство, образность, своеобразие речи.»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trHeight w:hRule="exact" w:val="369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Раздел 6. Нормы русского правописания.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1816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" w:right="10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6.1. Принципы русской орфографии, типы и виды орфограмм.</w:t>
            </w: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>Правила передачи на письме слов и их значимых частей.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Правила постановки знаков препинания в простом осложнённом предложении ( обособленные члены предложения, вводные слова, прямая и косвенная речь, обращения, однородные члены предложения)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Правила использования на письме знаков препинания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1450"/>
        </w:trPr>
        <w:tc>
          <w:tcPr>
            <w:tcW w:w="3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E1C" w:rsidRPr="00E61A9D" w:rsidRDefault="000B6E1C" w:rsidP="000B6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материала.  </w:t>
            </w:r>
            <w:r w:rsidRPr="00E61A9D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Роль </w:t>
            </w: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пунктуации в письменном  общении , смысловая роль знаков препинания в тексте. Пунктуация и интонация. 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666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" w:right="25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6.2. Функции знаков препинания.</w:t>
            </w: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Способы оформления чужой речи. Цити</w:t>
            </w: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softHyphen/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рование. Смыслоразличительная роль орфографии и знаков препинания.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1587"/>
        </w:trPr>
        <w:tc>
          <w:tcPr>
            <w:tcW w:w="31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6.3. Русская орфография и пунктуация в аспекте речевой выразительности.</w:t>
            </w:r>
          </w:p>
        </w:tc>
        <w:tc>
          <w:tcPr>
            <w:tcW w:w="765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Согласованность и расхождение интонации и пунктуации в тексте.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87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443"/>
        </w:trPr>
        <w:tc>
          <w:tcPr>
            <w:tcW w:w="107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7. Стилистические ресурсы русского языка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49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trHeight w:val="1688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" w:right="25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7.1. Функционально-смысловые типы речи. Текст.</w:t>
            </w:r>
          </w:p>
        </w:tc>
        <w:tc>
          <w:tcPr>
            <w:tcW w:w="7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Функционально-смысловые типы речи : описание, повествование, рассуждение, определение (объяснение), характери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стика (разновидность описания), сообщение (варианты повествования). Описание научное, художественное, деловое. Текст и его структура. Текст как произведение речи. Признаки, назначение текста.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2298"/>
        </w:trPr>
        <w:tc>
          <w:tcPr>
            <w:tcW w:w="3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0B6E1C" w:rsidRPr="00E61A9D" w:rsidRDefault="000B6E1C" w:rsidP="000B6E1C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Подготовка к зачету.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Примерная тематика сообщений (докладов) прикладного характера.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Доработка конспекта занятия,  работа с учебными изданиями и дополнительной литературой ,</w:t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hRule="exact" w:val="1479"/>
        </w:trPr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7.2. Стили литературного языка.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 </w:t>
            </w:r>
            <w:r w:rsidRPr="00E61A9D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Стилистическая характеристика и редактирование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399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 7.3. Официально -деловой стиль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 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Типичные ошибки в документах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54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студентов. 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Доработка конспекта занятия,  работа с учебными изданиями и дополнительной литературой ,</w:t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Подготовка к зачету.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Примерная тематика сообщений (докладов) прикладного характера</w:t>
            </w: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953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Тема. 7.4. Обиходно-деловой стиль:  деловое письмо и деловые бумаги.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  <w:r w:rsidRPr="00E61A9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 </w:t>
            </w: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принципы составления документов обиходно-делового стиля.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3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Практическое занятие № 5 </w:t>
            </w:r>
            <w:r w:rsidRPr="00E61A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Стили речи.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</w:tc>
      </w:tr>
      <w:tr w:rsidR="000B6E1C" w:rsidRPr="00E61A9D" w:rsidTr="000B6E1C">
        <w:trPr>
          <w:gridAfter w:val="1"/>
          <w:wAfter w:w="2545" w:type="dxa"/>
          <w:cantSplit/>
          <w:trHeight w:val="220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студентов. </w:t>
            </w: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Доработка конспекта занятия,  работа с учебными изданиями и дополнительной литературой ,</w:t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  задач, оценка их эффективности и качества. 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Подготовка к зачету.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05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09</w:t>
            </w:r>
            <w:r w:rsidRPr="00525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ЛР 5, ЛР 11, ЛР 17, ЛР 18, ЛР 23</w:t>
            </w:r>
          </w:p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E1C" w:rsidRPr="00E61A9D" w:rsidTr="000B6E1C">
        <w:trPr>
          <w:gridAfter w:val="1"/>
          <w:wAfter w:w="2545" w:type="dxa"/>
          <w:cantSplit/>
          <w:trHeight w:val="617"/>
        </w:trPr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E1C" w:rsidRPr="00E61A9D" w:rsidRDefault="000B6E1C" w:rsidP="000B6E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1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6E1C" w:rsidRPr="00E61A9D" w:rsidRDefault="000B6E1C" w:rsidP="000B6E1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A273F" w:rsidRPr="00E61A9D" w:rsidRDefault="000A273F" w:rsidP="00AA6D00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AA6D00" w:rsidRPr="00E61A9D" w:rsidRDefault="00AA6D00" w:rsidP="00AA6D00">
      <w:pPr>
        <w:spacing w:after="0"/>
        <w:rPr>
          <w:rFonts w:ascii="Times New Roman" w:hAnsi="Times New Roman"/>
        </w:rPr>
        <w:sectPr w:rsidR="00AA6D00" w:rsidRPr="00E61A9D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1A7920" w:rsidRPr="00E61A9D" w:rsidRDefault="001A7920" w:rsidP="001A7920">
      <w:pPr>
        <w:jc w:val="center"/>
        <w:rPr>
          <w:rFonts w:ascii="Times New Roman" w:hAnsi="Times New Roman"/>
          <w:sz w:val="28"/>
          <w:szCs w:val="36"/>
        </w:rPr>
      </w:pPr>
      <w:r w:rsidRPr="00E61A9D">
        <w:rPr>
          <w:rFonts w:ascii="Times New Roman" w:hAnsi="Times New Roman"/>
          <w:b/>
          <w:sz w:val="28"/>
          <w:szCs w:val="36"/>
        </w:rPr>
        <w:lastRenderedPageBreak/>
        <w:t>3. УСЛОВИЯ РЕАЛИЗАЦИИ РАБОЧЕЙ ПРОГРАММЫ УЧЕБНОЙ ДИСЦИПЛИНЫ</w:t>
      </w:r>
    </w:p>
    <w:p w:rsidR="001A7920" w:rsidRPr="00E61A9D" w:rsidRDefault="001A7920" w:rsidP="001A79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3.1.</w:t>
      </w:r>
      <w:r w:rsidRPr="00E61A9D">
        <w:rPr>
          <w:rFonts w:ascii="Times New Roman" w:hAnsi="Times New Roman"/>
          <w:b/>
          <w:sz w:val="28"/>
          <w:szCs w:val="28"/>
        </w:rPr>
        <w:tab/>
        <w:t>Требования к минимальному</w:t>
      </w:r>
    </w:p>
    <w:p w:rsidR="001A7920" w:rsidRPr="00E61A9D" w:rsidRDefault="001A7920" w:rsidP="001A79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материально-техническому обеспечению</w:t>
      </w:r>
    </w:p>
    <w:p w:rsidR="001A7920" w:rsidRPr="00E61A9D" w:rsidRDefault="001A7920" w:rsidP="001A79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7309" w:rsidRDefault="00D57309" w:rsidP="00D5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учебной дисциплины используется у</w:t>
      </w:r>
      <w:r w:rsidRPr="00D57309">
        <w:rPr>
          <w:rFonts w:ascii="Times New Roman" w:hAnsi="Times New Roman"/>
          <w:sz w:val="28"/>
          <w:szCs w:val="28"/>
        </w:rPr>
        <w:t>чебная аудитория для проведения занятий всех видов, предусмотренных образовательной программой Кабинет «Русского языка и культуры речи»</w:t>
      </w:r>
      <w:r>
        <w:rPr>
          <w:rFonts w:ascii="Times New Roman" w:hAnsi="Times New Roman"/>
          <w:sz w:val="28"/>
          <w:szCs w:val="28"/>
        </w:rPr>
        <w:t>.</w:t>
      </w:r>
    </w:p>
    <w:p w:rsidR="00D57309" w:rsidRDefault="00D57309" w:rsidP="00D57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309">
        <w:rPr>
          <w:rFonts w:ascii="Times New Roman" w:hAnsi="Times New Roman"/>
          <w:sz w:val="28"/>
          <w:szCs w:val="28"/>
        </w:rPr>
        <w:tab/>
        <w:t>Оборудование: столы ученические - 17 шт.,  стулья ученические – 34 шт., доска классная  – 5 шт., стол преподавателя – 1 шт., стул преподавателя – 1 шт., портреты писателей – 1 шт., политическая карта мира-1шт., плакаты – 5 шт., встроенный шкаф (1секция) – 1 шт., вст</w:t>
      </w:r>
      <w:r>
        <w:rPr>
          <w:rFonts w:ascii="Times New Roman" w:hAnsi="Times New Roman"/>
          <w:sz w:val="28"/>
          <w:szCs w:val="28"/>
        </w:rPr>
        <w:t>роенный шкаф (2 секции) – 1 шт.</w:t>
      </w:r>
    </w:p>
    <w:p w:rsidR="00D57309" w:rsidRDefault="00D57309" w:rsidP="00D5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309">
        <w:rPr>
          <w:rFonts w:ascii="Times New Roman" w:hAnsi="Times New Roman"/>
          <w:sz w:val="28"/>
          <w:szCs w:val="28"/>
        </w:rPr>
        <w:t>Учебно-наглядные пособия - комплект плакатов.</w:t>
      </w:r>
    </w:p>
    <w:p w:rsidR="001A7920" w:rsidRDefault="00D57309" w:rsidP="00D5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309">
        <w:rPr>
          <w:rFonts w:ascii="Times New Roman" w:hAnsi="Times New Roman"/>
          <w:sz w:val="28"/>
          <w:szCs w:val="28"/>
        </w:rPr>
        <w:t>Технические средства обучения: проектор переносной, экран (стационарный).</w:t>
      </w:r>
    </w:p>
    <w:p w:rsidR="00D57309" w:rsidRDefault="00D57309" w:rsidP="00532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7309" w:rsidRPr="00E61A9D" w:rsidRDefault="00D57309" w:rsidP="00532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20" w:rsidRPr="00E61A9D" w:rsidRDefault="001A7920" w:rsidP="001A7920">
      <w:pPr>
        <w:jc w:val="center"/>
        <w:rPr>
          <w:rFonts w:ascii="Times New Roman" w:hAnsi="Times New Roman"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3.2.</w:t>
      </w:r>
      <w:r w:rsidRPr="00E61A9D">
        <w:rPr>
          <w:rFonts w:ascii="Times New Roman" w:hAnsi="Times New Roman"/>
          <w:b/>
          <w:sz w:val="28"/>
          <w:szCs w:val="28"/>
        </w:rPr>
        <w:tab/>
        <w:t>Информационное обеспечение обучения</w:t>
      </w: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402"/>
        <w:gridCol w:w="3296"/>
        <w:gridCol w:w="25"/>
        <w:gridCol w:w="1218"/>
      </w:tblGrid>
      <w:tr w:rsidR="00D57309" w:rsidRPr="001A7920" w:rsidTr="00525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</w:t>
            </w: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D57309" w:rsidRPr="001A7920" w:rsidTr="00525109"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D57309" w:rsidRPr="001A7920" w:rsidTr="00525109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525109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Руднев В.Н.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bCs/>
                <w:sz w:val="24"/>
                <w:szCs w:val="24"/>
              </w:rPr>
              <w:t>Русский язык и культура речи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 xml:space="preserve">: учебное пособие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2458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2D6FC7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D6F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28EE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5328EE">
              <w:rPr>
                <w:rFonts w:ascii="Times New Roman" w:hAnsi="Times New Roman"/>
                <w:sz w:val="24"/>
                <w:szCs w:val="24"/>
              </w:rPr>
              <w:t>, 202</w:t>
            </w:r>
            <w:r w:rsidR="00245818">
              <w:rPr>
                <w:rFonts w:ascii="Times New Roman" w:hAnsi="Times New Roman"/>
                <w:sz w:val="24"/>
                <w:szCs w:val="24"/>
              </w:rPr>
              <w:t>3</w:t>
            </w:r>
            <w:r w:rsidRPr="005328EE">
              <w:rPr>
                <w:rFonts w:ascii="Times New Roman" w:hAnsi="Times New Roman"/>
                <w:sz w:val="24"/>
                <w:szCs w:val="24"/>
              </w:rPr>
              <w:t>— 253 с. 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>- режим доступа</w:t>
            </w:r>
            <w:r w:rsidR="00245818">
              <w:t xml:space="preserve"> </w:t>
            </w:r>
            <w:hyperlink r:id="rId7" w:history="1">
              <w:r w:rsidR="00245818" w:rsidRPr="003E321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https://book.ru/books/945692</w:t>
              </w:r>
            </w:hyperlink>
            <w:r w:rsidR="002458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D57309" w:rsidRPr="001A7920" w:rsidTr="00525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525109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Сергеева Е.В., Черняк В.Д.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Русский язык и культура речи (СПО). Учебник</w:t>
            </w:r>
          </w:p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2458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2D6FC7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D6F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245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343 с.  -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8" w:history="1">
              <w:r w:rsidR="00245818" w:rsidRPr="003E3218">
                <w:rPr>
                  <w:rStyle w:val="a7"/>
                </w:rPr>
                <w:t>https://book.ru/books/945210</w:t>
              </w:r>
            </w:hyperlink>
            <w:r w:rsidR="00245818"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D57309" w:rsidRPr="001A7920" w:rsidTr="00525109"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 w:rsidRPr="002D6FC7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D57309" w:rsidRPr="001A7920" w:rsidTr="00525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Сергеева Е.В.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Русский язык и культура речи. Практикум. (СПО)</w:t>
            </w:r>
          </w:p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2458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2D6FC7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D6F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245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227 с. 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 xml:space="preserve"> - режим доступа: </w:t>
            </w:r>
            <w:hyperlink r:id="rId9" w:history="1">
              <w:r w:rsidR="00245818" w:rsidRPr="003E3218">
                <w:rPr>
                  <w:rStyle w:val="a7"/>
                </w:rPr>
                <w:t>https://book.ru/books/944153</w:t>
              </w:r>
            </w:hyperlink>
            <w:r w:rsidR="00245818"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09" w:rsidRPr="002D6FC7" w:rsidRDefault="00D57309" w:rsidP="00525109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D57309" w:rsidRPr="001A7920" w:rsidTr="00525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525109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Голубева</w:t>
            </w:r>
            <w:r w:rsidRPr="002D6FC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А. В. 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245818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 и культура речи : учебник и практикум для среднего профессионального образования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2458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</w:t>
            </w:r>
            <w:r w:rsidR="00245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</w:t>
            </w:r>
            <w:r w:rsidR="00245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386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с. —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0" w:history="1">
              <w:r w:rsidR="00245818" w:rsidRPr="003E3218">
                <w:rPr>
                  <w:rStyle w:val="a7"/>
                </w:rPr>
                <w:t>https://urait.ru/bcode/507425</w:t>
              </w:r>
            </w:hyperlink>
            <w:r w:rsidR="00245818"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525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D57309" w:rsidRPr="001A7920" w:rsidTr="00525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2D6FC7" w:rsidRDefault="00D57309" w:rsidP="00525109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Default="00D57309" w:rsidP="00525109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Черняк В.Д., под ред., Сергеева Е.В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F05C09" w:rsidRDefault="00D57309" w:rsidP="00525109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Русский язык и культура речи. Практикум : учебно-практическое пособие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F05C09" w:rsidRDefault="00D57309" w:rsidP="0024581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Москва : </w:t>
            </w:r>
            <w:proofErr w:type="spellStart"/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202</w:t>
            </w:r>
            <w:r w:rsidR="0024581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</w:t>
            </w: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. — 227 с. — режим доступа: </w:t>
            </w:r>
            <w:hyperlink r:id="rId11" w:history="1">
              <w:r w:rsidR="00245818" w:rsidRPr="003E3218">
                <w:rPr>
                  <w:rStyle w:val="a7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https://book.ru/books/944153</w:t>
              </w:r>
            </w:hyperlink>
            <w:r w:rsidR="0024581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9" w:rsidRPr="00F05C09" w:rsidRDefault="00D57309" w:rsidP="00525109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:rsidR="00F4486B" w:rsidRPr="00E61A9D" w:rsidRDefault="00F4486B" w:rsidP="005328EE">
      <w:pPr>
        <w:shd w:val="clear" w:color="auto" w:fill="FFFFFF"/>
        <w:spacing w:line="480" w:lineRule="exact"/>
        <w:ind w:right="51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486B" w:rsidRPr="00E61A9D" w:rsidRDefault="00F4486B" w:rsidP="00F4486B">
      <w:pPr>
        <w:shd w:val="clear" w:color="auto" w:fill="FFFFFF"/>
        <w:ind w:left="398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КОНТРОЛЬ И ОЦЕНКА РЕЗУЛЬТАТОВ </w:t>
      </w:r>
      <w:r w:rsidR="00D57309" w:rsidRPr="00E61A9D">
        <w:rPr>
          <w:rFonts w:ascii="Times New Roman" w:hAnsi="Times New Roman"/>
          <w:b/>
          <w:bCs/>
          <w:color w:val="000000"/>
          <w:sz w:val="28"/>
          <w:szCs w:val="28"/>
        </w:rPr>
        <w:t>ОСВОЕНИЯ УЧЕБНОЙ</w:t>
      </w:r>
    </w:p>
    <w:p w:rsidR="00F4486B" w:rsidRPr="00E61A9D" w:rsidRDefault="00F4486B" w:rsidP="00F4486B">
      <w:pPr>
        <w:shd w:val="clear" w:color="auto" w:fill="FFFFFF"/>
        <w:ind w:right="48"/>
        <w:jc w:val="center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:rsidR="00F4486B" w:rsidRPr="00E61A9D" w:rsidRDefault="00F4486B" w:rsidP="00F4486B">
      <w:pPr>
        <w:shd w:val="clear" w:color="auto" w:fill="FFFFFF"/>
        <w:spacing w:before="312" w:line="322" w:lineRule="exact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17"/>
          <w:sz w:val="28"/>
          <w:szCs w:val="28"/>
        </w:rPr>
        <w:t xml:space="preserve">Контроль и оценка </w:t>
      </w:r>
      <w:r w:rsidRPr="00E61A9D">
        <w:rPr>
          <w:rFonts w:ascii="Times New Roman" w:hAnsi="Times New Roman"/>
          <w:color w:val="000000"/>
          <w:spacing w:val="17"/>
          <w:sz w:val="28"/>
          <w:szCs w:val="28"/>
        </w:rPr>
        <w:t xml:space="preserve">результатов освоения учебной дисциплины </w:t>
      </w:r>
      <w:r w:rsidRPr="00E61A9D">
        <w:rPr>
          <w:rFonts w:ascii="Times New Roman" w:hAnsi="Times New Roman"/>
          <w:color w:val="000000"/>
          <w:spacing w:val="5"/>
          <w:sz w:val="28"/>
          <w:szCs w:val="28"/>
        </w:rPr>
        <w:t xml:space="preserve">осуществляется преподавателем в процессе проведения различных форм и </w:t>
      </w:r>
      <w:r w:rsidRPr="00E61A9D">
        <w:rPr>
          <w:rFonts w:ascii="Times New Roman" w:hAnsi="Times New Roman"/>
          <w:color w:val="000000"/>
          <w:spacing w:val="2"/>
          <w:sz w:val="28"/>
          <w:szCs w:val="28"/>
        </w:rPr>
        <w:t xml:space="preserve">видов текущего контроля, практических занятий, а также по результатам </w:t>
      </w:r>
      <w:r w:rsidRPr="00E61A9D">
        <w:rPr>
          <w:rFonts w:ascii="Times New Roman" w:hAnsi="Times New Roman"/>
          <w:color w:val="000000"/>
          <w:sz w:val="28"/>
          <w:szCs w:val="28"/>
        </w:rPr>
        <w:t>выполнения студентами индивидуальных заданий.</w:t>
      </w:r>
    </w:p>
    <w:tbl>
      <w:tblPr>
        <w:tblStyle w:val="a8"/>
        <w:tblW w:w="0" w:type="auto"/>
        <w:tblInd w:w="14" w:type="dxa"/>
        <w:tblLook w:val="04A0" w:firstRow="1" w:lastRow="0" w:firstColumn="1" w:lastColumn="0" w:noHBand="0" w:noVBand="1"/>
      </w:tblPr>
      <w:tblGrid>
        <w:gridCol w:w="2788"/>
        <w:gridCol w:w="4394"/>
        <w:gridCol w:w="2375"/>
      </w:tblGrid>
      <w:tr w:rsidR="00365D5A" w:rsidRPr="00E61A9D" w:rsidTr="00365D5A">
        <w:tc>
          <w:tcPr>
            <w:tcW w:w="2788" w:type="dxa"/>
          </w:tcPr>
          <w:p w:rsidR="00365D5A" w:rsidRPr="00E61A9D" w:rsidRDefault="00365D5A" w:rsidP="00365D5A">
            <w:pPr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4394" w:type="dxa"/>
          </w:tcPr>
          <w:p w:rsidR="00365D5A" w:rsidRPr="00E61A9D" w:rsidRDefault="00365D5A" w:rsidP="00365D5A">
            <w:pPr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375" w:type="dxa"/>
          </w:tcPr>
          <w:p w:rsidR="00365D5A" w:rsidRPr="00E61A9D" w:rsidRDefault="00365D5A" w:rsidP="00365D5A">
            <w:pPr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4C3AE0" w:rsidP="004C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 3  </w:t>
            </w:r>
            <w:r w:rsidR="00365D5A"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365D5A" w:rsidRPr="00E61A9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65D5A"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94" w:type="dxa"/>
          </w:tcPr>
          <w:p w:rsidR="00365D5A" w:rsidRPr="00E61A9D" w:rsidRDefault="00365D5A" w:rsidP="00365D5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57309" w:rsidRPr="00E61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знание назначение</w:t>
            </w:r>
            <w:r w:rsidRPr="00E61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профессии, об основных решаемых профессиональных задачах о профессиональных важных качествах, а также потребности общества к данной профессии;</w:t>
            </w:r>
          </w:p>
          <w:p w:rsidR="00365D5A" w:rsidRPr="00E61A9D" w:rsidRDefault="00365D5A" w:rsidP="00F7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- участие во внеурочной деятельности (конкурсы, семинары, конференции и т.п.)</w:t>
            </w:r>
            <w:r w:rsidR="00F72114" w:rsidRPr="00E61A9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375" w:type="dxa"/>
          </w:tcPr>
          <w:p w:rsidR="00365D5A" w:rsidRPr="00E61A9D" w:rsidRDefault="00365D5A" w:rsidP="00365D5A">
            <w:pPr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365D5A" w:rsidP="00F72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ОК 4.</w:t>
            </w: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="00F72114"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65D5A" w:rsidRPr="00E61A9D" w:rsidRDefault="00F72114" w:rsidP="00F72114">
            <w:pPr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F72114" w:rsidRPr="00E61A9D" w:rsidRDefault="00F72114" w:rsidP="00F72114">
            <w:pPr>
              <w:shd w:val="clear" w:color="auto" w:fill="FFFFFF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365D5A" w:rsidRPr="00E61A9D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ОК 5.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365D5A" w:rsidRPr="00E61A9D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65D5A" w:rsidRPr="00E61A9D" w:rsidRDefault="00F72114" w:rsidP="00F721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E61A9D">
              <w:rPr>
                <w:rFonts w:ascii="Times New Roman" w:hAnsi="Times New Roman"/>
                <w:sz w:val="24"/>
                <w:szCs w:val="24"/>
                <w:lang w:bidi="ru-RU"/>
              </w:rPr>
              <w:t>электронно-информационных  систем, необходимых для поиска информации, в том числе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- орфоэпической, лексической, грамматической, орфографической и пунктуационных нормах современного русского литературного языка;</w:t>
            </w:r>
          </w:p>
        </w:tc>
        <w:tc>
          <w:tcPr>
            <w:tcW w:w="2375" w:type="dxa"/>
          </w:tcPr>
          <w:p w:rsidR="00365D5A" w:rsidRPr="00E61A9D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4C3AE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61A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квалификации</w:t>
            </w:r>
          </w:p>
          <w:p w:rsidR="00365D5A" w:rsidRPr="00E61A9D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65D5A" w:rsidRPr="00E61A9D" w:rsidRDefault="00B7359A" w:rsidP="00B7359A">
            <w:pPr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– владение способами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совершенствования способности к самооценке на основе наблюдения за собственной речью;</w:t>
            </w:r>
          </w:p>
          <w:p w:rsidR="00B7359A" w:rsidRPr="00E61A9D" w:rsidRDefault="00B7359A" w:rsidP="00B7359A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– навыки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увеличения словарного запаса; расширения круга используемых языковых и речевых средств;</w:t>
            </w:r>
          </w:p>
          <w:p w:rsidR="00B7359A" w:rsidRPr="00E61A9D" w:rsidRDefault="00B7359A" w:rsidP="00F4486B">
            <w:pPr>
              <w:spacing w:before="312" w:line="322" w:lineRule="exact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365D5A" w:rsidRPr="00E61A9D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245818" w:rsidTr="000C31C4">
        <w:tc>
          <w:tcPr>
            <w:tcW w:w="9557" w:type="dxa"/>
            <w:gridSpan w:val="3"/>
          </w:tcPr>
          <w:p w:rsidR="00245818" w:rsidRPr="00245818" w:rsidRDefault="00245818" w:rsidP="002458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4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</w:p>
          <w:p w:rsidR="00245818" w:rsidRPr="00365D5A" w:rsidRDefault="00245818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5818" w:rsidTr="00365D5A">
        <w:tc>
          <w:tcPr>
            <w:tcW w:w="2788" w:type="dxa"/>
          </w:tcPr>
          <w:p w:rsidR="00245818" w:rsidRPr="00E61A9D" w:rsidRDefault="00F0775C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7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5 </w:t>
            </w:r>
            <w:r w:rsidRPr="00F0775C">
              <w:rPr>
                <w:rFonts w:ascii="Times New Roman" w:hAnsi="Times New Roman"/>
                <w:bCs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F0775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245818" w:rsidRPr="00E61A9D" w:rsidRDefault="00C443A3" w:rsidP="00C443A3">
            <w:pPr>
              <w:jc w:val="both"/>
              <w:rPr>
                <w:color w:val="000000"/>
                <w:sz w:val="28"/>
                <w:szCs w:val="28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t xml:space="preserve"> 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75" w:type="dxa"/>
          </w:tcPr>
          <w:p w:rsidR="00245818" w:rsidRPr="00365D5A" w:rsidRDefault="00F0775C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0C31C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11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t xml:space="preserve">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уважение к эстетическим ценностям, обладающий основами эстетической культуры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0C31C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17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енностное отношение к своему Отечеству, к своей малой и большой Родине, уважительно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к ее истории и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к ее современности;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0C31C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18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Ценностное отношение обучающихся к людям иной национальности, веры, культуры; уважительного отношения к их взглядам;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2458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енностное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к людям иной национальности, веры,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F0775C" w:rsidP="0024581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0C31C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540521" w:rsidRDefault="00F0775C" w:rsidP="0024581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75C">
              <w:rPr>
                <w:rFonts w:ascii="Times New Roman" w:hAnsi="Times New Roman"/>
                <w:b/>
                <w:sz w:val="24"/>
                <w:szCs w:val="24"/>
              </w:rPr>
              <w:t xml:space="preserve">ЛР 23 </w:t>
            </w:r>
            <w:r w:rsidRPr="00F0775C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F0775C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 возможности самораскрытия и самореализация личности.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540521" w:rsidRDefault="00C443A3" w:rsidP="002458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Результатами воспитания являются </w:t>
            </w:r>
            <w:r w:rsidRPr="00C443A3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самораскрытия и самореализация личности.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Default="00F0775C" w:rsidP="0024581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повышение </w:t>
            </w: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</w:tbl>
    <w:p w:rsidR="00F4486B" w:rsidRDefault="00F4486B" w:rsidP="00F4486B">
      <w:pPr>
        <w:shd w:val="clear" w:color="auto" w:fill="FFFFFF"/>
        <w:spacing w:before="312" w:line="322" w:lineRule="exact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86B" w:rsidRDefault="00F4486B" w:rsidP="00F4486B">
      <w:pPr>
        <w:pStyle w:val="1"/>
        <w:spacing w:line="240" w:lineRule="auto"/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F4486B" w:rsidRDefault="00F4486B" w:rsidP="00F4486B"/>
    <w:p w:rsidR="001A7920" w:rsidRDefault="001A7920" w:rsidP="00AA6D00">
      <w:pPr>
        <w:shd w:val="clear" w:color="auto" w:fill="FFFFFF"/>
        <w:spacing w:line="480" w:lineRule="exact"/>
        <w:ind w:left="3014" w:right="518" w:hanging="2074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1A7920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88CB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3F6EB5"/>
    <w:multiLevelType w:val="singleLevel"/>
    <w:tmpl w:val="C476860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9683152"/>
    <w:multiLevelType w:val="singleLevel"/>
    <w:tmpl w:val="B69401E6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91778"/>
    <w:multiLevelType w:val="singleLevel"/>
    <w:tmpl w:val="01D823E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A6D00"/>
    <w:rsid w:val="00011B1D"/>
    <w:rsid w:val="000451A2"/>
    <w:rsid w:val="00061508"/>
    <w:rsid w:val="000879D0"/>
    <w:rsid w:val="000974DA"/>
    <w:rsid w:val="000A0B33"/>
    <w:rsid w:val="000A273F"/>
    <w:rsid w:val="000B0D3C"/>
    <w:rsid w:val="000B6E1C"/>
    <w:rsid w:val="000C31C4"/>
    <w:rsid w:val="000E5749"/>
    <w:rsid w:val="001419F5"/>
    <w:rsid w:val="00185482"/>
    <w:rsid w:val="00196EF5"/>
    <w:rsid w:val="001A7920"/>
    <w:rsid w:val="001F3C2E"/>
    <w:rsid w:val="00224F73"/>
    <w:rsid w:val="0024336E"/>
    <w:rsid w:val="00245818"/>
    <w:rsid w:val="002B0551"/>
    <w:rsid w:val="002B2A43"/>
    <w:rsid w:val="002D4DB5"/>
    <w:rsid w:val="002D5925"/>
    <w:rsid w:val="002D6FC7"/>
    <w:rsid w:val="00314DAD"/>
    <w:rsid w:val="003377EC"/>
    <w:rsid w:val="00365D5A"/>
    <w:rsid w:val="00367981"/>
    <w:rsid w:val="003803C6"/>
    <w:rsid w:val="003A5C08"/>
    <w:rsid w:val="003D57F9"/>
    <w:rsid w:val="003F5EEC"/>
    <w:rsid w:val="003F6318"/>
    <w:rsid w:val="00402D4A"/>
    <w:rsid w:val="00416FF0"/>
    <w:rsid w:val="004247E7"/>
    <w:rsid w:val="004670F4"/>
    <w:rsid w:val="004C3AE0"/>
    <w:rsid w:val="004E7663"/>
    <w:rsid w:val="00525109"/>
    <w:rsid w:val="005328EE"/>
    <w:rsid w:val="00536F34"/>
    <w:rsid w:val="0055343B"/>
    <w:rsid w:val="0056692A"/>
    <w:rsid w:val="005B6DEE"/>
    <w:rsid w:val="005B7A16"/>
    <w:rsid w:val="005C1F47"/>
    <w:rsid w:val="005D747D"/>
    <w:rsid w:val="005F65AB"/>
    <w:rsid w:val="00624227"/>
    <w:rsid w:val="006564D9"/>
    <w:rsid w:val="0069150A"/>
    <w:rsid w:val="006D3ED6"/>
    <w:rsid w:val="006E0BD0"/>
    <w:rsid w:val="006F6F14"/>
    <w:rsid w:val="007009F5"/>
    <w:rsid w:val="007136FF"/>
    <w:rsid w:val="0075477A"/>
    <w:rsid w:val="007A4266"/>
    <w:rsid w:val="007A4B4A"/>
    <w:rsid w:val="007B3431"/>
    <w:rsid w:val="00806FFD"/>
    <w:rsid w:val="00834D8B"/>
    <w:rsid w:val="0084336C"/>
    <w:rsid w:val="008747E2"/>
    <w:rsid w:val="0088330B"/>
    <w:rsid w:val="00896681"/>
    <w:rsid w:val="008B258F"/>
    <w:rsid w:val="008E7D0A"/>
    <w:rsid w:val="0091261A"/>
    <w:rsid w:val="00937A02"/>
    <w:rsid w:val="009410C9"/>
    <w:rsid w:val="00996323"/>
    <w:rsid w:val="009A5EE0"/>
    <w:rsid w:val="009B4F89"/>
    <w:rsid w:val="009B79B3"/>
    <w:rsid w:val="009C1CE1"/>
    <w:rsid w:val="009C5ACD"/>
    <w:rsid w:val="009E0F8D"/>
    <w:rsid w:val="009F2316"/>
    <w:rsid w:val="00A14BF7"/>
    <w:rsid w:val="00A20EDD"/>
    <w:rsid w:val="00A26DD9"/>
    <w:rsid w:val="00A37495"/>
    <w:rsid w:val="00A57AC4"/>
    <w:rsid w:val="00A6104D"/>
    <w:rsid w:val="00A864EE"/>
    <w:rsid w:val="00A90223"/>
    <w:rsid w:val="00AA6D00"/>
    <w:rsid w:val="00AE0748"/>
    <w:rsid w:val="00AE2978"/>
    <w:rsid w:val="00AF1F77"/>
    <w:rsid w:val="00AF7D1D"/>
    <w:rsid w:val="00B36E26"/>
    <w:rsid w:val="00B4733E"/>
    <w:rsid w:val="00B528A4"/>
    <w:rsid w:val="00B7359A"/>
    <w:rsid w:val="00BC795B"/>
    <w:rsid w:val="00BF6AB7"/>
    <w:rsid w:val="00C1155E"/>
    <w:rsid w:val="00C443A3"/>
    <w:rsid w:val="00C77EF0"/>
    <w:rsid w:val="00C91B80"/>
    <w:rsid w:val="00C95FB2"/>
    <w:rsid w:val="00CC1742"/>
    <w:rsid w:val="00CC4353"/>
    <w:rsid w:val="00CE5A49"/>
    <w:rsid w:val="00CF3E50"/>
    <w:rsid w:val="00D00383"/>
    <w:rsid w:val="00D1049C"/>
    <w:rsid w:val="00D14A4E"/>
    <w:rsid w:val="00D257C4"/>
    <w:rsid w:val="00D360C9"/>
    <w:rsid w:val="00D57309"/>
    <w:rsid w:val="00D94A40"/>
    <w:rsid w:val="00DB46ED"/>
    <w:rsid w:val="00DB69FB"/>
    <w:rsid w:val="00DC3B50"/>
    <w:rsid w:val="00DC5D61"/>
    <w:rsid w:val="00DE4159"/>
    <w:rsid w:val="00DF757F"/>
    <w:rsid w:val="00E26647"/>
    <w:rsid w:val="00E61A9D"/>
    <w:rsid w:val="00E73245"/>
    <w:rsid w:val="00E8062B"/>
    <w:rsid w:val="00E80A81"/>
    <w:rsid w:val="00ED0367"/>
    <w:rsid w:val="00EF0A14"/>
    <w:rsid w:val="00F056E5"/>
    <w:rsid w:val="00F0775C"/>
    <w:rsid w:val="00F159FF"/>
    <w:rsid w:val="00F34EAA"/>
    <w:rsid w:val="00F376D0"/>
    <w:rsid w:val="00F4486B"/>
    <w:rsid w:val="00F72114"/>
    <w:rsid w:val="00F752C6"/>
    <w:rsid w:val="00F762A4"/>
    <w:rsid w:val="00F76DB2"/>
    <w:rsid w:val="00FB1538"/>
    <w:rsid w:val="00FC52AD"/>
    <w:rsid w:val="00FC6DBB"/>
    <w:rsid w:val="00FF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1C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4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uiPriority w:val="99"/>
    <w:rsid w:val="00AA6D0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A6D00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AA6D00"/>
    <w:rPr>
      <w:rFonts w:ascii="Times New Roman" w:hAnsi="Times New Roman" w:cs="Times New Roman" w:hint="default"/>
      <w:b/>
      <w:bCs/>
      <w:i/>
      <w:iCs/>
      <w:color w:val="000000"/>
      <w:spacing w:val="10"/>
      <w:sz w:val="12"/>
      <w:szCs w:val="12"/>
    </w:rPr>
  </w:style>
  <w:style w:type="character" w:customStyle="1" w:styleId="FontStyle47">
    <w:name w:val="Font Style47"/>
    <w:basedOn w:val="a0"/>
    <w:uiPriority w:val="99"/>
    <w:rsid w:val="00AA6D00"/>
    <w:rPr>
      <w:rFonts w:ascii="Times New Roman" w:hAnsi="Times New Roman" w:cs="Times New Roman" w:hint="default"/>
      <w:color w:val="000000"/>
      <w:spacing w:val="20"/>
      <w:sz w:val="28"/>
      <w:szCs w:val="28"/>
    </w:rPr>
  </w:style>
  <w:style w:type="character" w:customStyle="1" w:styleId="FontStyle49">
    <w:name w:val="Font Style49"/>
    <w:basedOn w:val="a0"/>
    <w:uiPriority w:val="99"/>
    <w:rsid w:val="00AA6D00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FontStyle50">
    <w:name w:val="Font Style50"/>
    <w:basedOn w:val="a0"/>
    <w:uiPriority w:val="99"/>
    <w:rsid w:val="00AA6D00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51">
    <w:name w:val="Font Style51"/>
    <w:basedOn w:val="a0"/>
    <w:rsid w:val="00AA6D00"/>
    <w:rPr>
      <w:rFonts w:ascii="Consolas" w:hAnsi="Consolas" w:cs="Consolas" w:hint="default"/>
      <w:i/>
      <w:iCs/>
      <w:color w:val="000000"/>
      <w:spacing w:val="-1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AA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D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F6AB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BF6AB7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55343B"/>
    <w:rPr>
      <w:color w:val="0000FF"/>
      <w:u w:val="single"/>
    </w:rPr>
  </w:style>
  <w:style w:type="table" w:styleId="a8">
    <w:name w:val="Table Grid"/>
    <w:basedOn w:val="a1"/>
    <w:uiPriority w:val="59"/>
    <w:rsid w:val="00365D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rsid w:val="00365D5A"/>
    <w:rPr>
      <w:rFonts w:ascii="Times New Roman" w:hAnsi="Times New Roman" w:cs="Times New Roman" w:hint="default"/>
      <w:b/>
      <w:bCs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E7324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4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52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ook.ru/books/94569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s/94415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5074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44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B896-3274-46A1-9943-7FD1FBD0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18</Pages>
  <Words>4055</Words>
  <Characters>23115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Методист</cp:lastModifiedBy>
  <cp:revision>102</cp:revision>
  <cp:lastPrinted>2021-04-16T06:45:00Z</cp:lastPrinted>
  <dcterms:created xsi:type="dcterms:W3CDTF">2015-07-01T05:38:00Z</dcterms:created>
  <dcterms:modified xsi:type="dcterms:W3CDTF">2025-01-31T13:15:00Z</dcterms:modified>
</cp:coreProperties>
</file>