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EE" w:rsidRDefault="004C11EE" w:rsidP="004C11EE">
      <w:pPr>
        <w:tabs>
          <w:tab w:val="left" w:pos="284"/>
        </w:tabs>
        <w:spacing w:before="120" w:after="0" w:line="240" w:lineRule="auto"/>
        <w:ind w:left="360"/>
        <w:jc w:val="both"/>
        <w:rPr>
          <w:rStyle w:val="FontStyle50"/>
          <w:rFonts w:eastAsia="Courier New"/>
          <w:sz w:val="28"/>
          <w:szCs w:val="28"/>
        </w:rPr>
      </w:pPr>
    </w:p>
    <w:p w:rsidR="00653705" w:rsidRPr="00653705" w:rsidRDefault="00653705" w:rsidP="00BC3F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Приложение </w:t>
      </w:r>
    </w:p>
    <w:p w:rsidR="00653705" w:rsidRPr="00653705" w:rsidRDefault="00653705" w:rsidP="00BC3FE4">
      <w:pPr>
        <w:spacing w:after="0"/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 к </w:t>
      </w:r>
      <w:r w:rsidR="00764E72">
        <w:rPr>
          <w:rFonts w:ascii="Times New Roman" w:hAnsi="Times New Roman"/>
          <w:sz w:val="28"/>
          <w:szCs w:val="28"/>
        </w:rPr>
        <w:t>ОПОП-</w:t>
      </w:r>
      <w:bookmarkStart w:id="0" w:name="_GoBack"/>
      <w:bookmarkEnd w:id="0"/>
      <w:r w:rsidRPr="00653705">
        <w:rPr>
          <w:rFonts w:ascii="Times New Roman" w:hAnsi="Times New Roman"/>
          <w:sz w:val="28"/>
          <w:szCs w:val="28"/>
        </w:rPr>
        <w:t>ППС</w:t>
      </w:r>
      <w:r w:rsidR="000E1F0D">
        <w:rPr>
          <w:rFonts w:ascii="Times New Roman" w:hAnsi="Times New Roman"/>
          <w:sz w:val="28"/>
          <w:szCs w:val="28"/>
        </w:rPr>
        <w:t>С</w:t>
      </w:r>
      <w:r w:rsidRPr="00653705">
        <w:rPr>
          <w:rFonts w:ascii="Times New Roman" w:hAnsi="Times New Roman"/>
          <w:sz w:val="28"/>
          <w:szCs w:val="28"/>
        </w:rPr>
        <w:t xml:space="preserve">З по специальности </w:t>
      </w:r>
    </w:p>
    <w:p w:rsidR="00653705" w:rsidRPr="00653705" w:rsidRDefault="00653705" w:rsidP="00BC3FE4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13.02.07 Электроснабжение (по отраслям)</w:t>
      </w:r>
    </w:p>
    <w:p w:rsidR="00653705" w:rsidRPr="00653705" w:rsidRDefault="00653705" w:rsidP="00BC3FE4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9A5174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174" w:rsidRPr="009A5174" w:rsidRDefault="009A5174" w:rsidP="009A51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5174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ПМ.03 </w:t>
      </w:r>
      <w:r w:rsidRPr="00653705">
        <w:rPr>
          <w:rFonts w:ascii="Times New Roman" w:hAnsi="Times New Roman"/>
          <w:b/>
          <w:bCs/>
          <w:sz w:val="28"/>
          <w:szCs w:val="28"/>
        </w:rPr>
        <w:t>Организация работ по ремонту оборудования электрических по</w:t>
      </w:r>
      <w:r w:rsidRPr="00653705">
        <w:rPr>
          <w:rFonts w:ascii="Times New Roman" w:hAnsi="Times New Roman"/>
          <w:b/>
          <w:bCs/>
          <w:sz w:val="28"/>
          <w:szCs w:val="28"/>
        </w:rPr>
        <w:t>д</w:t>
      </w:r>
      <w:r w:rsidRPr="00653705">
        <w:rPr>
          <w:rFonts w:ascii="Times New Roman" w:hAnsi="Times New Roman"/>
          <w:b/>
          <w:bCs/>
          <w:sz w:val="28"/>
          <w:szCs w:val="28"/>
        </w:rPr>
        <w:t>станций и сетей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для </w:t>
      </w:r>
      <w:r w:rsidRPr="00653705">
        <w:rPr>
          <w:rFonts w:ascii="Times New Roman" w:hAnsi="Times New Roman"/>
          <w:b/>
          <w:sz w:val="28"/>
          <w:szCs w:val="28"/>
        </w:rPr>
        <w:t xml:space="preserve"> </w:t>
      </w:r>
      <w:r w:rsidRPr="00653705">
        <w:rPr>
          <w:rFonts w:ascii="Times New Roman" w:hAnsi="Times New Roman"/>
          <w:sz w:val="28"/>
          <w:szCs w:val="28"/>
        </w:rPr>
        <w:t>специальности</w:t>
      </w: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3705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653705" w:rsidRPr="00653705" w:rsidRDefault="00653705" w:rsidP="00653705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FA011E" w:rsidRPr="00FA011E" w:rsidRDefault="00FA011E" w:rsidP="00FA011E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011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Базовая подготовка </w:t>
      </w:r>
    </w:p>
    <w:p w:rsidR="00FA011E" w:rsidRPr="00FA011E" w:rsidRDefault="00FA011E" w:rsidP="00FA011E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011E">
        <w:rPr>
          <w:rFonts w:ascii="Times New Roman" w:eastAsia="Times New Roman" w:hAnsi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:rsidR="00FA011E" w:rsidRPr="00FA011E" w:rsidRDefault="00021B03" w:rsidP="00FA011E">
      <w:pPr>
        <w:spacing w:after="20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(год начала обучения: 2023</w:t>
      </w:r>
      <w:r w:rsidR="00FA011E" w:rsidRPr="00FA011E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653705" w:rsidRPr="00653705" w:rsidRDefault="00653705" w:rsidP="00FA011E">
      <w:pPr>
        <w:jc w:val="center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C3FE4" w:rsidRDefault="00BC3FE4" w:rsidP="00BC3FE4"/>
    <w:p w:rsidR="00BC3FE4" w:rsidRDefault="00BC3FE4" w:rsidP="00BC3FE4"/>
    <w:p w:rsidR="00BC3FE4" w:rsidRPr="00BC3FE4" w:rsidRDefault="00BC3FE4" w:rsidP="00BC3FE4"/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64D77" w:rsidRDefault="00B64D77" w:rsidP="00BC3FE4">
      <w:pPr>
        <w:pStyle w:val="4"/>
        <w:tabs>
          <w:tab w:val="left" w:pos="0"/>
        </w:tabs>
        <w:spacing w:before="0" w:after="0"/>
        <w:jc w:val="center"/>
        <w:rPr>
          <w:rStyle w:val="FontStyle50"/>
          <w:rFonts w:eastAsia="Courier New"/>
          <w:sz w:val="28"/>
          <w:szCs w:val="28"/>
        </w:rPr>
      </w:pPr>
    </w:p>
    <w:p w:rsidR="001C0FCF" w:rsidRPr="00FA011E" w:rsidRDefault="00B64D77" w:rsidP="00FA011E">
      <w:pPr>
        <w:spacing w:after="0" w:line="240" w:lineRule="auto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>
        <w:rPr>
          <w:rStyle w:val="FontStyle50"/>
          <w:rFonts w:eastAsia="Courier New"/>
          <w:sz w:val="28"/>
          <w:szCs w:val="28"/>
        </w:rPr>
        <w:br w:type="page"/>
      </w:r>
      <w:r w:rsidR="001C0FCF" w:rsidRPr="001C0FCF">
        <w:rPr>
          <w:rFonts w:ascii="Times New Roman" w:hAnsi="Times New Roman"/>
          <w:b/>
          <w:sz w:val="28"/>
          <w:szCs w:val="28"/>
        </w:rPr>
        <w:lastRenderedPageBreak/>
        <w:t>1.ПАСПОРТ РАБОЧЕЙ ПРОГРАММЫ</w:t>
      </w:r>
    </w:p>
    <w:p w:rsidR="001C0FCF" w:rsidRPr="001C0FCF" w:rsidRDefault="001C0FCF" w:rsidP="005E0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1C0FCF" w:rsidRPr="001C0FCF" w:rsidRDefault="001C0FCF" w:rsidP="001C0FCF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C0FCF">
        <w:rPr>
          <w:rFonts w:ascii="Times New Roman" w:hAnsi="Times New Roman"/>
          <w:b/>
          <w:bCs/>
          <w:sz w:val="28"/>
          <w:szCs w:val="28"/>
        </w:rPr>
        <w:t>1.1 Область применения профессионального модуля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Рабочая программа профессионального модуля «</w:t>
      </w:r>
      <w:r w:rsidRPr="003E4BEF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61593E">
        <w:rPr>
          <w:rFonts w:ascii="Times New Roman" w:hAnsi="Times New Roman"/>
          <w:sz w:val="24"/>
          <w:szCs w:val="24"/>
        </w:rPr>
        <w:t>» является частью основной професси</w:t>
      </w:r>
      <w:r w:rsidRPr="0061593E">
        <w:rPr>
          <w:rFonts w:ascii="Times New Roman" w:hAnsi="Times New Roman"/>
          <w:sz w:val="24"/>
          <w:szCs w:val="24"/>
        </w:rPr>
        <w:t>о</w:t>
      </w:r>
      <w:r w:rsidRPr="0061593E">
        <w:rPr>
          <w:rFonts w:ascii="Times New Roman" w:hAnsi="Times New Roman"/>
          <w:sz w:val="24"/>
          <w:szCs w:val="24"/>
        </w:rPr>
        <w:t>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13.02.07 Электроснабжение (по отраслям) и направлена на формирование: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а) видов деятельности: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Обеспечение безопасности работ при эксплуатации и ремонте оборудования эле</w:t>
      </w:r>
      <w:r w:rsidRPr="00A6619B">
        <w:t>к</w:t>
      </w:r>
      <w:r w:rsidRPr="00A6619B">
        <w:t>трических подстанций и сетей);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б) соответствующих профессиональных компетенций (ПК): 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-ПК  4.1</w:t>
      </w:r>
      <w:r>
        <w:t>.</w:t>
      </w:r>
      <w:r w:rsidRPr="00A6619B">
        <w:t xml:space="preserve"> Обеспечивать безопасное производство плановых и аварийных работ в электрических установках и сетях;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ПК  4.</w:t>
      </w:r>
      <w:r>
        <w:t>2.</w:t>
      </w:r>
      <w:r w:rsidRPr="00A6619B">
        <w:t xml:space="preserve">  Оформлять документацию по охране труда и электробезопасности при эксплуатации и ремонте электрических установок и сетей</w:t>
      </w:r>
      <w:r>
        <w:t>.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При реализации рабочей программы могут использоваться различные образов</w:t>
      </w:r>
      <w:r w:rsidRPr="00A6619B">
        <w:t>а</w:t>
      </w:r>
      <w:r w:rsidRPr="00A6619B">
        <w:t>тельные технологии, в том числе дистанционные образовательные технологии, электро</w:t>
      </w:r>
      <w:r w:rsidRPr="00A6619B">
        <w:t>н</w:t>
      </w:r>
      <w:r w:rsidRPr="00A6619B">
        <w:t xml:space="preserve">ное обучение. </w:t>
      </w:r>
    </w:p>
    <w:p w:rsidR="003E4BEF" w:rsidRDefault="003E4BEF" w:rsidP="003E4BEF">
      <w:pPr>
        <w:pStyle w:val="Style2"/>
        <w:spacing w:line="240" w:lineRule="auto"/>
        <w:ind w:firstLine="709"/>
        <w:jc w:val="both"/>
      </w:pPr>
      <w:r w:rsidRPr="00A6619B">
        <w:t>Рабочая программа профессионального модуля может быть использована в пр</w:t>
      </w:r>
      <w:r w:rsidRPr="00A6619B">
        <w:t>о</w:t>
      </w:r>
      <w:r w:rsidRPr="00A6619B">
        <w:t>фессиональной подготовке, переподготовке и повышении квалификации по рабочим пр</w:t>
      </w:r>
      <w:r w:rsidRPr="00A6619B">
        <w:t>о</w:t>
      </w:r>
      <w:r w:rsidRPr="00A6619B">
        <w:t>фессиям</w:t>
      </w:r>
      <w:r>
        <w:t>: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контактной сети;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обслуживанию подстанций;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по ремонту и монтажу кабельный линий;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тяговой подстанции.</w:t>
      </w:r>
    </w:p>
    <w:p w:rsidR="001C0FCF" w:rsidRPr="001C0FCF" w:rsidRDefault="001C0FCF" w:rsidP="001C0F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E4BEF" w:rsidRPr="00A6619B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A6619B">
        <w:rPr>
          <w:rFonts w:ascii="Times New Roman" w:hAnsi="Times New Roman"/>
          <w:b/>
          <w:sz w:val="24"/>
        </w:rPr>
        <w:t>1.2 Место профессионального модуля в структуре ОПОП–ППССЗ:</w:t>
      </w:r>
    </w:p>
    <w:p w:rsidR="003E4BEF" w:rsidRPr="00A6619B" w:rsidRDefault="003E4BEF" w:rsidP="003E4B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A6619B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3E4BEF" w:rsidRDefault="003E4BEF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B37E6" w:rsidRPr="00DB37E6" w:rsidRDefault="00DB37E6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  <w:r w:rsidRPr="00DB37E6">
        <w:rPr>
          <w:rFonts w:ascii="Times New Roman" w:hAnsi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F1"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</w:t>
      </w:r>
      <w:r w:rsidRPr="003333F1">
        <w:rPr>
          <w:rFonts w:ascii="Times New Roman" w:hAnsi="Times New Roman"/>
          <w:sz w:val="24"/>
        </w:rPr>
        <w:t>т</w:t>
      </w:r>
      <w:r w:rsidRPr="003333F1">
        <w:rPr>
          <w:rFonts w:ascii="Times New Roman" w:hAnsi="Times New Roman"/>
          <w:sz w:val="24"/>
        </w:rPr>
        <w:t>ствующими профессиональными компетенциями обучающийся в ходе освоения профе</w:t>
      </w:r>
      <w:r w:rsidRPr="003333F1">
        <w:rPr>
          <w:rFonts w:ascii="Times New Roman" w:hAnsi="Times New Roman"/>
          <w:sz w:val="24"/>
        </w:rPr>
        <w:t>с</w:t>
      </w:r>
      <w:r w:rsidRPr="003333F1">
        <w:rPr>
          <w:rFonts w:ascii="Times New Roman" w:hAnsi="Times New Roman"/>
          <w:sz w:val="24"/>
        </w:rPr>
        <w:t>сионального моду</w:t>
      </w:r>
      <w:r w:rsidRPr="00A6619B">
        <w:rPr>
          <w:rFonts w:ascii="Times New Roman" w:hAnsi="Times New Roman"/>
          <w:sz w:val="24"/>
          <w:szCs w:val="24"/>
        </w:rPr>
        <w:t>ля должен: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619B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</w:t>
      </w:r>
      <w:r w:rsidRPr="003E4BEF">
        <w:rPr>
          <w:rFonts w:ascii="Times New Roman" w:hAnsi="Times New Roman"/>
          <w:sz w:val="24"/>
          <w:szCs w:val="24"/>
          <w:lang w:eastAsia="ru-RU"/>
        </w:rPr>
        <w:t>а</w:t>
      </w:r>
      <w:r w:rsidRPr="003E4BEF">
        <w:rPr>
          <w:rFonts w:ascii="Times New Roman" w:hAnsi="Times New Roman"/>
          <w:sz w:val="24"/>
          <w:szCs w:val="24"/>
          <w:lang w:eastAsia="ru-RU"/>
        </w:rPr>
        <w:t>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</w:t>
      </w:r>
      <w:r w:rsidRPr="003E4BEF">
        <w:rPr>
          <w:rFonts w:ascii="Times New Roman" w:hAnsi="Times New Roman"/>
          <w:sz w:val="24"/>
          <w:szCs w:val="24"/>
          <w:lang w:eastAsia="ru-RU"/>
        </w:rPr>
        <w:t>о</w:t>
      </w:r>
      <w:r w:rsidRPr="003E4BEF">
        <w:rPr>
          <w:rFonts w:ascii="Times New Roman" w:hAnsi="Times New Roman"/>
          <w:sz w:val="24"/>
          <w:szCs w:val="24"/>
          <w:lang w:eastAsia="ru-RU"/>
        </w:rPr>
        <w:t>вания электроустановок и линий электроснабжения.</w:t>
      </w:r>
    </w:p>
    <w:p w:rsidR="003E4BEF" w:rsidRPr="003E4BEF" w:rsidRDefault="003E4BEF" w:rsidP="003E4BEF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</w:t>
      </w:r>
      <w:r w:rsidRPr="003E4BEF">
        <w:rPr>
          <w:rFonts w:ascii="Times New Roman" w:hAnsi="Times New Roman"/>
          <w:sz w:val="24"/>
          <w:szCs w:val="24"/>
          <w:lang w:eastAsia="ru-RU"/>
        </w:rPr>
        <w:t>а</w:t>
      </w:r>
      <w:r w:rsidRPr="003E4BEF">
        <w:rPr>
          <w:rFonts w:ascii="Times New Roman" w:hAnsi="Times New Roman"/>
          <w:sz w:val="24"/>
          <w:szCs w:val="24"/>
          <w:lang w:eastAsia="ru-RU"/>
        </w:rPr>
        <w:lastRenderedPageBreak/>
        <w:t>ния;</w:t>
      </w:r>
    </w:p>
    <w:p w:rsidR="00DB37E6" w:rsidRPr="003E4BEF" w:rsidRDefault="00DB37E6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о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вания;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л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нять основные виды работ по их ремонту;</w:t>
      </w:r>
    </w:p>
    <w:p w:rsidR="00DB37E6" w:rsidRPr="003E4BEF" w:rsidRDefault="00D70592" w:rsidP="003E4BEF">
      <w:pPr>
        <w:pStyle w:val="s162"/>
        <w:ind w:firstLine="708"/>
        <w:jc w:val="both"/>
      </w:pPr>
      <w:r w:rsidRPr="003E4BEF">
        <w:rPr>
          <w:b/>
        </w:rPr>
        <w:t>У5</w:t>
      </w:r>
      <w:r w:rsidR="00DB37E6" w:rsidRPr="003E4BEF">
        <w:rPr>
          <w:b/>
        </w:rPr>
        <w:t>-</w:t>
      </w:r>
      <w:r w:rsidR="00DB37E6" w:rsidRPr="003E4BEF">
        <w:t> составлять расчетные документы по ремонту оборудования;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д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ственного подразделения;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т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роустановок и выявлять возможные неисправности;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D70592" w:rsidRPr="003E4BEF" w:rsidRDefault="00D70592" w:rsidP="003E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617D" w:rsidRPr="003E4BEF" w:rsidRDefault="00D0617D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З1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</w:t>
      </w:r>
      <w:r w:rsidR="00D0617D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б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о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ров для ремонта оборудования электроустановок и линий электроснабжения.</w:t>
      </w:r>
    </w:p>
    <w:p w:rsidR="00D70592" w:rsidRPr="003E4BEF" w:rsidRDefault="00D70592" w:rsidP="003E4BE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Виды, перечень и содержание внеаудиторной самостоятельной работы установл</w:t>
      </w:r>
      <w:r w:rsidRPr="003333F1">
        <w:rPr>
          <w:rFonts w:ascii="Times New Roman" w:hAnsi="Times New Roman"/>
          <w:sz w:val="24"/>
        </w:rPr>
        <w:t>е</w:t>
      </w:r>
      <w:r w:rsidRPr="003333F1">
        <w:rPr>
          <w:rFonts w:ascii="Times New Roman" w:hAnsi="Times New Roman"/>
          <w:sz w:val="24"/>
        </w:rPr>
        <w:t>ны преподавателями самостоятельно с учетом мнения обучающихся.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Объем времени, запланированный на каждый из видов внеаудиторной самосто</w:t>
      </w:r>
      <w:r w:rsidRPr="003333F1">
        <w:rPr>
          <w:rFonts w:ascii="Times New Roman" w:hAnsi="Times New Roman"/>
          <w:sz w:val="24"/>
        </w:rPr>
        <w:t>я</w:t>
      </w:r>
      <w:r w:rsidRPr="003333F1">
        <w:rPr>
          <w:rFonts w:ascii="Times New Roman" w:hAnsi="Times New Roman"/>
          <w:sz w:val="24"/>
        </w:rPr>
        <w:t>тельной работы соответствует ее трудоемкости.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Для выполнения обучающимися запланированных видов внеаудиторной самосто</w:t>
      </w:r>
      <w:r w:rsidRPr="003333F1">
        <w:rPr>
          <w:rFonts w:ascii="Times New Roman" w:hAnsi="Times New Roman"/>
          <w:sz w:val="24"/>
        </w:rPr>
        <w:t>я</w:t>
      </w:r>
      <w:r w:rsidRPr="003333F1">
        <w:rPr>
          <w:rFonts w:ascii="Times New Roman" w:hAnsi="Times New Roman"/>
          <w:sz w:val="24"/>
        </w:rPr>
        <w:t xml:space="preserve">тельной работы имеется следующее </w:t>
      </w:r>
      <w:proofErr w:type="spellStart"/>
      <w:r w:rsidRPr="003333F1">
        <w:rPr>
          <w:rFonts w:ascii="Times New Roman" w:hAnsi="Times New Roman"/>
          <w:sz w:val="24"/>
        </w:rPr>
        <w:t>учебно</w:t>
      </w:r>
      <w:proofErr w:type="spellEnd"/>
      <w:r w:rsidRPr="003333F1">
        <w:rPr>
          <w:rFonts w:ascii="Times New Roman" w:hAnsi="Times New Roman"/>
          <w:sz w:val="24"/>
        </w:rPr>
        <w:t>–методическое обеспечение: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3E4B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3333F1">
        <w:rPr>
          <w:rFonts w:ascii="Times New Roman" w:hAnsi="Times New Roman"/>
          <w:sz w:val="24"/>
        </w:rPr>
        <w:t xml:space="preserve">етодические указания по выполнению </w:t>
      </w:r>
      <w:r>
        <w:rPr>
          <w:rFonts w:ascii="Times New Roman" w:hAnsi="Times New Roman"/>
          <w:sz w:val="24"/>
        </w:rPr>
        <w:t xml:space="preserve">курсовых </w:t>
      </w:r>
      <w:r w:rsidRPr="003333F1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;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</w:t>
      </w:r>
      <w:r w:rsidRPr="003333F1">
        <w:rPr>
          <w:rFonts w:ascii="Times New Roman" w:hAnsi="Times New Roman"/>
          <w:sz w:val="24"/>
        </w:rPr>
        <w:t>етодические указания по выполнению самостоятельных работ.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1.5 Перечень используемых методов обучения: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417342">
        <w:rPr>
          <w:sz w:val="24"/>
          <w:szCs w:val="24"/>
        </w:rPr>
        <w:t xml:space="preserve">1.5.1 Пассивные: </w:t>
      </w:r>
      <w:r w:rsidRPr="00417342">
        <w:rPr>
          <w:rStyle w:val="10"/>
          <w:sz w:val="24"/>
          <w:szCs w:val="24"/>
        </w:rPr>
        <w:t>лекции, опрос</w:t>
      </w:r>
      <w:r>
        <w:rPr>
          <w:rStyle w:val="10"/>
          <w:sz w:val="24"/>
          <w:szCs w:val="24"/>
        </w:rPr>
        <w:t xml:space="preserve"> (индивидуальный, фронтальный)</w:t>
      </w:r>
      <w:r w:rsidRPr="00417342">
        <w:rPr>
          <w:rStyle w:val="10"/>
          <w:sz w:val="24"/>
          <w:szCs w:val="24"/>
        </w:rPr>
        <w:t>, работа с  осно</w:t>
      </w:r>
      <w:r w:rsidRPr="00417342">
        <w:rPr>
          <w:rStyle w:val="10"/>
          <w:sz w:val="24"/>
          <w:szCs w:val="24"/>
        </w:rPr>
        <w:t>в</w:t>
      </w:r>
      <w:r w:rsidRPr="00417342">
        <w:rPr>
          <w:rStyle w:val="10"/>
          <w:sz w:val="24"/>
          <w:szCs w:val="24"/>
        </w:rPr>
        <w:t>ной и дополнительной</w:t>
      </w:r>
      <w:r w:rsidRPr="009F3A40">
        <w:rPr>
          <w:rStyle w:val="10"/>
          <w:sz w:val="24"/>
          <w:szCs w:val="24"/>
        </w:rPr>
        <w:t xml:space="preserve">  литературой</w:t>
      </w:r>
      <w:r>
        <w:rPr>
          <w:rStyle w:val="10"/>
          <w:sz w:val="24"/>
          <w:szCs w:val="24"/>
        </w:rPr>
        <w:t>, выполнение практических и лабораторных работ</w:t>
      </w:r>
      <w:r w:rsidRPr="009F3A40">
        <w:rPr>
          <w:rStyle w:val="10"/>
          <w:sz w:val="24"/>
          <w:szCs w:val="24"/>
        </w:rPr>
        <w:t>.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9F3A40">
        <w:rPr>
          <w:sz w:val="24"/>
          <w:szCs w:val="24"/>
        </w:rPr>
        <w:t>1.5.2 Активные и интерактивные:</w:t>
      </w:r>
      <w:r w:rsidRPr="009F3A40">
        <w:rPr>
          <w:rStyle w:val="10"/>
          <w:sz w:val="24"/>
          <w:szCs w:val="24"/>
        </w:rPr>
        <w:t xml:space="preserve">  </w:t>
      </w:r>
      <w:r>
        <w:rPr>
          <w:rStyle w:val="10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0"/>
          <w:sz w:val="24"/>
          <w:szCs w:val="24"/>
        </w:rPr>
        <w:t>.</w:t>
      </w:r>
    </w:p>
    <w:p w:rsidR="003E4BEF" w:rsidRDefault="003E4BEF">
      <w:pPr>
        <w:spacing w:after="0" w:line="240" w:lineRule="auto"/>
      </w:pPr>
      <w:r>
        <w:br w:type="page"/>
      </w:r>
    </w:p>
    <w:p w:rsidR="008B2AC1" w:rsidRDefault="008B2AC1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Р</w:t>
      </w:r>
      <w:r w:rsidRPr="003333F1">
        <w:rPr>
          <w:rFonts w:ascii="Times New Roman" w:hAnsi="Times New Roman"/>
          <w:b/>
          <w:sz w:val="24"/>
        </w:rPr>
        <w:t xml:space="preserve">ЕЗУЛЬТАТЫ ОСВОЕНИЯ ПРОФЕССИОНАЛЬНОГО МОДУЛЯ 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6A1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</w:t>
      </w:r>
      <w:r w:rsidR="008B2AC1">
        <w:rPr>
          <w:rFonts w:ascii="Times New Roman" w:hAnsi="Times New Roman"/>
          <w:sz w:val="24"/>
          <w:szCs w:val="24"/>
        </w:rPr>
        <w:t xml:space="preserve">ПМ.03 </w:t>
      </w:r>
      <w:r w:rsidR="008B2AC1" w:rsidRPr="003E4BEF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61593E">
        <w:rPr>
          <w:rFonts w:ascii="Times New Roman" w:hAnsi="Times New Roman"/>
          <w:bCs/>
          <w:sz w:val="24"/>
          <w:szCs w:val="24"/>
        </w:rPr>
        <w:t>,</w:t>
      </w:r>
      <w:r w:rsidRPr="0061593E">
        <w:rPr>
          <w:rFonts w:ascii="Times New Roman" w:hAnsi="Times New Roman"/>
          <w:sz w:val="24"/>
          <w:szCs w:val="24"/>
        </w:rPr>
        <w:t xml:space="preserve"> является овладение обучающимися</w:t>
      </w:r>
      <w:r w:rsidR="008B2AC1">
        <w:rPr>
          <w:rFonts w:ascii="Times New Roman" w:hAnsi="Times New Roman"/>
          <w:sz w:val="24"/>
          <w:szCs w:val="24"/>
        </w:rPr>
        <w:t xml:space="preserve"> </w:t>
      </w:r>
      <w:r w:rsidRPr="0061593E">
        <w:rPr>
          <w:rFonts w:ascii="Times New Roman" w:hAnsi="Times New Roman"/>
        </w:rPr>
        <w:t>видо</w:t>
      </w:r>
      <w:r w:rsidR="008B2AC1">
        <w:rPr>
          <w:rFonts w:ascii="Times New Roman" w:hAnsi="Times New Roman"/>
        </w:rPr>
        <w:t>м</w:t>
      </w:r>
      <w:r w:rsidRPr="0061593E">
        <w:rPr>
          <w:rFonts w:ascii="Times New Roman" w:hAnsi="Times New Roman"/>
        </w:rPr>
        <w:t xml:space="preserve"> </w:t>
      </w:r>
      <w:r w:rsidRPr="0061593E">
        <w:rPr>
          <w:rFonts w:ascii="Times New Roman" w:hAnsi="Times New Roman"/>
          <w:sz w:val="24"/>
          <w:szCs w:val="24"/>
        </w:rPr>
        <w:t>профессиональной деятельности (ВПД):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-</w:t>
      </w:r>
      <w:r w:rsidRPr="0061593E">
        <w:rPr>
          <w:rFonts w:ascii="Times New Roman" w:hAnsi="Times New Roman"/>
        </w:rPr>
        <w:t xml:space="preserve"> </w:t>
      </w:r>
      <w:r w:rsidRPr="0061593E">
        <w:rPr>
          <w:rFonts w:ascii="Times New Roman" w:hAnsi="Times New Roman"/>
          <w:sz w:val="24"/>
          <w:szCs w:val="24"/>
        </w:rPr>
        <w:t>безопасность работ при эксплуатации и ремонте оборудования устройств;</w:t>
      </w:r>
    </w:p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593E">
        <w:rPr>
          <w:rFonts w:ascii="Times New Roman" w:hAnsi="Times New Roman"/>
          <w:sz w:val="24"/>
          <w:szCs w:val="24"/>
        </w:rPr>
        <w:t>- техническая эксплуатация железных дорог и безо</w:t>
      </w:r>
      <w:r w:rsidR="008B2AC1">
        <w:rPr>
          <w:rFonts w:ascii="Times New Roman" w:hAnsi="Times New Roman"/>
          <w:sz w:val="24"/>
          <w:szCs w:val="24"/>
        </w:rPr>
        <w:t xml:space="preserve">пасность движения, </w:t>
      </w:r>
      <w:r w:rsidRPr="0061593E">
        <w:rPr>
          <w:rFonts w:ascii="Times New Roman" w:hAnsi="Times New Roman"/>
        </w:rPr>
        <w:t>професси</w:t>
      </w:r>
      <w:r w:rsidRPr="0061593E">
        <w:rPr>
          <w:rFonts w:ascii="Times New Roman" w:hAnsi="Times New Roman"/>
        </w:rPr>
        <w:t>о</w:t>
      </w:r>
      <w:r w:rsidRPr="0061593E">
        <w:rPr>
          <w:rFonts w:ascii="Times New Roman" w:hAnsi="Times New Roman"/>
        </w:rPr>
        <w:t>нальными (ПК) и общими (ОК) компетенциями:</w:t>
      </w:r>
      <w:r w:rsidRPr="0061593E">
        <w:rPr>
          <w:rFonts w:ascii="Times New Roman" w:hAnsi="Times New Roman"/>
        </w:rPr>
        <w:tab/>
      </w:r>
    </w:p>
    <w:p w:rsidR="008B2AC1" w:rsidRPr="0061593E" w:rsidRDefault="008B2AC1" w:rsidP="003E4BE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1"/>
      </w:tblGrid>
      <w:tr w:rsidR="003E4BEF" w:rsidRPr="00E136A1" w:rsidTr="003E4BEF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</w:t>
            </w:r>
            <w:r w:rsidRPr="00E1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1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 к различным контекстам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E136A1">
              <w:rPr>
                <w:rFonts w:ascii="Times New Roman" w:hAnsi="Times New Roman"/>
                <w:sz w:val="24"/>
                <w:szCs w:val="24"/>
              </w:rPr>
              <w:t>о</w:t>
            </w:r>
            <w:r w:rsidRPr="00E136A1">
              <w:rPr>
                <w:rFonts w:ascii="Times New Roman" w:hAnsi="Times New Roman"/>
                <w:sz w:val="24"/>
                <w:szCs w:val="24"/>
              </w:rPr>
              <w:t>странном языках.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FFFFFF"/>
          </w:tcPr>
          <w:p w:rsidR="003E4BEF" w:rsidRPr="005867A9" w:rsidRDefault="003E4BEF" w:rsidP="003E4BEF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ПК 3</w:t>
            </w:r>
            <w:r w:rsidRPr="005867A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36A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Находить и устранять повреждения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работы по ремонту устройств электроснабжения.</w:t>
            </w:r>
            <w:r w:rsidRPr="003E4BEF">
              <w:rPr>
                <w:sz w:val="24"/>
                <w:szCs w:val="24"/>
              </w:rPr>
              <w:t xml:space="preserve"> 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Оценивать затраты на выполнение работ по ремонту устройств электросна</w:t>
            </w:r>
            <w:r w:rsidRPr="003E4BEF">
              <w:rPr>
                <w:rFonts w:ascii="Times New Roman" w:hAnsi="Times New Roman"/>
                <w:sz w:val="24"/>
                <w:szCs w:val="24"/>
              </w:rPr>
              <w:t>б</w:t>
            </w:r>
            <w:r w:rsidRPr="003E4BEF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проверку и анализ состояния устройств и приборов, использу</w:t>
            </w:r>
            <w:r w:rsidRPr="003E4BEF">
              <w:rPr>
                <w:rFonts w:ascii="Times New Roman" w:hAnsi="Times New Roman"/>
                <w:sz w:val="24"/>
                <w:szCs w:val="24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</w:rPr>
              <w:t>мых при ремонте и наладке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Pr="00A72621" w:rsidRDefault="003E4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</w:tbl>
    <w:p w:rsidR="003E4BEF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</w:p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профессионального модуля</w:t>
      </w:r>
      <w:r w:rsidRPr="00E41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грамма воспитания, направленная на формирование следующих личностных результатов (ЛР):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139"/>
      </w:tblGrid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т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ветственный сотрудник, дисциплинированный, трудолюбивый, нацеленный на достижение поставленных задач, эффективно взаимодействующий с чл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е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нами команды, сотрудничающий с другими людьми, проектно мыслящий.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у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жого труда.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и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зации предлагаемых инноваций.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и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ональных компетенций и междисциплинарных знаний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т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ного развития.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Умеющий эффективно работать в коллективе, общаться с коллегами, рук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водством, потребителями.</w:t>
            </w:r>
          </w:p>
        </w:tc>
      </w:tr>
    </w:tbl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B4822" w:rsidRPr="000B4822" w:rsidRDefault="000B4822" w:rsidP="00AA1FE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  <w:sectPr w:rsidR="000B4822" w:rsidRPr="000B4822" w:rsidSect="00AA1FEA">
          <w:footerReference w:type="even" r:id="rId9"/>
          <w:footerReference w:type="default" r:id="rId10"/>
          <w:pgSz w:w="11907" w:h="16840"/>
          <w:pgMar w:top="568" w:right="850" w:bottom="284" w:left="1701" w:header="709" w:footer="709" w:gutter="0"/>
          <w:cols w:space="720"/>
          <w:docGrid w:linePitch="299"/>
        </w:sectPr>
      </w:pP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  <w:r w:rsidR="008B2AC1">
        <w:rPr>
          <w:rFonts w:ascii="Times New Roman" w:hAnsi="Times New Roman"/>
          <w:b/>
          <w:sz w:val="24"/>
        </w:rPr>
        <w:t xml:space="preserve"> </w:t>
      </w:r>
      <w:r w:rsidR="008B2AC1" w:rsidRPr="0059067D">
        <w:rPr>
          <w:rFonts w:ascii="Times New Roman" w:hAnsi="Times New Roman"/>
          <w:b/>
          <w:sz w:val="24"/>
          <w:szCs w:val="24"/>
        </w:rPr>
        <w:t>ПМ.03 Организация работ по ремонту оборудования электр</w:t>
      </w:r>
      <w:r w:rsidR="008B2AC1" w:rsidRPr="0059067D">
        <w:rPr>
          <w:rFonts w:ascii="Times New Roman" w:hAnsi="Times New Roman"/>
          <w:b/>
          <w:sz w:val="24"/>
          <w:szCs w:val="24"/>
        </w:rPr>
        <w:t>и</w:t>
      </w:r>
      <w:r w:rsidR="008B2AC1" w:rsidRPr="0059067D">
        <w:rPr>
          <w:rFonts w:ascii="Times New Roman" w:hAnsi="Times New Roman"/>
          <w:b/>
          <w:sz w:val="24"/>
          <w:szCs w:val="24"/>
        </w:rPr>
        <w:t>ческих подстанций и сетей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3333F1">
        <w:rPr>
          <w:rFonts w:ascii="Times New Roman" w:hAnsi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535"/>
        <w:gridCol w:w="1101"/>
        <w:gridCol w:w="965"/>
        <w:gridCol w:w="826"/>
        <w:gridCol w:w="1101"/>
        <w:gridCol w:w="1243"/>
        <w:gridCol w:w="1101"/>
        <w:gridCol w:w="1104"/>
        <w:gridCol w:w="1104"/>
        <w:gridCol w:w="1095"/>
      </w:tblGrid>
      <w:tr w:rsidR="003E4BEF" w:rsidRPr="00D81B6C" w:rsidTr="00DD3F1A">
        <w:trPr>
          <w:trHeight w:val="435"/>
        </w:trPr>
        <w:tc>
          <w:tcPr>
            <w:tcW w:w="645" w:type="pct"/>
            <w:vMerge w:val="restart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rFonts w:ascii="Times New Roman" w:hAnsi="Times New Roman"/>
                <w:b/>
                <w:sz w:val="20"/>
              </w:rPr>
              <w:t>профессио</w:t>
            </w:r>
            <w:proofErr w:type="spellEnd"/>
            <w:r w:rsidRPr="00D81B6C">
              <w:rPr>
                <w:rFonts w:ascii="Times New Roman" w:hAnsi="Times New Roman"/>
                <w:b/>
                <w:sz w:val="20"/>
              </w:rPr>
              <w:t>–</w:t>
            </w:r>
            <w:proofErr w:type="spellStart"/>
            <w:r w:rsidRPr="00D81B6C">
              <w:rPr>
                <w:rFonts w:ascii="Times New Roman" w:hAnsi="Times New Roman"/>
                <w:b/>
                <w:sz w:val="20"/>
              </w:rPr>
              <w:t>нальных</w:t>
            </w:r>
            <w:proofErr w:type="spellEnd"/>
            <w:r w:rsidRPr="00D81B6C">
              <w:rPr>
                <w:rFonts w:ascii="Times New Roman" w:hAnsi="Times New Roman"/>
                <w:b/>
                <w:sz w:val="20"/>
              </w:rPr>
              <w:t xml:space="preserve"> комп</w:t>
            </w:r>
            <w:r w:rsidRPr="00D81B6C">
              <w:rPr>
                <w:rFonts w:ascii="Times New Roman" w:hAnsi="Times New Roman"/>
                <w:b/>
                <w:sz w:val="20"/>
              </w:rPr>
              <w:t>е</w:t>
            </w:r>
            <w:r w:rsidRPr="00D81B6C">
              <w:rPr>
                <w:rFonts w:ascii="Times New Roman" w:hAnsi="Times New Roman"/>
                <w:b/>
                <w:sz w:val="20"/>
              </w:rPr>
              <w:t>тенций</w:t>
            </w:r>
          </w:p>
        </w:tc>
        <w:tc>
          <w:tcPr>
            <w:tcW w:w="1168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</w:t>
            </w:r>
            <w:r w:rsidRPr="00D81B6C">
              <w:rPr>
                <w:rFonts w:ascii="Times New Roman" w:hAnsi="Times New Roman"/>
                <w:b/>
                <w:sz w:val="20"/>
              </w:rPr>
              <w:t>и</w:t>
            </w:r>
            <w:r w:rsidRPr="00D81B6C">
              <w:rPr>
                <w:rFonts w:ascii="Times New Roman" w:hAnsi="Times New Roman"/>
                <w:b/>
                <w:sz w:val="20"/>
              </w:rPr>
              <w:t>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</w:t>
            </w:r>
            <w:r w:rsidRPr="00D81B6C">
              <w:rPr>
                <w:rFonts w:ascii="Times New Roman" w:hAnsi="Times New Roman"/>
                <w:i/>
                <w:iCs/>
                <w:sz w:val="20"/>
              </w:rPr>
              <w:t>и</w:t>
            </w:r>
            <w:r w:rsidRPr="00D81B6C">
              <w:rPr>
                <w:rFonts w:ascii="Times New Roman" w:hAnsi="Times New Roman"/>
                <w:i/>
                <w:iCs/>
                <w:sz w:val="20"/>
              </w:rPr>
              <w:t>ки)</w:t>
            </w:r>
          </w:p>
        </w:tc>
        <w:tc>
          <w:tcPr>
            <w:tcW w:w="2096" w:type="pct"/>
            <w:gridSpan w:val="6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3E4BEF" w:rsidRPr="00D81B6C" w:rsidTr="00DD3F1A">
        <w:trPr>
          <w:trHeight w:val="435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</w:t>
            </w:r>
            <w:r w:rsidRPr="00D81B6C">
              <w:rPr>
                <w:rFonts w:ascii="Times New Roman" w:hAnsi="Times New Roman"/>
                <w:b/>
                <w:sz w:val="20"/>
              </w:rPr>
              <w:t>з</w:t>
            </w:r>
            <w:r w:rsidRPr="00D81B6C">
              <w:rPr>
                <w:rFonts w:ascii="Times New Roman" w:hAnsi="Times New Roman"/>
                <w:b/>
                <w:sz w:val="20"/>
              </w:rPr>
              <w:t>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</w:t>
            </w:r>
            <w:r w:rsidRPr="00D81B6C">
              <w:rPr>
                <w:rFonts w:ascii="Times New Roman" w:hAnsi="Times New Roman"/>
                <w:b/>
                <w:sz w:val="20"/>
              </w:rPr>
              <w:t>з</w:t>
            </w:r>
            <w:r w:rsidRPr="00D81B6C">
              <w:rPr>
                <w:rFonts w:ascii="Times New Roman" w:hAnsi="Times New Roman"/>
                <w:b/>
                <w:sz w:val="20"/>
              </w:rPr>
              <w:t>во</w:t>
            </w:r>
            <w:r w:rsidRPr="00D81B6C">
              <w:rPr>
                <w:rFonts w:ascii="Times New Roman" w:hAnsi="Times New Roman"/>
                <w:b/>
                <w:sz w:val="20"/>
              </w:rPr>
              <w:t>д</w:t>
            </w:r>
            <w:r w:rsidRPr="00D81B6C">
              <w:rPr>
                <w:rFonts w:ascii="Times New Roman" w:hAnsi="Times New Roman"/>
                <w:b/>
                <w:sz w:val="20"/>
              </w:rPr>
              <w:t>ственная (по пр</w:t>
            </w:r>
            <w:r w:rsidRPr="00D81B6C">
              <w:rPr>
                <w:rFonts w:ascii="Times New Roman" w:hAnsi="Times New Roman"/>
                <w:b/>
                <w:sz w:val="20"/>
              </w:rPr>
              <w:t>о</w:t>
            </w:r>
            <w:r w:rsidRPr="00D81B6C">
              <w:rPr>
                <w:rFonts w:ascii="Times New Roman" w:hAnsi="Times New Roman"/>
                <w:b/>
                <w:sz w:val="20"/>
              </w:rPr>
              <w:t>филю спец</w:t>
            </w:r>
            <w:r w:rsidRPr="00D81B6C">
              <w:rPr>
                <w:rFonts w:ascii="Times New Roman" w:hAnsi="Times New Roman"/>
                <w:b/>
                <w:sz w:val="20"/>
              </w:rPr>
              <w:t>и</w:t>
            </w:r>
            <w:r w:rsidRPr="00D81B6C">
              <w:rPr>
                <w:rFonts w:ascii="Times New Roman" w:hAnsi="Times New Roman"/>
                <w:b/>
                <w:sz w:val="20"/>
              </w:rPr>
              <w:t>альн</w:t>
            </w:r>
            <w:r w:rsidRPr="00D81B6C">
              <w:rPr>
                <w:rFonts w:ascii="Times New Roman" w:hAnsi="Times New Roman"/>
                <w:b/>
                <w:sz w:val="20"/>
              </w:rPr>
              <w:t>о</w:t>
            </w:r>
            <w:r w:rsidRPr="00D81B6C">
              <w:rPr>
                <w:rFonts w:ascii="Times New Roman" w:hAnsi="Times New Roman"/>
                <w:b/>
                <w:sz w:val="20"/>
              </w:rPr>
              <w:t>сти),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E4BEF" w:rsidRPr="00D81B6C" w:rsidTr="00DD3F1A">
        <w:trPr>
          <w:trHeight w:val="60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</w:t>
            </w:r>
            <w:r w:rsidRPr="00D81B6C">
              <w:rPr>
                <w:rFonts w:ascii="Times New Roman" w:hAnsi="Times New Roman"/>
                <w:b/>
                <w:sz w:val="20"/>
              </w:rPr>
              <w:t>а</w:t>
            </w:r>
            <w:r w:rsidRPr="00D81B6C">
              <w:rPr>
                <w:rFonts w:ascii="Times New Roman" w:hAnsi="Times New Roman"/>
                <w:b/>
                <w:sz w:val="20"/>
              </w:rPr>
              <w:t>борато</w:t>
            </w:r>
            <w:r w:rsidRPr="00D81B6C">
              <w:rPr>
                <w:rFonts w:ascii="Times New Roman" w:hAnsi="Times New Roman"/>
                <w:b/>
                <w:sz w:val="20"/>
              </w:rPr>
              <w:t>р</w:t>
            </w:r>
            <w:r w:rsidRPr="00D81B6C">
              <w:rPr>
                <w:rFonts w:ascii="Times New Roman" w:hAnsi="Times New Roman"/>
                <w:b/>
                <w:sz w:val="20"/>
              </w:rPr>
              <w:t>ные р</w:t>
            </w:r>
            <w:r w:rsidRPr="00D81B6C">
              <w:rPr>
                <w:rFonts w:ascii="Times New Roman" w:hAnsi="Times New Roman"/>
                <w:b/>
                <w:sz w:val="20"/>
              </w:rPr>
              <w:t>а</w:t>
            </w:r>
            <w:r w:rsidRPr="00D81B6C">
              <w:rPr>
                <w:rFonts w:ascii="Times New Roman" w:hAnsi="Times New Roman"/>
                <w:b/>
                <w:sz w:val="20"/>
              </w:rPr>
              <w:t>боты и практ</w:t>
            </w:r>
            <w:r w:rsidRPr="00D81B6C">
              <w:rPr>
                <w:rFonts w:ascii="Times New Roman" w:hAnsi="Times New Roman"/>
                <w:b/>
                <w:sz w:val="20"/>
              </w:rPr>
              <w:t>и</w:t>
            </w:r>
            <w:r w:rsidRPr="00D81B6C">
              <w:rPr>
                <w:rFonts w:ascii="Times New Roman" w:hAnsi="Times New Roman"/>
                <w:b/>
                <w:sz w:val="20"/>
              </w:rPr>
              <w:t>ческие занятия,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</w:t>
            </w:r>
            <w:r w:rsidRPr="00D81B6C">
              <w:rPr>
                <w:rFonts w:ascii="Times New Roman" w:hAnsi="Times New Roman"/>
                <w:b/>
                <w:sz w:val="20"/>
              </w:rPr>
              <w:t>р</w:t>
            </w:r>
            <w:r w:rsidRPr="00D81B6C">
              <w:rPr>
                <w:rFonts w:ascii="Times New Roman" w:hAnsi="Times New Roman"/>
                <w:b/>
                <w:sz w:val="20"/>
              </w:rPr>
              <w:t>совая р</w:t>
            </w:r>
            <w:r w:rsidRPr="00D81B6C">
              <w:rPr>
                <w:rFonts w:ascii="Times New Roman" w:hAnsi="Times New Roman"/>
                <w:b/>
                <w:sz w:val="20"/>
              </w:rPr>
              <w:t>а</w:t>
            </w:r>
            <w:r w:rsidRPr="00D81B6C">
              <w:rPr>
                <w:rFonts w:ascii="Times New Roman" w:hAnsi="Times New Roman"/>
                <w:b/>
                <w:sz w:val="20"/>
              </w:rPr>
              <w:t>бота (пр</w:t>
            </w:r>
            <w:r w:rsidRPr="00D81B6C">
              <w:rPr>
                <w:rFonts w:ascii="Times New Roman" w:hAnsi="Times New Roman"/>
                <w:b/>
                <w:sz w:val="20"/>
              </w:rPr>
              <w:t>о</w:t>
            </w:r>
            <w:r w:rsidRPr="00D81B6C">
              <w:rPr>
                <w:rFonts w:ascii="Times New Roman" w:hAnsi="Times New Roman"/>
                <w:b/>
                <w:sz w:val="20"/>
              </w:rPr>
              <w:t>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152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</w:t>
            </w:r>
            <w:r w:rsidRPr="00D81B6C">
              <w:rPr>
                <w:rFonts w:ascii="Times New Roman" w:hAnsi="Times New Roman"/>
                <w:b/>
                <w:sz w:val="18"/>
              </w:rPr>
              <w:t>к</w:t>
            </w:r>
            <w:r w:rsidRPr="00D81B6C">
              <w:rPr>
                <w:rFonts w:ascii="Times New Roman" w:hAnsi="Times New Roman"/>
                <w:b/>
                <w:sz w:val="18"/>
              </w:rPr>
              <w:t>тич</w:t>
            </w:r>
            <w:r w:rsidRPr="00D81B6C">
              <w:rPr>
                <w:rFonts w:ascii="Times New Roman" w:hAnsi="Times New Roman"/>
                <w:b/>
                <w:sz w:val="18"/>
              </w:rPr>
              <w:t>е</w:t>
            </w:r>
            <w:r w:rsidRPr="00D81B6C">
              <w:rPr>
                <w:rFonts w:ascii="Times New Roman" w:hAnsi="Times New Roman"/>
                <w:b/>
                <w:sz w:val="18"/>
              </w:rPr>
              <w:t>ская подг</w:t>
            </w:r>
            <w:r w:rsidRPr="00D81B6C">
              <w:rPr>
                <w:rFonts w:ascii="Times New Roman" w:hAnsi="Times New Roman"/>
                <w:b/>
                <w:sz w:val="18"/>
              </w:rPr>
              <w:t>о</w:t>
            </w:r>
            <w:r w:rsidRPr="00D81B6C">
              <w:rPr>
                <w:rFonts w:ascii="Times New Roman" w:hAnsi="Times New Roman"/>
                <w:b/>
                <w:sz w:val="18"/>
              </w:rPr>
              <w:t>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283"/>
        </w:trPr>
        <w:tc>
          <w:tcPr>
            <w:tcW w:w="645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 3.2, </w:t>
            </w:r>
          </w:p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3.3,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3.4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130CA7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0C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 03.01. Ремонт и наладка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A6412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D3F1A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D3F1A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ED24C8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МДК.03.02 Аппаратура для ремонта и наладки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УП.03.01 </w:t>
            </w:r>
          </w:p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 (электр</w:t>
            </w: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ПП.03.01 Производственная практика (по профилю специальности)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DD3F1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DD3F1A" w:rsidRPr="00D81B6C" w:rsidTr="008B2AC1">
        <w:trPr>
          <w:trHeight w:val="46"/>
        </w:trPr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D81B6C" w:rsidRDefault="00DD3F1A" w:rsidP="00DD3F1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3F1A" w:rsidRPr="00D81B6C" w:rsidTr="00DD3F1A">
        <w:trPr>
          <w:trHeight w:val="46"/>
        </w:trPr>
        <w:tc>
          <w:tcPr>
            <w:tcW w:w="645" w:type="pct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162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</w:tbl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6C4" w:rsidRPr="000716C4" w:rsidRDefault="000716C4" w:rsidP="00D07F1A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6498" w:rsidRDefault="00DD3F1A" w:rsidP="000B7CA1">
      <w:pPr>
        <w:suppressAutoHyphens/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DD3F1A">
        <w:rPr>
          <w:rFonts w:ascii="Times New Roman" w:hAnsi="Times New Roman"/>
          <w:b/>
          <w:sz w:val="24"/>
        </w:rPr>
        <w:t xml:space="preserve">Содержание </w:t>
      </w:r>
      <w:proofErr w:type="gramStart"/>
      <w:r w:rsidRPr="00DD3F1A">
        <w:rPr>
          <w:rFonts w:ascii="Times New Roman" w:hAnsi="Times New Roman"/>
          <w:b/>
          <w:sz w:val="24"/>
        </w:rPr>
        <w:t>обучения по</w:t>
      </w:r>
      <w:proofErr w:type="gramEnd"/>
      <w:r w:rsidRPr="00DD3F1A">
        <w:rPr>
          <w:rFonts w:ascii="Times New Roman" w:hAnsi="Times New Roman"/>
          <w:b/>
          <w:sz w:val="24"/>
        </w:rPr>
        <w:t xml:space="preserve"> профессиональному модулю  </w:t>
      </w:r>
      <w:r w:rsidR="008B2AC1" w:rsidRPr="0059067D">
        <w:rPr>
          <w:rFonts w:ascii="Times New Roman" w:hAnsi="Times New Roman"/>
          <w:b/>
          <w:sz w:val="24"/>
          <w:szCs w:val="24"/>
        </w:rPr>
        <w:t>ПМ.03 Организация работ по ремонту оборудования электрических подстанций и сетей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"/>
        <w:gridCol w:w="400"/>
        <w:gridCol w:w="18"/>
        <w:gridCol w:w="8566"/>
        <w:gridCol w:w="1565"/>
        <w:gridCol w:w="1178"/>
      </w:tblGrid>
      <w:tr w:rsidR="00E44117" w:rsidRPr="00E136A1" w:rsidTr="00C425CA">
        <w:trPr>
          <w:trHeight w:val="947"/>
        </w:trPr>
        <w:tc>
          <w:tcPr>
            <w:tcW w:w="1116" w:type="pct"/>
          </w:tcPr>
          <w:p w:rsidR="00E44117" w:rsidRPr="00E136A1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дуля (ПМ), междисципл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нарных курсов (МДК)</w:t>
            </w:r>
          </w:p>
        </w:tc>
        <w:tc>
          <w:tcPr>
            <w:tcW w:w="2978" w:type="pct"/>
            <w:gridSpan w:val="4"/>
            <w:vAlign w:val="center"/>
          </w:tcPr>
          <w:p w:rsidR="00E44117" w:rsidRPr="00E136A1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E44117" w:rsidRPr="00E136A1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 самостоятельная у работа </w:t>
            </w:r>
            <w:proofErr w:type="gramStart"/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7" w:type="pct"/>
            <w:vAlign w:val="center"/>
          </w:tcPr>
          <w:p w:rsidR="00E44117" w:rsidRPr="00E136A1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Объем  ч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389" w:type="pct"/>
          </w:tcPr>
          <w:p w:rsidR="00E44117" w:rsidRPr="00E136A1" w:rsidRDefault="00E44117" w:rsidP="00C425CA">
            <w:pPr>
              <w:shd w:val="clear" w:color="auto" w:fill="FFFFFF"/>
              <w:spacing w:after="0" w:line="240" w:lineRule="auto"/>
              <w:ind w:left="14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</w:t>
            </w: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</w:t>
            </w: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вень осво</w:t>
            </w: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ния</w:t>
            </w:r>
          </w:p>
        </w:tc>
      </w:tr>
      <w:tr w:rsidR="00E44117" w:rsidRPr="00E136A1" w:rsidTr="00C425CA">
        <w:tc>
          <w:tcPr>
            <w:tcW w:w="1116" w:type="pct"/>
          </w:tcPr>
          <w:p w:rsidR="00E44117" w:rsidRPr="00E136A1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pct"/>
            <w:gridSpan w:val="4"/>
          </w:tcPr>
          <w:p w:rsidR="00E44117" w:rsidRPr="00E136A1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E44117" w:rsidRPr="00E136A1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E44117" w:rsidRPr="00E136A1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4117" w:rsidRPr="00E136A1" w:rsidTr="00C425CA">
        <w:tc>
          <w:tcPr>
            <w:tcW w:w="4094" w:type="pct"/>
            <w:gridSpan w:val="5"/>
          </w:tcPr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МДК.03.01 Ремонт и наладка устройств электроснабжения</w:t>
            </w:r>
          </w:p>
        </w:tc>
        <w:tc>
          <w:tcPr>
            <w:tcW w:w="517" w:type="pct"/>
          </w:tcPr>
          <w:p w:rsidR="00E44117" w:rsidRPr="00E136A1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" w:type="pct"/>
          </w:tcPr>
          <w:p w:rsidR="00E44117" w:rsidRPr="00E136A1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c>
          <w:tcPr>
            <w:tcW w:w="4094" w:type="pct"/>
            <w:gridSpan w:val="5"/>
          </w:tcPr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Организация и планирование ремонтных работ оборудования подстанции</w:t>
            </w:r>
          </w:p>
        </w:tc>
        <w:tc>
          <w:tcPr>
            <w:tcW w:w="517" w:type="pct"/>
          </w:tcPr>
          <w:p w:rsidR="00E44117" w:rsidRPr="00E136A1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Pr="00E136A1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rPr>
          <w:trHeight w:val="201"/>
        </w:trPr>
        <w:tc>
          <w:tcPr>
            <w:tcW w:w="1127" w:type="pct"/>
            <w:gridSpan w:val="2"/>
            <w:vMerge w:val="restart"/>
            <w:hideMark/>
          </w:tcPr>
          <w:p w:rsidR="00E44117" w:rsidRPr="00556A70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E44117" w:rsidRPr="001C48F0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планирование ремонта электрооборудования</w:t>
            </w: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  <w:gridSpan w:val="3"/>
          </w:tcPr>
          <w:p w:rsidR="00E44117" w:rsidRPr="00E136A1" w:rsidRDefault="00E44117" w:rsidP="00C425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hideMark/>
          </w:tcPr>
          <w:p w:rsidR="00E44117" w:rsidRPr="00E136A1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Pr="00E136A1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rPr>
          <w:trHeight w:val="266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E44117" w:rsidRPr="001978C5" w:rsidRDefault="00E44117" w:rsidP="00C425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Ремонтные работы. Системы планово-предупредительного ремонта. Виды и причины износа электрооборудования. Организация ремонтных работ</w:t>
            </w:r>
          </w:p>
        </w:tc>
        <w:tc>
          <w:tcPr>
            <w:tcW w:w="517" w:type="pct"/>
          </w:tcPr>
          <w:p w:rsidR="00E44117" w:rsidRPr="00BF4503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rPr>
          <w:trHeight w:val="435"/>
        </w:trPr>
        <w:tc>
          <w:tcPr>
            <w:tcW w:w="4094" w:type="pct"/>
            <w:gridSpan w:val="5"/>
          </w:tcPr>
          <w:p w:rsidR="00E44117" w:rsidRPr="004354A8" w:rsidRDefault="00E44117" w:rsidP="00C425C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Ремонт и наладка устройств электроснабжения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E44117" w:rsidRPr="001C48F0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48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E44117" w:rsidRPr="00E136A1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наладка электрооб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рудовани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распределительной и пускозащитной аппаратуры</w:t>
            </w:r>
          </w:p>
        </w:tc>
        <w:tc>
          <w:tcPr>
            <w:tcW w:w="132" w:type="pct"/>
          </w:tcPr>
          <w:p w:rsidR="00E44117" w:rsidRPr="00E136A1" w:rsidRDefault="00E44117" w:rsidP="00C425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E44117" w:rsidRPr="00BF4503" w:rsidRDefault="00E44117" w:rsidP="00C425C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6F549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:rsidR="00E44117" w:rsidRPr="00E136A1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E44117" w:rsidRPr="00E136A1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:rsidR="00E44117" w:rsidRPr="00E136A1" w:rsidRDefault="00E44117" w:rsidP="00C425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E44117" w:rsidRPr="001C48F0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Виды, объемы и сроки проведения ремонтов электрооборудования. Технолог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ческие карты и типовые нормы времени на ремонт оборудования</w:t>
            </w:r>
          </w:p>
        </w:tc>
        <w:tc>
          <w:tcPr>
            <w:tcW w:w="517" w:type="pct"/>
          </w:tcPr>
          <w:p w:rsidR="00E44117" w:rsidRPr="00BF4503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E44117" w:rsidRPr="00E136A1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E44117" w:rsidRPr="00E136A1" w:rsidRDefault="00E44117" w:rsidP="00C425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E44117" w:rsidRDefault="00E44117" w:rsidP="00C425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E44117" w:rsidRPr="00E136A1" w:rsidRDefault="00E44117" w:rsidP="00C425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текущий ремонт электрооборудования</w:t>
            </w:r>
          </w:p>
        </w:tc>
        <w:tc>
          <w:tcPr>
            <w:tcW w:w="517" w:type="pct"/>
          </w:tcPr>
          <w:p w:rsidR="00E44117" w:rsidRPr="00BF4503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E44117" w:rsidRPr="00E136A1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E44117" w:rsidRPr="00E136A1" w:rsidRDefault="00E44117" w:rsidP="00C425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E44117" w:rsidRDefault="00E44117" w:rsidP="00C425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E44117" w:rsidRPr="00E136A1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капитальный ремонт электрооборудов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17" w:type="pct"/>
          </w:tcPr>
          <w:p w:rsidR="00E44117" w:rsidRPr="00BF4503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E44117" w:rsidRPr="00E136A1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E44117" w:rsidRPr="00E136A1" w:rsidRDefault="00E44117" w:rsidP="00C425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E44117" w:rsidRDefault="00E44117" w:rsidP="00C425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E44117" w:rsidRDefault="00E44117" w:rsidP="00C425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неисправностей электрооборудования</w:t>
            </w:r>
          </w:p>
        </w:tc>
        <w:tc>
          <w:tcPr>
            <w:tcW w:w="517" w:type="pct"/>
          </w:tcPr>
          <w:p w:rsidR="00E44117" w:rsidRPr="00BF4503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E44117" w:rsidRPr="000F71DE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71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E44117" w:rsidRPr="00E136A1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 наладка трансформ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2967" w:type="pct"/>
            <w:gridSpan w:val="3"/>
            <w:tcBorders>
              <w:bottom w:val="single" w:sz="4" w:space="0" w:color="auto"/>
            </w:tcBorders>
          </w:tcPr>
          <w:p w:rsidR="00E44117" w:rsidRPr="00BF4503" w:rsidRDefault="00E44117" w:rsidP="00C425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E44117" w:rsidRPr="00A65C29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rPr>
          <w:trHeight w:val="554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</w:tcBorders>
          </w:tcPr>
          <w:p w:rsidR="00E44117" w:rsidRPr="00E136A1" w:rsidRDefault="00E44117" w:rsidP="00C425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117" w:rsidRPr="00E136A1" w:rsidRDefault="00E44117" w:rsidP="00C425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:rsidR="00E44117" w:rsidRPr="00E136A1" w:rsidRDefault="00E44117" w:rsidP="00C425CA">
            <w:pPr>
              <w:widowControl w:val="0"/>
              <w:tabs>
                <w:tab w:val="left" w:pos="31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Разборка и </w:t>
            </w:r>
            <w:proofErr w:type="spellStart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дефектировка</w:t>
            </w:r>
            <w:proofErr w:type="spellEnd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трансформаторов.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неисправности и возмо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ные причины их возникновения. </w:t>
            </w: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Регенерация и очистка трансформаторного масла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E44117" w:rsidRPr="00E8300F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E44117" w:rsidRPr="0025054B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ремонт трансформаторов тока и напр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9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1</w:t>
            </w:r>
          </w:p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технического состояния силового трансформатора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2</w:t>
            </w:r>
          </w:p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дефектов силового трансформатора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3</w:t>
            </w:r>
          </w:p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сухой изоляцией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4</w:t>
            </w:r>
          </w:p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масляной изоляцией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5</w:t>
            </w:r>
          </w:p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Послеремонтные испытания силовых трансформаторов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 w:val="restart"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E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2.3.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Ремонт электрооб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рудования электрических по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станций</w:t>
            </w:r>
          </w:p>
        </w:tc>
        <w:tc>
          <w:tcPr>
            <w:tcW w:w="2967" w:type="pct"/>
            <w:gridSpan w:val="3"/>
          </w:tcPr>
          <w:p w:rsidR="00E44117" w:rsidRPr="009E2B4C" w:rsidRDefault="00E44117" w:rsidP="00C425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7D7718" w:rsidRDefault="00E44117" w:rsidP="00154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54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</w:tcPr>
          <w:p w:rsidR="00E44117" w:rsidRPr="00E136A1" w:rsidRDefault="00E44117" w:rsidP="00C425C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ремонтах электрооборудования.  Механический и коммут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ционный ресурс выключателей. Виды и содержание ремонтов высоковольтных выключателей и разъединителей.</w:t>
            </w:r>
            <w:r w:rsidRPr="00435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ремонтах электрооборуд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вания.  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E44117" w:rsidRPr="00E8300F" w:rsidRDefault="00E44117" w:rsidP="00C425CA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привода высоковольтного выключателя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E44117" w:rsidRPr="00E8300F" w:rsidRDefault="00E44117" w:rsidP="00C425CA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масляного выключателя переменного тока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  <w:p w:rsidR="00E44117" w:rsidRPr="00E8300F" w:rsidRDefault="00E44117" w:rsidP="00C425CA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вакуумного выключателя переменного тока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:rsidR="00E44117" w:rsidRPr="00E8300F" w:rsidRDefault="00E44117" w:rsidP="00C425C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трансформатора тока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  <w:p w:rsidR="00E44117" w:rsidRPr="00E8300F" w:rsidRDefault="00E44117" w:rsidP="00C425C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Текущий ремонт трансформатора </w:t>
            </w:r>
            <w:r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E44117" w:rsidRPr="00E8300F" w:rsidRDefault="00E44117" w:rsidP="00C425C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 разъединителя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привода разъединителя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аккумуляторной батареи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C425CA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катодного быстродействующего выключателя постоянного т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392"/>
        </w:trPr>
        <w:tc>
          <w:tcPr>
            <w:tcW w:w="1127" w:type="pct"/>
            <w:gridSpan w:val="2"/>
            <w:vMerge w:val="restart"/>
          </w:tcPr>
          <w:p w:rsidR="00E44117" w:rsidRPr="00E136A1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E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2.4.</w:t>
            </w:r>
            <w:r w:rsidRPr="00A14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Организация работ по ремонту оборудования электрических сетей</w:t>
            </w:r>
          </w:p>
        </w:tc>
        <w:tc>
          <w:tcPr>
            <w:tcW w:w="2967" w:type="pct"/>
            <w:gridSpan w:val="3"/>
            <w:hideMark/>
          </w:tcPr>
          <w:p w:rsidR="00E44117" w:rsidRDefault="00E44117" w:rsidP="00C425CA">
            <w:pPr>
              <w:shd w:val="clear" w:color="auto" w:fill="FFFFFF"/>
              <w:spacing w:after="0" w:line="240" w:lineRule="auto"/>
              <w:ind w:left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A65C29" w:rsidRDefault="00E44117" w:rsidP="00154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154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rPr>
          <w:trHeight w:val="671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  <w:p w:rsidR="00E44117" w:rsidRPr="00E8300F" w:rsidRDefault="00E44117" w:rsidP="00C425CA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Выполнение текущего ремонта воздушной линии напряжением до 1000 В и в</w:t>
            </w:r>
            <w:r w:rsidRPr="004354A8">
              <w:rPr>
                <w:rFonts w:ascii="Times New Roman" w:hAnsi="Times New Roman"/>
                <w:sz w:val="24"/>
                <w:szCs w:val="24"/>
              </w:rPr>
              <w:t>ы</w:t>
            </w:r>
            <w:r w:rsidRPr="004354A8">
              <w:rPr>
                <w:rFonts w:ascii="Times New Roman" w:hAnsi="Times New Roman"/>
                <w:sz w:val="24"/>
                <w:szCs w:val="24"/>
              </w:rPr>
              <w:t>ше 1000 В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4117" w:rsidRPr="00E136A1" w:rsidTr="00C425CA">
        <w:trPr>
          <w:trHeight w:val="744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  <w:p w:rsidR="00E44117" w:rsidRPr="00E8300F" w:rsidRDefault="00E44117" w:rsidP="00C425CA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текущего ремонта кабельной линии напряжением до 1000 В и в</w:t>
            </w: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ше 1000 В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4117" w:rsidRPr="00E136A1" w:rsidTr="00C425CA">
        <w:trPr>
          <w:trHeight w:val="61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E44117" w:rsidRPr="00E8300F" w:rsidRDefault="00E44117" w:rsidP="00C425CA">
            <w:pPr>
              <w:pStyle w:val="TableParagraph"/>
              <w:spacing w:line="268" w:lineRule="exact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железобетонной опоры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4117" w:rsidRPr="00E136A1" w:rsidTr="00C425CA">
        <w:trPr>
          <w:trHeight w:val="744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  <w:p w:rsidR="00E44117" w:rsidRPr="00E8300F" w:rsidRDefault="00E44117" w:rsidP="00C425CA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ограничителя перенапряжений (разрядника)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4117" w:rsidRPr="00E136A1" w:rsidTr="00C425CA">
        <w:trPr>
          <w:trHeight w:val="635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  <w:p w:rsidR="00E44117" w:rsidRPr="00E8300F" w:rsidRDefault="00E44117" w:rsidP="00C425CA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D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комплектной трансформаторной подстанции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4117" w:rsidRPr="00E136A1" w:rsidTr="00C425CA">
        <w:trPr>
          <w:trHeight w:val="744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  <w:p w:rsidR="00E44117" w:rsidRPr="00E8300F" w:rsidRDefault="00E44117" w:rsidP="00C425CA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Составление дефектной ведомости и сметы на капитальный ремонт воздушной линии передачи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4117" w:rsidRPr="00E136A1" w:rsidTr="00C425CA">
        <w:trPr>
          <w:trHeight w:val="278"/>
        </w:trPr>
        <w:tc>
          <w:tcPr>
            <w:tcW w:w="4094" w:type="pct"/>
            <w:gridSpan w:val="5"/>
          </w:tcPr>
          <w:p w:rsidR="00E44117" w:rsidRPr="00E8300F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Оценка затрат на выполнение работ по ремонту устройств электроснабжения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rPr>
          <w:trHeight w:val="475"/>
        </w:trPr>
        <w:tc>
          <w:tcPr>
            <w:tcW w:w="1127" w:type="pct"/>
            <w:gridSpan w:val="2"/>
            <w:vMerge w:val="restart"/>
          </w:tcPr>
          <w:p w:rsidR="00E44117" w:rsidRPr="00EF2EAB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2E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Технико-экономические ра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чёты по проведению планово-предупредительного ремонта</w:t>
            </w:r>
          </w:p>
        </w:tc>
        <w:tc>
          <w:tcPr>
            <w:tcW w:w="2967" w:type="pct"/>
            <w:gridSpan w:val="3"/>
          </w:tcPr>
          <w:p w:rsidR="00E44117" w:rsidRPr="00C50CB8" w:rsidRDefault="00E44117" w:rsidP="00C425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A65C29" w:rsidRDefault="00E44117" w:rsidP="00154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154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rPr>
          <w:trHeight w:val="273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Pr="00C50CB8" w:rsidRDefault="00E44117" w:rsidP="00C425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механизм функционирования предприятия. Внешние и вну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ренние факторы организации производства. Экономические аспекты концентр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ции производства</w:t>
            </w:r>
            <w:r w:rsidRPr="00C50C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rPr>
          <w:trHeight w:val="321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E44117" w:rsidRPr="00C50CB8" w:rsidRDefault="00E44117" w:rsidP="00C425C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организация производства на предприятии. Задачи и формы орг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низации процесса производства. Организация обслуживания производства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rPr>
          <w:trHeight w:val="407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E44117" w:rsidRPr="00C50CB8" w:rsidRDefault="00E44117" w:rsidP="00C425C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Ремонтное хозяйство предприятия. Значение и задачи ремонтной службы пре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приятия. Определение структуры ремонтного цикла</w:t>
            </w:r>
          </w:p>
        </w:tc>
        <w:tc>
          <w:tcPr>
            <w:tcW w:w="517" w:type="pct"/>
          </w:tcPr>
          <w:p w:rsidR="00E44117" w:rsidRPr="001F6946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rPr>
          <w:trHeight w:val="407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E44117" w:rsidRPr="004354A8" w:rsidRDefault="00E44117" w:rsidP="00C425C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планово-предупредительного ремонта электрооборудования. Опред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ление трудоёмкости ремонтов, осмотров и обслуживания электрооборудования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rPr>
          <w:trHeight w:val="407"/>
        </w:trPr>
        <w:tc>
          <w:tcPr>
            <w:tcW w:w="1127" w:type="pct"/>
            <w:gridSpan w:val="2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E44117" w:rsidRPr="004354A8" w:rsidRDefault="00E44117" w:rsidP="00C425C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численности ремонтного персонала. Фонд оплаты труда р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монтных рабочих. Затраты на обслуживание и ремонт электрооборудования Технико-экономические показатели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c>
          <w:tcPr>
            <w:tcW w:w="4094" w:type="pct"/>
            <w:gridSpan w:val="5"/>
          </w:tcPr>
          <w:p w:rsidR="00E44117" w:rsidRPr="004354A8" w:rsidRDefault="00E44117" w:rsidP="00C425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Курсовой проект (обязательный)</w:t>
            </w:r>
          </w:p>
          <w:p w:rsidR="00E44117" w:rsidRPr="004354A8" w:rsidRDefault="00E44117" w:rsidP="00C425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курсовых проектов </w:t>
            </w:r>
          </w:p>
          <w:p w:rsidR="00E44117" w:rsidRPr="00A65C29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1.  Расчет технико-экономических показателей на выполнение работ по обслуживанию и ремонту электрооборудов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4094" w:type="pct"/>
            <w:gridSpan w:val="5"/>
          </w:tcPr>
          <w:p w:rsidR="00E44117" w:rsidRPr="004354A8" w:rsidRDefault="00E44117" w:rsidP="00C425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Промежуточная аттестация </w:t>
            </w:r>
            <w:r w:rsidRPr="006F5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МДК 03.01: экзамен (6 семестр)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C50CB8" w:rsidTr="00C425CA">
        <w:trPr>
          <w:trHeight w:val="116"/>
        </w:trPr>
        <w:tc>
          <w:tcPr>
            <w:tcW w:w="4094" w:type="pct"/>
            <w:gridSpan w:val="5"/>
            <w:vAlign w:val="center"/>
          </w:tcPr>
          <w:p w:rsidR="00E44117" w:rsidRPr="000258AA" w:rsidRDefault="00E44117" w:rsidP="00C425CA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.02 </w:t>
            </w: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Аппаратура для ремонта и наладки устройств электроснабжения</w:t>
            </w:r>
          </w:p>
        </w:tc>
        <w:tc>
          <w:tcPr>
            <w:tcW w:w="517" w:type="pct"/>
          </w:tcPr>
          <w:p w:rsidR="00E44117" w:rsidRPr="00C50CB8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C50CB8" w:rsidTr="00C425CA">
        <w:trPr>
          <w:trHeight w:val="116"/>
        </w:trPr>
        <w:tc>
          <w:tcPr>
            <w:tcW w:w="4094" w:type="pct"/>
            <w:gridSpan w:val="5"/>
            <w:vAlign w:val="center"/>
          </w:tcPr>
          <w:p w:rsidR="00E44117" w:rsidRPr="000258AA" w:rsidRDefault="00E44117" w:rsidP="00C425CA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Диагностика и наладка устройств и приборов для ремонта оборудования электрических установок и сетей</w:t>
            </w:r>
          </w:p>
        </w:tc>
        <w:tc>
          <w:tcPr>
            <w:tcW w:w="517" w:type="pct"/>
          </w:tcPr>
          <w:p w:rsidR="00E44117" w:rsidRPr="00C50CB8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c>
          <w:tcPr>
            <w:tcW w:w="1116" w:type="pct"/>
            <w:vMerge w:val="restart"/>
            <w:hideMark/>
          </w:tcPr>
          <w:p w:rsidR="00E44117" w:rsidRPr="00B764EC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4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Приспособления и механизмы для ремонта электрооборуд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вания</w:t>
            </w:r>
          </w:p>
          <w:p w:rsidR="00E44117" w:rsidRPr="008A3907" w:rsidRDefault="00E44117" w:rsidP="00C425C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8" w:type="pct"/>
            <w:gridSpan w:val="4"/>
          </w:tcPr>
          <w:p w:rsidR="00E44117" w:rsidRPr="000258AA" w:rsidRDefault="00E44117" w:rsidP="00C425CA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E136A1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c>
          <w:tcPr>
            <w:tcW w:w="1116" w:type="pct"/>
            <w:vMerge/>
          </w:tcPr>
          <w:p w:rsidR="00E44117" w:rsidRPr="008A3907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vAlign w:val="center"/>
          </w:tcPr>
          <w:p w:rsidR="00E44117" w:rsidRPr="004354A8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приспособления: классификация, устройство, особенности пр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менения. Измерительные инструменты. Сборочные и специальные инструме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ты. Электроизмерительные приборы.</w:t>
            </w:r>
          </w:p>
        </w:tc>
        <w:tc>
          <w:tcPr>
            <w:tcW w:w="517" w:type="pct"/>
          </w:tcPr>
          <w:p w:rsidR="00E44117" w:rsidRPr="00CD2A84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A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c>
          <w:tcPr>
            <w:tcW w:w="1116" w:type="pct"/>
            <w:vMerge/>
          </w:tcPr>
          <w:p w:rsidR="00E44117" w:rsidRPr="008A3907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:rsidR="00E44117" w:rsidRPr="004354A8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измерительных инструментов</w:t>
            </w:r>
          </w:p>
        </w:tc>
        <w:tc>
          <w:tcPr>
            <w:tcW w:w="517" w:type="pct"/>
          </w:tcPr>
          <w:p w:rsidR="00E44117" w:rsidRPr="00CD2A84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1116" w:type="pct"/>
            <w:vMerge/>
          </w:tcPr>
          <w:p w:rsidR="00E44117" w:rsidRPr="008A3907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  <w:vAlign w:val="center"/>
          </w:tcPr>
          <w:p w:rsidR="00E44117" w:rsidRPr="004354A8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измерительные приборы. Приборы для измерения сопроти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ления. Измерительные клещи. Приборы для проверки устройств защитного 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ключения. Приборы для определения индикации токов утечки</w:t>
            </w:r>
          </w:p>
        </w:tc>
        <w:tc>
          <w:tcPr>
            <w:tcW w:w="517" w:type="pct"/>
          </w:tcPr>
          <w:p w:rsidR="00E44117" w:rsidRPr="00CD2A84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c>
          <w:tcPr>
            <w:tcW w:w="1116" w:type="pct"/>
            <w:vMerge/>
          </w:tcPr>
          <w:p w:rsidR="00E44117" w:rsidRPr="008A3907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  <w:p w:rsidR="00E44117" w:rsidRPr="004354A8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измерения сопротивления</w:t>
            </w:r>
          </w:p>
        </w:tc>
        <w:tc>
          <w:tcPr>
            <w:tcW w:w="517" w:type="pct"/>
          </w:tcPr>
          <w:p w:rsidR="00E44117" w:rsidRPr="00CD2A84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1116" w:type="pct"/>
            <w:vMerge/>
          </w:tcPr>
          <w:p w:rsidR="00E44117" w:rsidRPr="008A3907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E44117" w:rsidRPr="00E136A1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контроля параметров электрических сетей</w:t>
            </w:r>
          </w:p>
        </w:tc>
        <w:tc>
          <w:tcPr>
            <w:tcW w:w="517" w:type="pct"/>
          </w:tcPr>
          <w:p w:rsidR="00E44117" w:rsidRPr="00CD2A84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1116" w:type="pct"/>
            <w:vMerge/>
          </w:tcPr>
          <w:p w:rsidR="00E44117" w:rsidRPr="008A3907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  <w:p w:rsidR="00E44117" w:rsidRPr="00E136A1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проверки механических параметров оборудования</w:t>
            </w:r>
          </w:p>
        </w:tc>
        <w:tc>
          <w:tcPr>
            <w:tcW w:w="517" w:type="pct"/>
          </w:tcPr>
          <w:p w:rsidR="00E44117" w:rsidRPr="00CD2A84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1116" w:type="pct"/>
            <w:vMerge/>
          </w:tcPr>
          <w:p w:rsidR="00E44117" w:rsidRPr="008A3907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5-6</w:t>
            </w:r>
          </w:p>
          <w:p w:rsidR="00E44117" w:rsidRPr="00E136A1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электрических счётчиков</w:t>
            </w:r>
          </w:p>
        </w:tc>
        <w:tc>
          <w:tcPr>
            <w:tcW w:w="517" w:type="pct"/>
          </w:tcPr>
          <w:p w:rsidR="00E44117" w:rsidRPr="00CD2A84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1116" w:type="pct"/>
            <w:vMerge/>
          </w:tcPr>
          <w:p w:rsidR="00E44117" w:rsidRPr="008A3907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  <w:vAlign w:val="center"/>
          </w:tcPr>
          <w:p w:rsidR="00E44117" w:rsidRPr="004354A8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Высоковольтные испытательные аппараты. Виды, назначение, устройство, п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рядок применения при ремонтах и наладочных работах. Техника безопасности при выполнении наладочных работ</w:t>
            </w:r>
          </w:p>
        </w:tc>
        <w:tc>
          <w:tcPr>
            <w:tcW w:w="517" w:type="pct"/>
          </w:tcPr>
          <w:p w:rsidR="00E44117" w:rsidRPr="00CD2A84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c>
          <w:tcPr>
            <w:tcW w:w="1116" w:type="pct"/>
            <w:vMerge/>
          </w:tcPr>
          <w:p w:rsidR="00E44117" w:rsidRPr="008A3907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7-8</w:t>
            </w:r>
          </w:p>
          <w:p w:rsidR="00E44117" w:rsidRPr="004354A8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приборов для наладочных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7" w:type="pct"/>
          </w:tcPr>
          <w:p w:rsidR="00E44117" w:rsidRPr="00CD2A84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1116" w:type="pct"/>
            <w:vMerge/>
          </w:tcPr>
          <w:p w:rsidR="00E44117" w:rsidRPr="008A3907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9-10</w:t>
            </w:r>
          </w:p>
          <w:p w:rsidR="00E44117" w:rsidRPr="00E136A1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комплектной установки для наладочных работ на электрической по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517" w:type="pct"/>
          </w:tcPr>
          <w:p w:rsidR="00E44117" w:rsidRPr="00CD2A84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1116" w:type="pct"/>
          </w:tcPr>
          <w:p w:rsidR="00E44117" w:rsidRPr="008A3907" w:rsidRDefault="00E44117" w:rsidP="00C42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Pr="00E136A1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 обучающихся № 1</w:t>
            </w:r>
          </w:p>
        </w:tc>
        <w:tc>
          <w:tcPr>
            <w:tcW w:w="517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c>
          <w:tcPr>
            <w:tcW w:w="1116" w:type="pct"/>
            <w:vMerge w:val="restart"/>
          </w:tcPr>
          <w:p w:rsidR="00E44117" w:rsidRPr="00B764EC" w:rsidRDefault="00E44117" w:rsidP="00C425CA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A3907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8A390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4.2.</w:t>
            </w:r>
            <w:r w:rsidRPr="008A39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764EC">
              <w:rPr>
                <w:rFonts w:ascii="Times New Roman" w:hAnsi="Times New Roman" w:cs="Times New Roman"/>
                <w:sz w:val="24"/>
              </w:rPr>
              <w:t>Сооружения</w:t>
            </w:r>
            <w:r w:rsidRPr="00B764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764EC">
              <w:rPr>
                <w:rFonts w:ascii="Times New Roman" w:hAnsi="Times New Roman" w:cs="Times New Roman"/>
                <w:sz w:val="24"/>
              </w:rPr>
              <w:t>и</w:t>
            </w:r>
          </w:p>
          <w:p w:rsidR="00E44117" w:rsidRPr="008A3907" w:rsidRDefault="00E44117" w:rsidP="00C425CA">
            <w:pPr>
              <w:spacing w:line="25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B764EC">
              <w:rPr>
                <w:rFonts w:ascii="Times New Roman" w:hAnsi="Times New Roman"/>
                <w:sz w:val="24"/>
              </w:rPr>
              <w:t>устройства</w:t>
            </w:r>
          </w:p>
        </w:tc>
        <w:tc>
          <w:tcPr>
            <w:tcW w:w="2978" w:type="pct"/>
            <w:gridSpan w:val="4"/>
          </w:tcPr>
          <w:p w:rsidR="00E44117" w:rsidRPr="000258AA" w:rsidRDefault="00E44117" w:rsidP="00C425CA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E136A1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C425CA">
        <w:tc>
          <w:tcPr>
            <w:tcW w:w="1116" w:type="pct"/>
            <w:vMerge/>
            <w:hideMark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Pr="004354A8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Инфракрасные камеры. Термографы.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Портативные термографические сис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темы.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Тепловизоры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Тепловизионные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для ведения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Пирометры: портативные, стационарные, цифровые, инфракрасные. </w:t>
            </w:r>
          </w:p>
        </w:tc>
        <w:tc>
          <w:tcPr>
            <w:tcW w:w="517" w:type="pct"/>
          </w:tcPr>
          <w:p w:rsidR="00E44117" w:rsidRPr="008A390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c>
          <w:tcPr>
            <w:tcW w:w="1116" w:type="pct"/>
            <w:vMerge/>
            <w:hideMark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11-12</w:t>
            </w:r>
          </w:p>
          <w:p w:rsidR="00E44117" w:rsidRPr="004354A8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электрической прочности трансформаторного масла</w:t>
            </w:r>
          </w:p>
        </w:tc>
        <w:tc>
          <w:tcPr>
            <w:tcW w:w="517" w:type="pct"/>
          </w:tcPr>
          <w:p w:rsidR="00E44117" w:rsidRPr="008A390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1116" w:type="pct"/>
            <w:vMerge/>
            <w:vAlign w:val="center"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E44117" w:rsidRPr="004354A8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Выбор и применение пирометров. Термометры: портативные, переносные, 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фракрасные. Измерители частичных разрядов. Кабельные локаторы. Измерители вибрации.</w:t>
            </w:r>
          </w:p>
        </w:tc>
        <w:tc>
          <w:tcPr>
            <w:tcW w:w="517" w:type="pct"/>
          </w:tcPr>
          <w:p w:rsidR="00E44117" w:rsidRPr="008A390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c>
          <w:tcPr>
            <w:tcW w:w="1116" w:type="pct"/>
            <w:vMerge/>
            <w:vAlign w:val="center"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13-14</w:t>
            </w:r>
          </w:p>
          <w:p w:rsidR="00E44117" w:rsidRPr="004354A8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состояния кабельных линий</w:t>
            </w:r>
          </w:p>
        </w:tc>
        <w:tc>
          <w:tcPr>
            <w:tcW w:w="517" w:type="pct"/>
          </w:tcPr>
          <w:p w:rsidR="00E44117" w:rsidRPr="008A390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1116" w:type="pct"/>
            <w:vMerge/>
            <w:vAlign w:val="center"/>
            <w:hideMark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E44117" w:rsidRPr="004354A8" w:rsidRDefault="00E44117" w:rsidP="00C425CA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диагностирования электрооборудования.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хроматографического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 маслонаполненного оборудования. Метод контроля степени полим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ризации изоляции. Метод контроля фурановых соединений в масле.</w:t>
            </w:r>
          </w:p>
        </w:tc>
        <w:tc>
          <w:tcPr>
            <w:tcW w:w="517" w:type="pct"/>
          </w:tcPr>
          <w:p w:rsidR="00E44117" w:rsidRPr="008A390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c>
          <w:tcPr>
            <w:tcW w:w="1116" w:type="pct"/>
            <w:vMerge/>
            <w:vAlign w:val="center"/>
            <w:hideMark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</w:t>
            </w:r>
          </w:p>
          <w:p w:rsidR="00E44117" w:rsidRPr="004354A8" w:rsidRDefault="00E44117" w:rsidP="00C425CA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трансформаторного масла</w:t>
            </w:r>
          </w:p>
        </w:tc>
        <w:tc>
          <w:tcPr>
            <w:tcW w:w="517" w:type="pct"/>
          </w:tcPr>
          <w:p w:rsidR="00E44117" w:rsidRPr="008A390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1116" w:type="pct"/>
            <w:vMerge/>
            <w:vAlign w:val="center"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E44117" w:rsidRPr="004354A8" w:rsidRDefault="00E44117" w:rsidP="00C425CA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 контроля диэлектрических характеристик изоляции.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виброди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гностики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 Электрофизический метод контроля</w:t>
            </w:r>
          </w:p>
        </w:tc>
        <w:tc>
          <w:tcPr>
            <w:tcW w:w="517" w:type="pct"/>
          </w:tcPr>
          <w:p w:rsidR="00E44117" w:rsidRPr="008A390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c>
          <w:tcPr>
            <w:tcW w:w="1116" w:type="pct"/>
            <w:vMerge/>
            <w:vAlign w:val="center"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Pr="008A390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E44117" w:rsidRPr="00A65C29" w:rsidRDefault="00E44117" w:rsidP="00C425CA">
            <w:pPr>
              <w:pStyle w:val="TableParagraph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Диагностирование электрооборудования методом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</w:rPr>
              <w:t>вибродиагностики</w:t>
            </w:r>
            <w:proofErr w:type="spellEnd"/>
          </w:p>
        </w:tc>
        <w:tc>
          <w:tcPr>
            <w:tcW w:w="517" w:type="pct"/>
          </w:tcPr>
          <w:p w:rsidR="00E44117" w:rsidRPr="008A390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9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C425CA">
        <w:tc>
          <w:tcPr>
            <w:tcW w:w="1116" w:type="pct"/>
            <w:vAlign w:val="center"/>
          </w:tcPr>
          <w:p w:rsidR="00E44117" w:rsidRPr="00E136A1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Pr="008A390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работа обучающихся № 2</w:t>
            </w:r>
          </w:p>
        </w:tc>
        <w:tc>
          <w:tcPr>
            <w:tcW w:w="517" w:type="pct"/>
          </w:tcPr>
          <w:p w:rsidR="00E44117" w:rsidRPr="008A390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C425CA">
        <w:tc>
          <w:tcPr>
            <w:tcW w:w="1116" w:type="pct"/>
            <w:vMerge w:val="restart"/>
          </w:tcPr>
          <w:p w:rsidR="00E44117" w:rsidRPr="00B764EC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4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4.3</w:t>
            </w:r>
          </w:p>
          <w:p w:rsidR="00E44117" w:rsidRPr="000258AA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технического состо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 устройств и приборов</w:t>
            </w:r>
          </w:p>
        </w:tc>
        <w:tc>
          <w:tcPr>
            <w:tcW w:w="2978" w:type="pct"/>
            <w:gridSpan w:val="4"/>
          </w:tcPr>
          <w:p w:rsidR="00E44117" w:rsidRPr="000258AA" w:rsidRDefault="00E44117" w:rsidP="00C425CA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E136A1" w:rsidRDefault="00E44117" w:rsidP="00154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540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117" w:rsidRPr="00E136A1" w:rsidTr="00C425CA">
        <w:trPr>
          <w:trHeight w:val="317"/>
        </w:trPr>
        <w:tc>
          <w:tcPr>
            <w:tcW w:w="1116" w:type="pct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Pr="00A65C29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проверке электроизмерительных приборов</w:t>
            </w:r>
          </w:p>
        </w:tc>
        <w:tc>
          <w:tcPr>
            <w:tcW w:w="517" w:type="pct"/>
          </w:tcPr>
          <w:p w:rsidR="00E44117" w:rsidRPr="00605E47" w:rsidRDefault="00E44117" w:rsidP="00C425CA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117" w:rsidRPr="00E136A1" w:rsidTr="00C425CA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Pr="00A65C29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 устройств и приборов, их оценка. Проверка 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правности электроизмерительных приборов</w:t>
            </w:r>
          </w:p>
        </w:tc>
        <w:tc>
          <w:tcPr>
            <w:tcW w:w="517" w:type="pct"/>
          </w:tcPr>
          <w:p w:rsidR="00E44117" w:rsidRPr="00605E47" w:rsidRDefault="00E44117" w:rsidP="00C425CA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117" w:rsidRPr="00E136A1" w:rsidTr="00C425CA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17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E44117" w:rsidRPr="00605E47" w:rsidRDefault="00E44117" w:rsidP="00C425CA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C425CA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технической документации при проверке и ремонте приборов и приспособлений для наладочных работ</w:t>
            </w:r>
          </w:p>
        </w:tc>
        <w:tc>
          <w:tcPr>
            <w:tcW w:w="517" w:type="pct"/>
          </w:tcPr>
          <w:p w:rsidR="00E44117" w:rsidRPr="00605E47" w:rsidRDefault="00E44117" w:rsidP="00C425CA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E44117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E44117" w:rsidRPr="00E136A1" w:rsidTr="00C425CA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C425C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Pr="000258AA" w:rsidRDefault="00E44117" w:rsidP="00C425CA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 обучающихся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E44117" w:rsidRPr="00605E47" w:rsidRDefault="001540D3" w:rsidP="00C425CA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117" w:rsidRPr="00857593" w:rsidTr="00C425CA">
        <w:tc>
          <w:tcPr>
            <w:tcW w:w="4094" w:type="pct"/>
            <w:gridSpan w:val="5"/>
          </w:tcPr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="001540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="001540D3"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</w:t>
            </w:r>
            <w:r w:rsidR="00154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1540D3"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.02</w:t>
            </w:r>
            <w:r w:rsidR="00154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дифференцированный зачет (6 семестр)</w:t>
            </w:r>
          </w:p>
        </w:tc>
        <w:tc>
          <w:tcPr>
            <w:tcW w:w="517" w:type="pct"/>
          </w:tcPr>
          <w:p w:rsidR="00E44117" w:rsidRPr="003F12BA" w:rsidRDefault="00343A4F" w:rsidP="00C42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857593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117" w:rsidRPr="00857593" w:rsidTr="00C425CA">
        <w:trPr>
          <w:trHeight w:val="353"/>
        </w:trPr>
        <w:tc>
          <w:tcPr>
            <w:tcW w:w="4094" w:type="pct"/>
            <w:gridSpan w:val="5"/>
          </w:tcPr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УП.03.01 Учебная практика (электромонтажная)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 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от нормы в работе оборудования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электроустановок  и выявление повреждений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 линий электропередачи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и устранение неисправностей в устройствах электроснабжения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Неисправности в устройствах электроснабжения,  основные виды работ по их ремонту.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Ремонт   аппаратов низковольтного оборудования - магнитных пускателей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высоковольтного оборудования - разъединителя РВ -6, 10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приборов для ремонта и наладки электрооборудования  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дефектной ведомости  по ремонту оборудования</w:t>
            </w:r>
          </w:p>
          <w:p w:rsidR="00E44117" w:rsidRPr="004354A8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4117" w:rsidRPr="000A166D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66D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– дифференцированный зачет- 5 семестр</w:t>
            </w:r>
          </w:p>
        </w:tc>
        <w:tc>
          <w:tcPr>
            <w:tcW w:w="517" w:type="pct"/>
          </w:tcPr>
          <w:p w:rsidR="00E44117" w:rsidRPr="00605E47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E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389" w:type="pct"/>
          </w:tcPr>
          <w:p w:rsidR="00E44117" w:rsidRPr="00857593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E44117" w:rsidRPr="00857593" w:rsidTr="00C425CA">
        <w:tc>
          <w:tcPr>
            <w:tcW w:w="4094" w:type="pct"/>
            <w:gridSpan w:val="5"/>
            <w:vAlign w:val="bottom"/>
          </w:tcPr>
          <w:p w:rsidR="00E44117" w:rsidRPr="004354A8" w:rsidRDefault="00E44117" w:rsidP="00C425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ПП.03.01 Производственная практика (по профилю специальности)</w:t>
            </w:r>
          </w:p>
          <w:p w:rsidR="00E44117" w:rsidRPr="004354A8" w:rsidRDefault="00E44117" w:rsidP="00C425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работ по ремонту электрооборудования;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нормативно-технической и ремонтной документации;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организационной и должностной документации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обходов и осмотров электрооборудования;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ремонтных работах силового оборудования (трансформаторов, электрических машин);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испытаниях силовых трансформатора, трансформаторного масла;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послеремонтных испытаниях силового оборудования;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ревизии коммутационных аппаратов;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организации и проведении ремонтных работ на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технологической документации;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основных операций по ремонту электрооборудования электрических подстанций и сетей; </w:t>
            </w:r>
          </w:p>
          <w:p w:rsidR="00E44117" w:rsidRPr="004354A8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качества электроэнерг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 на производстве;</w:t>
            </w:r>
          </w:p>
          <w:p w:rsidR="00E44117" w:rsidRPr="001540D3" w:rsidRDefault="00E44117" w:rsidP="00C425C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мероприятий по экономии электроэнергии на производственных объектах.</w:t>
            </w:r>
          </w:p>
          <w:p w:rsidR="001540D3" w:rsidRPr="004354A8" w:rsidRDefault="001540D3" w:rsidP="001540D3">
            <w:pPr>
              <w:spacing w:after="0" w:line="240" w:lineRule="auto"/>
              <w:ind w:left="71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44117" w:rsidRPr="000A166D" w:rsidRDefault="00E44117" w:rsidP="00C42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66D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– дифференцированный зачет- 7 семестр</w:t>
            </w:r>
          </w:p>
        </w:tc>
        <w:tc>
          <w:tcPr>
            <w:tcW w:w="517" w:type="pct"/>
            <w:vAlign w:val="center"/>
          </w:tcPr>
          <w:p w:rsidR="001540D3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117" w:rsidRPr="001540D3" w:rsidRDefault="001540D3" w:rsidP="00154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857593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E44117" w:rsidRPr="00857593" w:rsidTr="00C425CA">
        <w:tc>
          <w:tcPr>
            <w:tcW w:w="4094" w:type="pct"/>
            <w:gridSpan w:val="5"/>
          </w:tcPr>
          <w:p w:rsidR="00E44117" w:rsidRPr="00857593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семестр)</w:t>
            </w:r>
          </w:p>
        </w:tc>
        <w:tc>
          <w:tcPr>
            <w:tcW w:w="517" w:type="pct"/>
          </w:tcPr>
          <w:p w:rsidR="00E44117" w:rsidRPr="00857593" w:rsidRDefault="001540D3" w:rsidP="00C42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E44117" w:rsidRPr="00857593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117" w:rsidRPr="00E136A1" w:rsidTr="00C425CA">
        <w:trPr>
          <w:trHeight w:val="70"/>
        </w:trPr>
        <w:tc>
          <w:tcPr>
            <w:tcW w:w="4094" w:type="pct"/>
            <w:gridSpan w:val="5"/>
          </w:tcPr>
          <w:p w:rsidR="00E44117" w:rsidRPr="00E136A1" w:rsidRDefault="00E44117" w:rsidP="00C425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7" w:type="pct"/>
          </w:tcPr>
          <w:p w:rsidR="00E44117" w:rsidRPr="00E136A1" w:rsidRDefault="00E44117" w:rsidP="00154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40D3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89" w:type="pct"/>
          </w:tcPr>
          <w:p w:rsidR="00E44117" w:rsidRPr="00E136A1" w:rsidRDefault="00E44117" w:rsidP="00C42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625A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31625A" w:rsidRPr="003A30D0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3A30D0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ознакомительный (узнавание ранее изученных объектов, свойств);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C6498" w:rsidRPr="004354A8" w:rsidRDefault="0031625A" w:rsidP="0031625A">
      <w:pPr>
        <w:pStyle w:val="Style28"/>
        <w:tabs>
          <w:tab w:val="left" w:pos="178"/>
        </w:tabs>
        <w:ind w:left="170" w:right="57"/>
        <w:jc w:val="both"/>
        <w:rPr>
          <w:i/>
        </w:rPr>
        <w:sectPr w:rsidR="00CC6498" w:rsidRPr="004354A8" w:rsidSect="00902F3F">
          <w:pgSz w:w="16840" w:h="11907" w:orient="landscape"/>
          <w:pgMar w:top="567" w:right="1134" w:bottom="851" w:left="992" w:header="709" w:footer="709" w:gutter="0"/>
          <w:cols w:space="720"/>
        </w:sectPr>
      </w:pPr>
      <w:r w:rsidRPr="003A30D0">
        <w:rPr>
          <w:rStyle w:val="FontStyle53"/>
        </w:rPr>
        <w:t xml:space="preserve">     </w:t>
      </w:r>
      <w:r>
        <w:rPr>
          <w:rStyle w:val="FontStyle53"/>
        </w:rPr>
        <w:t>3       -  </w:t>
      </w:r>
      <w:r w:rsidRPr="003A30D0">
        <w:rPr>
          <w:rStyle w:val="FontStyle53"/>
        </w:rPr>
        <w:t>продуктивный (планирование и самостоятельное</w:t>
      </w:r>
      <w:r w:rsidRPr="005801FA">
        <w:rPr>
          <w:rStyle w:val="FontStyle53"/>
        </w:rPr>
        <w:t xml:space="preserve"> выполнение деятельности, решение проблемных задач).</w:t>
      </w:r>
    </w:p>
    <w:p w:rsidR="0031625A" w:rsidRPr="0031625A" w:rsidRDefault="0031625A" w:rsidP="0031625A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ПРОФЕССИОНАЛ</w:t>
      </w: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>НОГО МОДУЛЯ</w:t>
      </w:r>
    </w:p>
    <w:p w:rsidR="0031625A" w:rsidRPr="0031625A" w:rsidRDefault="0031625A" w:rsidP="0031625A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печению </w:t>
      </w:r>
    </w:p>
    <w:p w:rsidR="003F12BA" w:rsidRPr="003333F1" w:rsidRDefault="001540D3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</w:t>
      </w:r>
      <w:r w:rsidR="003F12BA" w:rsidRPr="003333F1">
        <w:rPr>
          <w:rFonts w:ascii="Times New Roman" w:hAnsi="Times New Roman"/>
          <w:bCs/>
          <w:sz w:val="24"/>
        </w:rPr>
        <w:t>рофессиональный модуль реализуется в:</w:t>
      </w:r>
    </w:p>
    <w:p w:rsidR="003F12BA" w:rsidRPr="00D54259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3F12BA" w:rsidRPr="00D54259">
        <w:rPr>
          <w:rFonts w:ascii="Times New Roman" w:hAnsi="Times New Roman"/>
          <w:bCs/>
          <w:sz w:val="24"/>
          <w:szCs w:val="24"/>
        </w:rPr>
        <w:t xml:space="preserve"> </w:t>
      </w:r>
      <w:r w:rsidR="003F12BA" w:rsidRPr="00D54259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:rsidR="003F12BA" w:rsidRPr="00D54259" w:rsidRDefault="003F12BA" w:rsidP="003F12BA">
      <w:pPr>
        <w:spacing w:after="0" w:line="240" w:lineRule="auto"/>
        <w:ind w:right="227" w:firstLine="709"/>
        <w:jc w:val="both"/>
        <w:rPr>
          <w:rFonts w:ascii="Times New Roman" w:hAnsi="Times New Roman"/>
          <w:b/>
          <w:sz w:val="24"/>
          <w:szCs w:val="24"/>
        </w:rPr>
      </w:pPr>
      <w:r w:rsidRPr="003F12BA">
        <w:rPr>
          <w:rFonts w:ascii="Times New Roman" w:hAnsi="Times New Roman"/>
          <w:sz w:val="24"/>
          <w:szCs w:val="24"/>
        </w:rPr>
        <w:t>Учебная аудитория</w:t>
      </w:r>
      <w:r w:rsidRPr="003F12BA">
        <w:rPr>
          <w:rFonts w:ascii="Times New Roman" w:hAnsi="Times New Roman"/>
          <w:b/>
          <w:sz w:val="24"/>
          <w:szCs w:val="24"/>
        </w:rPr>
        <w:t xml:space="preserve">  - </w:t>
      </w:r>
      <w:r w:rsidRPr="003F12BA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3F12BA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</w:t>
      </w:r>
      <w:r w:rsidRPr="003F12BA">
        <w:rPr>
          <w:rFonts w:ascii="Times New Roman" w:hAnsi="Times New Roman"/>
          <w:color w:val="000000"/>
          <w:sz w:val="24"/>
          <w:szCs w:val="24"/>
        </w:rPr>
        <w:t>б</w:t>
      </w:r>
      <w:r w:rsidRPr="003F12BA">
        <w:rPr>
          <w:rFonts w:ascii="Times New Roman" w:hAnsi="Times New Roman"/>
          <w:color w:val="000000"/>
          <w:sz w:val="24"/>
          <w:szCs w:val="24"/>
        </w:rPr>
        <w:t>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</w:t>
      </w:r>
      <w:r w:rsidRPr="003F12BA">
        <w:rPr>
          <w:rFonts w:ascii="Times New Roman" w:hAnsi="Times New Roman"/>
          <w:color w:val="000000"/>
          <w:sz w:val="24"/>
          <w:szCs w:val="24"/>
        </w:rPr>
        <w:t>н</w:t>
      </w:r>
      <w:r w:rsidRPr="003F12BA">
        <w:rPr>
          <w:rFonts w:ascii="Times New Roman" w:hAnsi="Times New Roman"/>
          <w:color w:val="000000"/>
          <w:sz w:val="24"/>
          <w:szCs w:val="24"/>
        </w:rPr>
        <w:t>троля и промежуточной аттестации</w:t>
      </w:r>
      <w:r w:rsidRPr="00D54259">
        <w:rPr>
          <w:rFonts w:ascii="Times New Roman" w:hAnsi="Times New Roman"/>
          <w:sz w:val="24"/>
          <w:szCs w:val="24"/>
        </w:rPr>
        <w:t xml:space="preserve"> -</w:t>
      </w:r>
      <w:r w:rsidRPr="00D542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Кабинет</w:t>
      </w:r>
      <w:r w:rsidRPr="00D5425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«Контактной</w:t>
      </w:r>
      <w:r w:rsidRPr="00D5425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сети»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Оборудование учебн</w:t>
      </w:r>
      <w:r>
        <w:rPr>
          <w:rFonts w:ascii="Times New Roman" w:hAnsi="Times New Roman"/>
          <w:sz w:val="24"/>
          <w:szCs w:val="24"/>
        </w:rPr>
        <w:t>ого</w:t>
      </w:r>
      <w:r w:rsidRPr="00D54259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а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color w:val="000000"/>
          <w:sz w:val="24"/>
        </w:rPr>
        <w:t xml:space="preserve">комплект учебной мебели, </w:t>
      </w: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 пособия;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3F12BA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3F12BA" w:rsidRPr="003333F1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б) </w:t>
      </w:r>
      <w:r w:rsidR="003F12BA" w:rsidRPr="003333F1">
        <w:rPr>
          <w:rFonts w:ascii="Times New Roman" w:hAnsi="Times New Roman"/>
          <w:b/>
          <w:bCs/>
          <w:sz w:val="24"/>
        </w:rPr>
        <w:t xml:space="preserve">учебных </w:t>
      </w:r>
      <w:r w:rsidR="003F12BA">
        <w:rPr>
          <w:rFonts w:ascii="Times New Roman" w:hAnsi="Times New Roman"/>
          <w:b/>
          <w:bCs/>
          <w:sz w:val="24"/>
        </w:rPr>
        <w:t>лабораториях</w:t>
      </w:r>
      <w:r w:rsidR="003F12BA" w:rsidRPr="003333F1">
        <w:rPr>
          <w:rFonts w:ascii="Times New Roman" w:hAnsi="Times New Roman"/>
          <w:b/>
          <w:bCs/>
          <w:sz w:val="24"/>
        </w:rPr>
        <w:t>:</w:t>
      </w:r>
    </w:p>
    <w:p w:rsidR="003F12BA" w:rsidRPr="00D54259" w:rsidRDefault="003F12BA" w:rsidP="003F12BA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 xml:space="preserve">Оборудование </w:t>
      </w:r>
      <w:r>
        <w:rPr>
          <w:rFonts w:ascii="Times New Roman" w:hAnsi="Times New Roman"/>
          <w:sz w:val="24"/>
          <w:szCs w:val="24"/>
        </w:rPr>
        <w:t>лаборатории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3F12BA" w:rsidRDefault="003F12BA" w:rsidP="00947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625A" w:rsidRPr="00786B3E" w:rsidRDefault="00786B3E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>помещени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 xml:space="preserve"> для самостоятельной работы</w:t>
      </w:r>
      <w:r w:rsidR="003F12BA" w:rsidRPr="00786B3E">
        <w:rPr>
          <w:rFonts w:ascii="Times New Roman" w:hAnsi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</w:t>
      </w:r>
      <w:r w:rsidR="003F12BA" w:rsidRPr="00786B3E">
        <w:rPr>
          <w:rFonts w:ascii="Times New Roman" w:hAnsi="Times New Roman"/>
          <w:color w:val="000000"/>
          <w:sz w:val="24"/>
          <w:szCs w:val="24"/>
        </w:rPr>
        <w:t>а</w:t>
      </w:r>
      <w:r w:rsidR="003F12BA" w:rsidRPr="00786B3E">
        <w:rPr>
          <w:rFonts w:ascii="Times New Roman" w:hAnsi="Times New Roman"/>
          <w:color w:val="000000"/>
          <w:sz w:val="24"/>
          <w:szCs w:val="24"/>
        </w:rPr>
        <w:t>ционно-образовательную среду.</w:t>
      </w:r>
    </w:p>
    <w:p w:rsidR="003F12BA" w:rsidRDefault="003F12BA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2BA" w:rsidRPr="0031625A" w:rsidRDefault="003F12BA" w:rsidP="0031625A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12BA" w:rsidRPr="00D54259" w:rsidRDefault="003F12BA" w:rsidP="003F12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259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54259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D54259">
        <w:rPr>
          <w:rFonts w:ascii="Times New Roman" w:hAnsi="Times New Roman"/>
          <w:b/>
          <w:sz w:val="24"/>
          <w:szCs w:val="24"/>
        </w:rPr>
        <w:t>.</w:t>
      </w:r>
    </w:p>
    <w:p w:rsidR="0031625A" w:rsidRPr="0031625A" w:rsidRDefault="0031625A" w:rsidP="0031625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:rsidR="003F12BA" w:rsidRPr="00610412" w:rsidRDefault="003F12BA" w:rsidP="003F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</w:t>
      </w:r>
      <w:r w:rsidRPr="00610412">
        <w:rPr>
          <w:rFonts w:ascii="Times New Roman" w:hAnsi="Times New Roman"/>
          <w:sz w:val="24"/>
        </w:rPr>
        <w:t>с</w:t>
      </w:r>
      <w:r w:rsidRPr="00610412">
        <w:rPr>
          <w:rFonts w:ascii="Times New Roman" w:hAnsi="Times New Roman"/>
          <w:sz w:val="24"/>
        </w:rPr>
        <w:t>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</w:t>
      </w:r>
      <w:r w:rsidRPr="003333F1">
        <w:rPr>
          <w:rFonts w:ascii="Times New Roman" w:hAnsi="Times New Roman"/>
          <w:b/>
          <w:bCs/>
          <w:sz w:val="24"/>
        </w:rPr>
        <w:t>н</w:t>
      </w:r>
      <w:r w:rsidRPr="003333F1">
        <w:rPr>
          <w:rFonts w:ascii="Times New Roman" w:hAnsi="Times New Roman"/>
          <w:b/>
          <w:bCs/>
          <w:sz w:val="24"/>
        </w:rPr>
        <w:t>тернет–ресурсов, базы данных библиотечного фонда: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1540D3" w:rsidRPr="001540D3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BA" w:rsidRPr="001540D3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 И. 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Сопов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Ю. А. 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Прокушев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2020. - 137 с. - </w:t>
            </w:r>
          </w:p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540D3" w:rsidRPr="001540D3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BA" w:rsidRPr="001540D3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Капралова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Электроснабжение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электротехнологического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оборудования: учебное </w:t>
            </w:r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lastRenderedPageBreak/>
              <w:t xml:space="preserve">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lastRenderedPageBreak/>
              <w:t>М.: УМЦ ЖДТ, 2023. -184 с. Режим доступа: </w:t>
            </w:r>
            <w:hyperlink r:id="rId11" w:history="1">
              <w:r w:rsidRPr="001540D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2F2F2"/>
                </w:rPr>
                <w:t>https://umcz</w:t>
              </w:r>
              <w:r w:rsidRPr="001540D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2F2F2"/>
                </w:rPr>
                <w:lastRenderedPageBreak/>
                <w:t>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540D3" w:rsidRPr="001540D3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BA" w:rsidRPr="001540D3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Сивков А. А.,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электроснабжения:  учебное пособие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М.: Издательство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- 173 с. - </w:t>
            </w:r>
          </w:p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доступа: </w:t>
            </w:r>
            <w:r w:rsidRPr="001540D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2" w:tgtFrame="_blank" w:history="1">
              <w:r w:rsidRPr="001540D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sz w:val="24"/>
        </w:rPr>
        <w:t xml:space="preserve"> </w:t>
      </w:r>
      <w:r w:rsidRPr="003333F1">
        <w:rPr>
          <w:rFonts w:ascii="Times New Roman" w:hAnsi="Times New Roman"/>
          <w:b/>
          <w:sz w:val="24"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- 181 с. - (СПО):</w:t>
            </w:r>
          </w:p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13" w:history="1">
              <w:r w:rsidRPr="003F12BA">
                <w:rPr>
                  <w:rStyle w:val="af1"/>
                  <w:rFonts w:ascii="Times New Roman" w:hAnsi="Times New Roman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Периодические издания: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с</w:t>
      </w:r>
      <w:r w:rsidRPr="003333F1">
        <w:rPr>
          <w:rFonts w:ascii="Times New Roman" w:hAnsi="Times New Roman"/>
          <w:b/>
          <w:sz w:val="24"/>
        </w:rPr>
        <w:t>и</w:t>
      </w:r>
      <w:r w:rsidRPr="003333F1">
        <w:rPr>
          <w:rFonts w:ascii="Times New Roman" w:hAnsi="Times New Roman"/>
          <w:b/>
          <w:sz w:val="24"/>
        </w:rPr>
        <w:t>стем:</w:t>
      </w:r>
      <w:r w:rsidRPr="003333F1">
        <w:rPr>
          <w:rFonts w:ascii="Times New Roman" w:hAnsi="Times New Roman"/>
          <w:sz w:val="24"/>
        </w:rPr>
        <w:t xml:space="preserve"> </w:t>
      </w:r>
    </w:p>
    <w:p w:rsidR="00786B3E" w:rsidRPr="003333F1" w:rsidRDefault="003F12BA" w:rsidP="00786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86B3E" w:rsidRPr="003333F1">
        <w:rPr>
          <w:rFonts w:ascii="Times New Roman" w:hAnsi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00117F">
        <w:rPr>
          <w:rFonts w:ascii="Times New Roman" w:hAnsi="Times New Roman"/>
          <w:sz w:val="24"/>
          <w:szCs w:val="24"/>
        </w:rPr>
        <w:t>результатов освоения профессионального модуля осуществл</w:t>
      </w:r>
      <w:r w:rsidRPr="0000117F">
        <w:rPr>
          <w:rFonts w:ascii="Times New Roman" w:hAnsi="Times New Roman"/>
          <w:sz w:val="24"/>
          <w:szCs w:val="24"/>
        </w:rPr>
        <w:t>я</w:t>
      </w:r>
      <w:r w:rsidRPr="0000117F">
        <w:rPr>
          <w:rFonts w:ascii="Times New Roman" w:hAnsi="Times New Roman"/>
          <w:sz w:val="24"/>
          <w:szCs w:val="24"/>
        </w:rPr>
        <w:t>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</w:t>
      </w:r>
      <w:r w:rsidRPr="0000117F">
        <w:rPr>
          <w:rFonts w:ascii="Times New Roman" w:hAnsi="Times New Roman"/>
          <w:sz w:val="24"/>
          <w:szCs w:val="24"/>
        </w:rPr>
        <w:t>н</w:t>
      </w:r>
      <w:r w:rsidRPr="0000117F">
        <w:rPr>
          <w:rFonts w:ascii="Times New Roman" w:hAnsi="Times New Roman"/>
          <w:sz w:val="24"/>
          <w:szCs w:val="24"/>
        </w:rPr>
        <w:t xml:space="preserve">таций, доклады по темам). </w:t>
      </w: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</w:t>
      </w:r>
      <w:r w:rsidRPr="0000117F">
        <w:rPr>
          <w:rFonts w:ascii="Times New Roman" w:hAnsi="Times New Roman"/>
          <w:sz w:val="24"/>
          <w:szCs w:val="24"/>
        </w:rPr>
        <w:t>о</w:t>
      </w:r>
      <w:r w:rsidRPr="0000117F">
        <w:rPr>
          <w:rFonts w:ascii="Times New Roman" w:hAnsi="Times New Roman"/>
          <w:sz w:val="24"/>
          <w:szCs w:val="24"/>
        </w:rPr>
        <w:t>нального модуля является экзамен (квалификационный). Результатом этого экзамена я</w:t>
      </w:r>
      <w:r w:rsidRPr="0000117F">
        <w:rPr>
          <w:rFonts w:ascii="Times New Roman" w:hAnsi="Times New Roman"/>
          <w:sz w:val="24"/>
          <w:szCs w:val="24"/>
        </w:rPr>
        <w:t>в</w:t>
      </w:r>
      <w:r w:rsidRPr="0000117F">
        <w:rPr>
          <w:rFonts w:ascii="Times New Roman" w:hAnsi="Times New Roman"/>
          <w:sz w:val="24"/>
          <w:szCs w:val="24"/>
        </w:rPr>
        <w:t>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Ремонт и наладка устройств электр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снабжения</w:t>
            </w:r>
          </w:p>
        </w:tc>
        <w:tc>
          <w:tcPr>
            <w:tcW w:w="2130" w:type="pct"/>
          </w:tcPr>
          <w:p w:rsidR="006D2F19" w:rsidRDefault="006D2F19" w:rsidP="006D2F19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Курсовой проект (8 семестр)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.02 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Аппаратура для ремонта и наладки устройств электроснабжения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 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.01 Учебная практика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 xml:space="preserve">.01 Производственная практика              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(по профилю специальности)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  <w:vAlign w:val="center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Организация работ по ремонту оборудов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ния электрических подстанций и сетей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</w:t>
      </w:r>
      <w:r w:rsidRPr="003E4BEF">
        <w:rPr>
          <w:rFonts w:ascii="Times New Roman" w:hAnsi="Times New Roman"/>
          <w:sz w:val="24"/>
          <w:szCs w:val="24"/>
          <w:lang w:eastAsia="ru-RU"/>
        </w:rPr>
        <w:t>а</w:t>
      </w:r>
      <w:r w:rsidRPr="003E4BEF">
        <w:rPr>
          <w:rFonts w:ascii="Times New Roman" w:hAnsi="Times New Roman"/>
          <w:sz w:val="24"/>
          <w:szCs w:val="24"/>
          <w:lang w:eastAsia="ru-RU"/>
        </w:rPr>
        <w:t>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</w:t>
      </w:r>
      <w:r w:rsidRPr="003E4BEF">
        <w:rPr>
          <w:rFonts w:ascii="Times New Roman" w:hAnsi="Times New Roman"/>
          <w:sz w:val="24"/>
          <w:szCs w:val="24"/>
          <w:lang w:eastAsia="ru-RU"/>
        </w:rPr>
        <w:t>о</w:t>
      </w:r>
      <w:r w:rsidRPr="003E4BEF">
        <w:rPr>
          <w:rFonts w:ascii="Times New Roman" w:hAnsi="Times New Roman"/>
          <w:sz w:val="24"/>
          <w:szCs w:val="24"/>
          <w:lang w:eastAsia="ru-RU"/>
        </w:rPr>
        <w:t>вания электроустановок и линий электроснабжения.</w:t>
      </w:r>
    </w:p>
    <w:p w:rsidR="00786B3E" w:rsidRPr="003E4BEF" w:rsidRDefault="00786B3E" w:rsidP="00786B3E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</w:t>
      </w:r>
      <w:r w:rsidRPr="003E4BEF">
        <w:rPr>
          <w:rFonts w:ascii="Times New Roman" w:hAnsi="Times New Roman"/>
          <w:sz w:val="24"/>
          <w:szCs w:val="24"/>
          <w:lang w:eastAsia="ru-RU"/>
        </w:rPr>
        <w:t>а</w:t>
      </w:r>
      <w:r w:rsidRPr="003E4BEF">
        <w:rPr>
          <w:rFonts w:ascii="Times New Roman" w:hAnsi="Times New Roman"/>
          <w:sz w:val="24"/>
          <w:szCs w:val="24"/>
          <w:lang w:eastAsia="ru-RU"/>
        </w:rPr>
        <w:t>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</w:t>
      </w:r>
      <w:r w:rsidRPr="003E4BEF">
        <w:rPr>
          <w:rFonts w:ascii="Times New Roman" w:hAnsi="Times New Roman"/>
          <w:sz w:val="24"/>
          <w:szCs w:val="24"/>
          <w:lang w:eastAsia="ru-RU"/>
        </w:rPr>
        <w:t>о</w:t>
      </w:r>
      <w:r w:rsidRPr="003E4BEF">
        <w:rPr>
          <w:rFonts w:ascii="Times New Roman" w:hAnsi="Times New Roman"/>
          <w:sz w:val="24"/>
          <w:szCs w:val="24"/>
          <w:lang w:eastAsia="ru-RU"/>
        </w:rPr>
        <w:t>вания;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У4-</w:t>
      </w:r>
      <w:r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</w:t>
      </w:r>
      <w:r w:rsidRPr="003E4BEF">
        <w:rPr>
          <w:rFonts w:ascii="Times New Roman" w:hAnsi="Times New Roman"/>
          <w:sz w:val="24"/>
          <w:szCs w:val="24"/>
          <w:lang w:eastAsia="ru-RU"/>
        </w:rPr>
        <w:t>л</w:t>
      </w:r>
      <w:r w:rsidRPr="003E4BEF">
        <w:rPr>
          <w:rFonts w:ascii="Times New Roman" w:hAnsi="Times New Roman"/>
          <w:sz w:val="24"/>
          <w:szCs w:val="24"/>
          <w:lang w:eastAsia="ru-RU"/>
        </w:rPr>
        <w:t>нять основные виды работ по их ремонту;</w:t>
      </w:r>
    </w:p>
    <w:p w:rsidR="00786B3E" w:rsidRPr="003E4BEF" w:rsidRDefault="00786B3E" w:rsidP="00786B3E">
      <w:pPr>
        <w:pStyle w:val="s162"/>
        <w:ind w:firstLine="708"/>
        <w:jc w:val="both"/>
      </w:pPr>
      <w:r w:rsidRPr="003E4BEF">
        <w:rPr>
          <w:b/>
        </w:rPr>
        <w:t>У5-</w:t>
      </w:r>
      <w:r w:rsidRPr="003E4BEF">
        <w:t> составлять расчетные документы по ремонту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</w:t>
      </w:r>
      <w:r w:rsidRPr="003E4BEF">
        <w:rPr>
          <w:rFonts w:ascii="Times New Roman" w:hAnsi="Times New Roman"/>
          <w:sz w:val="24"/>
          <w:szCs w:val="24"/>
          <w:lang w:eastAsia="ru-RU"/>
        </w:rPr>
        <w:t>д</w:t>
      </w:r>
      <w:r w:rsidRPr="003E4BEF">
        <w:rPr>
          <w:rFonts w:ascii="Times New Roman" w:hAnsi="Times New Roman"/>
          <w:sz w:val="24"/>
          <w:szCs w:val="24"/>
          <w:lang w:eastAsia="ru-RU"/>
        </w:rPr>
        <w:t>ственного подразделения;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У7-</w:t>
      </w:r>
      <w:r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</w:t>
      </w:r>
      <w:r w:rsidRPr="003E4BEF">
        <w:rPr>
          <w:rFonts w:ascii="Times New Roman" w:hAnsi="Times New Roman"/>
          <w:sz w:val="24"/>
          <w:szCs w:val="24"/>
          <w:lang w:eastAsia="ru-RU"/>
        </w:rPr>
        <w:t>т</w:t>
      </w:r>
      <w:r w:rsidRPr="003E4BEF">
        <w:rPr>
          <w:rFonts w:ascii="Times New Roman" w:hAnsi="Times New Roman"/>
          <w:sz w:val="24"/>
          <w:szCs w:val="24"/>
          <w:lang w:eastAsia="ru-RU"/>
        </w:rPr>
        <w:t>роустановок и выявлять возможные неисправности;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lastRenderedPageBreak/>
        <w:t>З1</w:t>
      </w:r>
      <w:r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З2-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</w:t>
      </w:r>
      <w:r w:rsidRPr="003E4BEF">
        <w:rPr>
          <w:rFonts w:ascii="Times New Roman" w:hAnsi="Times New Roman"/>
          <w:sz w:val="24"/>
          <w:szCs w:val="24"/>
          <w:lang w:eastAsia="ru-RU"/>
        </w:rPr>
        <w:t>б</w:t>
      </w:r>
      <w:r w:rsidRPr="003E4BEF">
        <w:rPr>
          <w:rFonts w:ascii="Times New Roman" w:hAnsi="Times New Roman"/>
          <w:sz w:val="24"/>
          <w:szCs w:val="24"/>
          <w:lang w:eastAsia="ru-RU"/>
        </w:rPr>
        <w:t>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786B3E" w:rsidRDefault="00786B3E" w:rsidP="0038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786B3E" w:rsidRDefault="00786B3E" w:rsidP="0038387A">
      <w:pPr>
        <w:ind w:firstLine="708"/>
        <w:jc w:val="both"/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</w:t>
      </w:r>
      <w:r w:rsidRPr="003E4BEF">
        <w:rPr>
          <w:rFonts w:ascii="Times New Roman" w:hAnsi="Times New Roman"/>
          <w:sz w:val="24"/>
          <w:szCs w:val="24"/>
          <w:lang w:eastAsia="ru-RU"/>
        </w:rPr>
        <w:t>о</w:t>
      </w:r>
      <w:r w:rsidRPr="003E4BEF">
        <w:rPr>
          <w:rFonts w:ascii="Times New Roman" w:hAnsi="Times New Roman"/>
          <w:sz w:val="24"/>
          <w:szCs w:val="24"/>
          <w:lang w:eastAsia="ru-RU"/>
        </w:rPr>
        <w:t>ров для ремонта оборудования электроустановок и линий электроснабжения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2126"/>
      </w:tblGrid>
      <w:tr w:rsidR="00786B3E" w:rsidRPr="00D81B6C" w:rsidTr="00786B3E">
        <w:tc>
          <w:tcPr>
            <w:tcW w:w="4928" w:type="dxa"/>
            <w:gridSpan w:val="2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786B3E" w:rsidRPr="00D81B6C" w:rsidTr="00786B3E">
        <w:tc>
          <w:tcPr>
            <w:tcW w:w="379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61593E" w:rsidTr="00786B3E">
        <w:trPr>
          <w:trHeight w:val="3312"/>
        </w:trPr>
        <w:tc>
          <w:tcPr>
            <w:tcW w:w="3794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составление планов ремонта оборудования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1.1, 2.1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организация ремонтных 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бот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электроустан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вок</w:t>
            </w:r>
            <w:r w:rsidRPr="00D81B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>ПО.3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обнаружения и устранения повреждений и неисправн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стей оборудования электроуст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новок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ПО.4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 работ по 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монту устройств электроснабж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ния, разборке,  сборке и регул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ровке отдельных аппаратов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38387A">
        <w:trPr>
          <w:trHeight w:val="698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ПО.5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расчета стоимости затрат материально-технических, труд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вых и финансовых ресурсов на ремонт устройств </w:t>
            </w:r>
            <w:r w:rsidR="00383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ПО.6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 состояния устройств и приборов для ремонта и наладки оборудования;</w:t>
            </w:r>
          </w:p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</w:t>
            </w:r>
            <w:r w:rsidRPr="00983111">
              <w:rPr>
                <w:rFonts w:ascii="Times New Roman" w:hAnsi="Times New Roman"/>
                <w:bCs/>
              </w:rPr>
              <w:t>к</w:t>
            </w:r>
            <w:r w:rsidRPr="00983111">
              <w:rPr>
                <w:rFonts w:ascii="Times New Roman" w:hAnsi="Times New Roman"/>
                <w:bCs/>
              </w:rPr>
              <w:t>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ПО.7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разборки, сборки, регул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ровки и настройки приборов для ремонта оборудования электр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установок и линий электросна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жения.</w:t>
            </w:r>
          </w:p>
          <w:p w:rsidR="0038387A" w:rsidRPr="003E4BEF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</w:t>
            </w:r>
            <w:r w:rsidRPr="00983111">
              <w:rPr>
                <w:rFonts w:ascii="Times New Roman" w:hAnsi="Times New Roman"/>
                <w:bCs/>
              </w:rPr>
              <w:t>к</w:t>
            </w:r>
            <w:r w:rsidRPr="00983111">
              <w:rPr>
                <w:rFonts w:ascii="Times New Roman" w:hAnsi="Times New Roman"/>
                <w:bCs/>
              </w:rPr>
              <w:t>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38387A">
        <w:trPr>
          <w:trHeight w:val="698"/>
        </w:trPr>
        <w:tc>
          <w:tcPr>
            <w:tcW w:w="3794" w:type="dxa"/>
          </w:tcPr>
          <w:p w:rsidR="0038387A" w:rsidRPr="003E4BEF" w:rsidRDefault="0038387A" w:rsidP="00786B3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У1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выполнять требования по планированию и организации 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монта оборудования;</w:t>
            </w:r>
          </w:p>
          <w:p w:rsidR="0038387A" w:rsidRPr="00E643C7" w:rsidRDefault="0038387A" w:rsidP="00786B3E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контролировать состояние электроустановок и линий эле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тропередачи;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устранять выявленные повр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ждения и отклонения от нормы в работе оборудования;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У4-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выявлять и устранять неи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правности в устро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ствах электроснабжения, выпо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нять основные виды работ по их ремонту;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 xml:space="preserve">тестация, защита отчета по </w:t>
            </w:r>
            <w:r w:rsidRPr="00C56495">
              <w:rPr>
                <w:rFonts w:ascii="Times New Roman" w:hAnsi="Times New Roman"/>
                <w:bCs/>
              </w:rPr>
              <w:lastRenderedPageBreak/>
              <w:t>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pStyle w:val="s162"/>
              <w:jc w:val="both"/>
            </w:pPr>
            <w:r w:rsidRPr="003E4BEF">
              <w:rPr>
                <w:b/>
              </w:rPr>
              <w:lastRenderedPageBreak/>
              <w:t>У5-</w:t>
            </w:r>
            <w:r w:rsidRPr="003E4BEF">
              <w:t> составлять расчетные док</w:t>
            </w:r>
            <w:r w:rsidRPr="003E4BEF">
              <w:t>у</w:t>
            </w:r>
            <w:r w:rsidRPr="003E4BEF">
              <w:t>менты по ремонту оборудования;</w:t>
            </w:r>
          </w:p>
          <w:p w:rsidR="0038387A" w:rsidRPr="00E643C7" w:rsidRDefault="0038387A" w:rsidP="00786B3E">
            <w:pPr>
              <w:pStyle w:val="s162"/>
              <w:jc w:val="both"/>
              <w:rPr>
                <w:b/>
              </w:rPr>
            </w:pPr>
            <w:r w:rsidRPr="003E4BEF">
              <w:t>их разборку и сборку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E643C7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рассчитывать основные эк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номические показат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ли деятельности производстве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ного подразделения;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У7-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проверять приборы и устро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ства для ремонта и нала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ки оборудования электроустан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вок и выявлять возмо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ные неисправности;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>Текущий контроль в виде устного и письменного опроса (индивидуальный и фронтальный опрос), в</w:t>
            </w:r>
            <w:r w:rsidRPr="003E6135">
              <w:rPr>
                <w:rFonts w:ascii="Times New Roman" w:hAnsi="Times New Roman"/>
                <w:bCs/>
              </w:rPr>
              <w:t>ы</w:t>
            </w:r>
            <w:r w:rsidRPr="003E6135">
              <w:rPr>
                <w:rFonts w:ascii="Times New Roman" w:hAnsi="Times New Roman"/>
                <w:bCs/>
              </w:rPr>
              <w:t>полнение тестовых зад</w:t>
            </w:r>
            <w:r w:rsidRPr="003E6135">
              <w:rPr>
                <w:rFonts w:ascii="Times New Roman" w:hAnsi="Times New Roman"/>
                <w:bCs/>
              </w:rPr>
              <w:t>а</w:t>
            </w:r>
            <w:r w:rsidRPr="003E613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3E6135">
              <w:rPr>
                <w:rFonts w:ascii="Times New Roman" w:hAnsi="Times New Roman"/>
                <w:bCs/>
              </w:rPr>
              <w:t>е</w:t>
            </w:r>
            <w:r w:rsidRPr="003E6135">
              <w:rPr>
                <w:rFonts w:ascii="Times New Roman" w:hAnsi="Times New Roman"/>
                <w:bCs/>
              </w:rPr>
              <w:t xml:space="preserve">шение задач, подготовка презентаций, выполнение письменных проверочных (самостоятельных) работ, </w:t>
            </w:r>
            <w:r w:rsidRPr="003E6135">
              <w:rPr>
                <w:rFonts w:ascii="Times New Roman" w:hAnsi="Times New Roman"/>
                <w:bCs/>
              </w:rPr>
              <w:lastRenderedPageBreak/>
              <w:t>выполнение контрольных работ, промежуточная а</w:t>
            </w:r>
            <w:r w:rsidRPr="003E6135">
              <w:rPr>
                <w:rFonts w:ascii="Times New Roman" w:hAnsi="Times New Roman"/>
                <w:bCs/>
              </w:rPr>
              <w:t>т</w:t>
            </w:r>
            <w:r w:rsidRPr="003E613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3E6135">
              <w:rPr>
                <w:rFonts w:ascii="Times New Roman" w:hAnsi="Times New Roman"/>
                <w:bCs/>
              </w:rPr>
              <w:t>и</w:t>
            </w:r>
            <w:r w:rsidRPr="003E6135">
              <w:rPr>
                <w:rFonts w:ascii="Times New Roman" w:hAnsi="Times New Roman"/>
                <w:bCs/>
              </w:rPr>
              <w:t>ке.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У8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настраивать, регулировать устройства и приборы для ремонта оборудования элек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роустановок и производить при необходимости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3E6135">
              <w:rPr>
                <w:rFonts w:ascii="Times New Roman" w:hAnsi="Times New Roman"/>
                <w:bCs/>
              </w:rPr>
              <w:t>ы</w:t>
            </w:r>
            <w:r w:rsidRPr="003E6135">
              <w:rPr>
                <w:rFonts w:ascii="Times New Roman" w:hAnsi="Times New Roman"/>
                <w:bCs/>
              </w:rPr>
              <w:t>полнение тестовых зад</w:t>
            </w:r>
            <w:r w:rsidRPr="003E6135">
              <w:rPr>
                <w:rFonts w:ascii="Times New Roman" w:hAnsi="Times New Roman"/>
                <w:bCs/>
              </w:rPr>
              <w:t>а</w:t>
            </w:r>
            <w:r w:rsidRPr="003E613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3E6135">
              <w:rPr>
                <w:rFonts w:ascii="Times New Roman" w:hAnsi="Times New Roman"/>
                <w:bCs/>
              </w:rPr>
              <w:t>е</w:t>
            </w:r>
            <w:r w:rsidRPr="003E613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3E6135">
              <w:rPr>
                <w:rFonts w:ascii="Times New Roman" w:hAnsi="Times New Roman"/>
                <w:bCs/>
              </w:rPr>
              <w:t>т</w:t>
            </w:r>
            <w:r w:rsidRPr="003E613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3E6135">
              <w:rPr>
                <w:rFonts w:ascii="Times New Roman" w:hAnsi="Times New Roman"/>
                <w:bCs/>
              </w:rPr>
              <w:t>и</w:t>
            </w:r>
            <w:r w:rsidRPr="003E6135">
              <w:rPr>
                <w:rFonts w:ascii="Times New Roman" w:hAnsi="Times New Roman"/>
                <w:bCs/>
              </w:rPr>
              <w:t>ке. Квалификационный э</w:t>
            </w:r>
            <w:r w:rsidRPr="003E6135">
              <w:rPr>
                <w:rFonts w:ascii="Times New Roman" w:hAnsi="Times New Roman"/>
                <w:bCs/>
              </w:rPr>
              <w:t>к</w:t>
            </w:r>
            <w:r w:rsidRPr="003E6135">
              <w:rPr>
                <w:rFonts w:ascii="Times New Roman" w:hAnsi="Times New Roman"/>
                <w:bCs/>
              </w:rPr>
              <w:t>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виды ремонтов оборудования устройств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З2-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диагностики и устр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нения неисправностей в устро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ствах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lastRenderedPageBreak/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 xml:space="preserve">шение задач, подготовка презентаций, выполнение письменных проверочных </w:t>
            </w:r>
            <w:r w:rsidRPr="00C56495">
              <w:rPr>
                <w:rFonts w:ascii="Times New Roman" w:hAnsi="Times New Roman"/>
                <w:bCs/>
              </w:rPr>
              <w:lastRenderedPageBreak/>
              <w:t>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 ремонта оборуд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вания устройств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электроснабж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ния;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З4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методические, нормативные и руководящие материалы по организации учета и методам обработки расчетной документ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ции;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З5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проверки и анализа состояния устройств и приборов для ремонта и наладки оборуд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вания электроустановок;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>Текущий контроль в виде устного и письменного опроса (индивидуальный и фронтальный опрос), в</w:t>
            </w:r>
            <w:r w:rsidRPr="003E6135">
              <w:rPr>
                <w:rFonts w:ascii="Times New Roman" w:hAnsi="Times New Roman"/>
                <w:bCs/>
              </w:rPr>
              <w:t>ы</w:t>
            </w:r>
            <w:r w:rsidRPr="003E6135">
              <w:rPr>
                <w:rFonts w:ascii="Times New Roman" w:hAnsi="Times New Roman"/>
                <w:bCs/>
              </w:rPr>
              <w:t>полнение тестовых зад</w:t>
            </w:r>
            <w:r w:rsidRPr="003E6135">
              <w:rPr>
                <w:rFonts w:ascii="Times New Roman" w:hAnsi="Times New Roman"/>
                <w:bCs/>
              </w:rPr>
              <w:t>а</w:t>
            </w:r>
            <w:r w:rsidRPr="003E613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3E6135">
              <w:rPr>
                <w:rFonts w:ascii="Times New Roman" w:hAnsi="Times New Roman"/>
                <w:bCs/>
              </w:rPr>
              <w:t>е</w:t>
            </w:r>
            <w:r w:rsidRPr="003E6135">
              <w:rPr>
                <w:rFonts w:ascii="Times New Roman" w:hAnsi="Times New Roman"/>
                <w:bCs/>
              </w:rPr>
              <w:lastRenderedPageBreak/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3E6135">
              <w:rPr>
                <w:rFonts w:ascii="Times New Roman" w:hAnsi="Times New Roman"/>
                <w:bCs/>
              </w:rPr>
              <w:t>т</w:t>
            </w:r>
            <w:r w:rsidRPr="003E613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3E6135">
              <w:rPr>
                <w:rFonts w:ascii="Times New Roman" w:hAnsi="Times New Roman"/>
                <w:bCs/>
              </w:rPr>
              <w:t>и</w:t>
            </w:r>
            <w:r w:rsidRPr="003E6135">
              <w:rPr>
                <w:rFonts w:ascii="Times New Roman" w:hAnsi="Times New Roman"/>
                <w:bCs/>
              </w:rPr>
              <w:t>ке. Квалификационный э</w:t>
            </w:r>
            <w:r w:rsidRPr="003E6135">
              <w:rPr>
                <w:rFonts w:ascii="Times New Roman" w:hAnsi="Times New Roman"/>
                <w:bCs/>
              </w:rPr>
              <w:t>к</w:t>
            </w:r>
            <w:r w:rsidRPr="003E6135">
              <w:rPr>
                <w:rFonts w:ascii="Times New Roman" w:hAnsi="Times New Roman"/>
                <w:bCs/>
              </w:rPr>
              <w:t>замен</w:t>
            </w:r>
          </w:p>
        </w:tc>
        <w:tc>
          <w:tcPr>
            <w:tcW w:w="2126" w:type="dxa"/>
          </w:tcPr>
          <w:p w:rsidR="0038387A" w:rsidRDefault="0038387A" w:rsidP="008B2A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8387A" w:rsidRDefault="0038387A" w:rsidP="0038387A">
            <w:pPr>
              <w:jc w:val="both"/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технологию, принципы и п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рядок настройки и регулировки устройств и приборов для ремонта оборудования электроустановок и линий 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3E6135">
              <w:rPr>
                <w:rFonts w:ascii="Times New Roman" w:hAnsi="Times New Roman"/>
                <w:bCs/>
              </w:rPr>
              <w:t>ы</w:t>
            </w:r>
            <w:r w:rsidRPr="003E6135">
              <w:rPr>
                <w:rFonts w:ascii="Times New Roman" w:hAnsi="Times New Roman"/>
                <w:bCs/>
              </w:rPr>
              <w:t>полнение тестовых зад</w:t>
            </w:r>
            <w:r w:rsidRPr="003E6135">
              <w:rPr>
                <w:rFonts w:ascii="Times New Roman" w:hAnsi="Times New Roman"/>
                <w:bCs/>
              </w:rPr>
              <w:t>а</w:t>
            </w:r>
            <w:r w:rsidRPr="003E613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3E6135">
              <w:rPr>
                <w:rFonts w:ascii="Times New Roman" w:hAnsi="Times New Roman"/>
                <w:bCs/>
              </w:rPr>
              <w:t>е</w:t>
            </w:r>
            <w:r w:rsidRPr="003E613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3E6135">
              <w:rPr>
                <w:rFonts w:ascii="Times New Roman" w:hAnsi="Times New Roman"/>
                <w:bCs/>
              </w:rPr>
              <w:t>т</w:t>
            </w:r>
            <w:r w:rsidRPr="003E613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3E6135">
              <w:rPr>
                <w:rFonts w:ascii="Times New Roman" w:hAnsi="Times New Roman"/>
                <w:bCs/>
              </w:rPr>
              <w:t>и</w:t>
            </w:r>
            <w:r w:rsidRPr="003E6135">
              <w:rPr>
                <w:rFonts w:ascii="Times New Roman" w:hAnsi="Times New Roman"/>
                <w:bCs/>
              </w:rPr>
              <w:t>ке. Квалификационный э</w:t>
            </w:r>
            <w:r w:rsidRPr="003E6135">
              <w:rPr>
                <w:rFonts w:ascii="Times New Roman" w:hAnsi="Times New Roman"/>
                <w:bCs/>
              </w:rPr>
              <w:t>к</w:t>
            </w:r>
            <w:r w:rsidRPr="003E6135">
              <w:rPr>
                <w:rFonts w:ascii="Times New Roman" w:hAnsi="Times New Roman"/>
                <w:bCs/>
              </w:rPr>
              <w:t>замен</w:t>
            </w:r>
          </w:p>
        </w:tc>
        <w:tc>
          <w:tcPr>
            <w:tcW w:w="2126" w:type="dxa"/>
          </w:tcPr>
          <w:p w:rsidR="0038387A" w:rsidRDefault="0038387A" w:rsidP="008B2A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</w:tbl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Default="00786B3E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4757C" w:rsidRPr="0094757C" w:rsidRDefault="0094757C" w:rsidP="00786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4757C" w:rsidRPr="0094757C" w:rsidSect="0021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B2" w:rsidRDefault="00CB0CB2" w:rsidP="00D07F1A">
      <w:pPr>
        <w:spacing w:after="0" w:line="240" w:lineRule="auto"/>
      </w:pPr>
      <w:r>
        <w:separator/>
      </w:r>
    </w:p>
  </w:endnote>
  <w:endnote w:type="continuationSeparator" w:id="0">
    <w:p w:rsidR="00CB0CB2" w:rsidRDefault="00CB0CB2" w:rsidP="00D0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C1" w:rsidRDefault="008B2AC1" w:rsidP="00D07F1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2AC1" w:rsidRDefault="008B2AC1" w:rsidP="00D07F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C1" w:rsidRDefault="008B2AC1">
    <w:pPr>
      <w:pStyle w:val="a3"/>
      <w:jc w:val="right"/>
    </w:pPr>
  </w:p>
  <w:p w:rsidR="008B2AC1" w:rsidRDefault="008B2AC1" w:rsidP="00D0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B2" w:rsidRDefault="00CB0CB2" w:rsidP="00D07F1A">
      <w:pPr>
        <w:spacing w:after="0" w:line="240" w:lineRule="auto"/>
      </w:pPr>
      <w:r>
        <w:separator/>
      </w:r>
    </w:p>
  </w:footnote>
  <w:footnote w:type="continuationSeparator" w:id="0">
    <w:p w:rsidR="00CB0CB2" w:rsidRDefault="00CB0CB2" w:rsidP="00D0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2702C"/>
    <w:multiLevelType w:val="hybridMultilevel"/>
    <w:tmpl w:val="C2C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3C595D"/>
    <w:multiLevelType w:val="hybridMultilevel"/>
    <w:tmpl w:val="73D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A25B2"/>
    <w:multiLevelType w:val="hybridMultilevel"/>
    <w:tmpl w:val="FD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10DFF"/>
    <w:multiLevelType w:val="multilevel"/>
    <w:tmpl w:val="36C45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2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8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8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15"/>
  </w:num>
  <w:num w:numId="5">
    <w:abstractNumId w:val="11"/>
  </w:num>
  <w:num w:numId="6">
    <w:abstractNumId w:val="3"/>
  </w:num>
  <w:num w:numId="7">
    <w:abstractNumId w:val="27"/>
  </w:num>
  <w:num w:numId="8">
    <w:abstractNumId w:val="6"/>
  </w:num>
  <w:num w:numId="9">
    <w:abstractNumId w:val="16"/>
  </w:num>
  <w:num w:numId="10">
    <w:abstractNumId w:val="25"/>
  </w:num>
  <w:num w:numId="11">
    <w:abstractNumId w:val="18"/>
  </w:num>
  <w:num w:numId="12">
    <w:abstractNumId w:val="8"/>
  </w:num>
  <w:num w:numId="13">
    <w:abstractNumId w:val="14"/>
  </w:num>
  <w:num w:numId="14">
    <w:abstractNumId w:val="24"/>
  </w:num>
  <w:num w:numId="15">
    <w:abstractNumId w:val="26"/>
  </w:num>
  <w:num w:numId="16">
    <w:abstractNumId w:val="12"/>
  </w:num>
  <w:num w:numId="17">
    <w:abstractNumId w:val="10"/>
  </w:num>
  <w:num w:numId="18">
    <w:abstractNumId w:val="4"/>
  </w:num>
  <w:num w:numId="19">
    <w:abstractNumId w:val="5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</w:num>
  <w:num w:numId="24">
    <w:abstractNumId w:val="0"/>
  </w:num>
  <w:num w:numId="25">
    <w:abstractNumId w:val="13"/>
  </w:num>
  <w:num w:numId="26">
    <w:abstractNumId w:val="9"/>
  </w:num>
  <w:num w:numId="27">
    <w:abstractNumId w:val="7"/>
  </w:num>
  <w:num w:numId="2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F1A"/>
    <w:rsid w:val="000047BB"/>
    <w:rsid w:val="00006466"/>
    <w:rsid w:val="00012C9B"/>
    <w:rsid w:val="000148D7"/>
    <w:rsid w:val="00016495"/>
    <w:rsid w:val="00021B03"/>
    <w:rsid w:val="00023135"/>
    <w:rsid w:val="00036FC3"/>
    <w:rsid w:val="00050ACA"/>
    <w:rsid w:val="000716C4"/>
    <w:rsid w:val="0008288E"/>
    <w:rsid w:val="000A78A5"/>
    <w:rsid w:val="000B13E5"/>
    <w:rsid w:val="000B3ADC"/>
    <w:rsid w:val="000B4822"/>
    <w:rsid w:val="000B7CA1"/>
    <w:rsid w:val="000C08C8"/>
    <w:rsid w:val="000E1F0D"/>
    <w:rsid w:val="000E44A0"/>
    <w:rsid w:val="0010437D"/>
    <w:rsid w:val="0011773D"/>
    <w:rsid w:val="00130CA7"/>
    <w:rsid w:val="00130D52"/>
    <w:rsid w:val="00135445"/>
    <w:rsid w:val="00146808"/>
    <w:rsid w:val="001540D3"/>
    <w:rsid w:val="0017621F"/>
    <w:rsid w:val="00195618"/>
    <w:rsid w:val="001A07B6"/>
    <w:rsid w:val="001C0FCF"/>
    <w:rsid w:val="001C36F3"/>
    <w:rsid w:val="001D4A58"/>
    <w:rsid w:val="001E3A78"/>
    <w:rsid w:val="001E5CF3"/>
    <w:rsid w:val="00214112"/>
    <w:rsid w:val="002170B8"/>
    <w:rsid w:val="00220ACE"/>
    <w:rsid w:val="00225CD7"/>
    <w:rsid w:val="0022779C"/>
    <w:rsid w:val="00232F89"/>
    <w:rsid w:val="00233013"/>
    <w:rsid w:val="002376ED"/>
    <w:rsid w:val="00245610"/>
    <w:rsid w:val="00245AFA"/>
    <w:rsid w:val="00247ADA"/>
    <w:rsid w:val="00247D31"/>
    <w:rsid w:val="00253A7A"/>
    <w:rsid w:val="002574C4"/>
    <w:rsid w:val="00265D5B"/>
    <w:rsid w:val="00284A9F"/>
    <w:rsid w:val="002A0E8C"/>
    <w:rsid w:val="002C681C"/>
    <w:rsid w:val="002C7304"/>
    <w:rsid w:val="002D57BB"/>
    <w:rsid w:val="002E5919"/>
    <w:rsid w:val="00300E1F"/>
    <w:rsid w:val="00310ACD"/>
    <w:rsid w:val="0031625A"/>
    <w:rsid w:val="00322045"/>
    <w:rsid w:val="00325945"/>
    <w:rsid w:val="00325CC1"/>
    <w:rsid w:val="00343A4F"/>
    <w:rsid w:val="0034572A"/>
    <w:rsid w:val="003458AB"/>
    <w:rsid w:val="0036456F"/>
    <w:rsid w:val="00375973"/>
    <w:rsid w:val="00380D40"/>
    <w:rsid w:val="0038231B"/>
    <w:rsid w:val="0038387A"/>
    <w:rsid w:val="00390595"/>
    <w:rsid w:val="003C5391"/>
    <w:rsid w:val="003D385B"/>
    <w:rsid w:val="003D6124"/>
    <w:rsid w:val="003D6A4A"/>
    <w:rsid w:val="003E4BEF"/>
    <w:rsid w:val="003E5703"/>
    <w:rsid w:val="003F0D6C"/>
    <w:rsid w:val="003F12BA"/>
    <w:rsid w:val="00425340"/>
    <w:rsid w:val="004354A8"/>
    <w:rsid w:val="00467615"/>
    <w:rsid w:val="0046798A"/>
    <w:rsid w:val="004838E6"/>
    <w:rsid w:val="00487C34"/>
    <w:rsid w:val="004A1E1B"/>
    <w:rsid w:val="004A499D"/>
    <w:rsid w:val="004B6DB0"/>
    <w:rsid w:val="004B7267"/>
    <w:rsid w:val="004C11EE"/>
    <w:rsid w:val="004D0CB1"/>
    <w:rsid w:val="004E1F0E"/>
    <w:rsid w:val="005113C3"/>
    <w:rsid w:val="005154FF"/>
    <w:rsid w:val="00525A49"/>
    <w:rsid w:val="00554390"/>
    <w:rsid w:val="00556A70"/>
    <w:rsid w:val="00557E2D"/>
    <w:rsid w:val="00575E08"/>
    <w:rsid w:val="005811C0"/>
    <w:rsid w:val="00593F15"/>
    <w:rsid w:val="005A1339"/>
    <w:rsid w:val="005A2EAF"/>
    <w:rsid w:val="005B78B9"/>
    <w:rsid w:val="005D0A6A"/>
    <w:rsid w:val="005D1985"/>
    <w:rsid w:val="005E00B6"/>
    <w:rsid w:val="005E7282"/>
    <w:rsid w:val="00607EC8"/>
    <w:rsid w:val="00613D6C"/>
    <w:rsid w:val="00620D38"/>
    <w:rsid w:val="006321E2"/>
    <w:rsid w:val="006355B1"/>
    <w:rsid w:val="006534C1"/>
    <w:rsid w:val="00653705"/>
    <w:rsid w:val="00653961"/>
    <w:rsid w:val="00665D0A"/>
    <w:rsid w:val="00682267"/>
    <w:rsid w:val="00690515"/>
    <w:rsid w:val="006924A1"/>
    <w:rsid w:val="006A5E93"/>
    <w:rsid w:val="006B0FD2"/>
    <w:rsid w:val="006C0582"/>
    <w:rsid w:val="006C459F"/>
    <w:rsid w:val="006D2F19"/>
    <w:rsid w:val="006D46E3"/>
    <w:rsid w:val="006E5A17"/>
    <w:rsid w:val="00710C3F"/>
    <w:rsid w:val="00711FDF"/>
    <w:rsid w:val="007153B9"/>
    <w:rsid w:val="00724BB2"/>
    <w:rsid w:val="00725A68"/>
    <w:rsid w:val="007436C5"/>
    <w:rsid w:val="00745415"/>
    <w:rsid w:val="00756DD5"/>
    <w:rsid w:val="00764E72"/>
    <w:rsid w:val="00781893"/>
    <w:rsid w:val="00786B3E"/>
    <w:rsid w:val="00791681"/>
    <w:rsid w:val="007A6F7F"/>
    <w:rsid w:val="007B3088"/>
    <w:rsid w:val="007B49E3"/>
    <w:rsid w:val="007B63DB"/>
    <w:rsid w:val="007C39D7"/>
    <w:rsid w:val="007D2421"/>
    <w:rsid w:val="007F479E"/>
    <w:rsid w:val="007F715F"/>
    <w:rsid w:val="00802F9B"/>
    <w:rsid w:val="008104E1"/>
    <w:rsid w:val="00812ED0"/>
    <w:rsid w:val="00827151"/>
    <w:rsid w:val="008363A6"/>
    <w:rsid w:val="0084539A"/>
    <w:rsid w:val="00861276"/>
    <w:rsid w:val="00871689"/>
    <w:rsid w:val="0088640E"/>
    <w:rsid w:val="008A3323"/>
    <w:rsid w:val="008B10C3"/>
    <w:rsid w:val="008B2AC1"/>
    <w:rsid w:val="008C4604"/>
    <w:rsid w:val="008F0FB5"/>
    <w:rsid w:val="00902F3F"/>
    <w:rsid w:val="00937C87"/>
    <w:rsid w:val="0094757C"/>
    <w:rsid w:val="00953F26"/>
    <w:rsid w:val="00956B4E"/>
    <w:rsid w:val="0095729A"/>
    <w:rsid w:val="00962043"/>
    <w:rsid w:val="00964966"/>
    <w:rsid w:val="009777EE"/>
    <w:rsid w:val="00996224"/>
    <w:rsid w:val="009A5174"/>
    <w:rsid w:val="009B086A"/>
    <w:rsid w:val="009B5231"/>
    <w:rsid w:val="009C0BE5"/>
    <w:rsid w:val="009D2B2C"/>
    <w:rsid w:val="009D2EC2"/>
    <w:rsid w:val="009D76EE"/>
    <w:rsid w:val="00A14C12"/>
    <w:rsid w:val="00A14E23"/>
    <w:rsid w:val="00A25A66"/>
    <w:rsid w:val="00A4384A"/>
    <w:rsid w:val="00A64121"/>
    <w:rsid w:val="00A65F14"/>
    <w:rsid w:val="00A746D8"/>
    <w:rsid w:val="00A76F39"/>
    <w:rsid w:val="00A80006"/>
    <w:rsid w:val="00A83073"/>
    <w:rsid w:val="00A86441"/>
    <w:rsid w:val="00A875FB"/>
    <w:rsid w:val="00A9063E"/>
    <w:rsid w:val="00A943A5"/>
    <w:rsid w:val="00AA1FEA"/>
    <w:rsid w:val="00AB0344"/>
    <w:rsid w:val="00AE2843"/>
    <w:rsid w:val="00AF1129"/>
    <w:rsid w:val="00AF3F77"/>
    <w:rsid w:val="00B0033B"/>
    <w:rsid w:val="00B0175E"/>
    <w:rsid w:val="00B04D6C"/>
    <w:rsid w:val="00B110AD"/>
    <w:rsid w:val="00B21F66"/>
    <w:rsid w:val="00B458A5"/>
    <w:rsid w:val="00B53D3A"/>
    <w:rsid w:val="00B53F82"/>
    <w:rsid w:val="00B64D77"/>
    <w:rsid w:val="00BB6E73"/>
    <w:rsid w:val="00BB7FE7"/>
    <w:rsid w:val="00BC3FE4"/>
    <w:rsid w:val="00BD3CFB"/>
    <w:rsid w:val="00BF7DC3"/>
    <w:rsid w:val="00C050D3"/>
    <w:rsid w:val="00C32677"/>
    <w:rsid w:val="00C43C7E"/>
    <w:rsid w:val="00C6382D"/>
    <w:rsid w:val="00C958DD"/>
    <w:rsid w:val="00CB0CB2"/>
    <w:rsid w:val="00CB1969"/>
    <w:rsid w:val="00CB2575"/>
    <w:rsid w:val="00CB42B2"/>
    <w:rsid w:val="00CC3FE5"/>
    <w:rsid w:val="00CC6498"/>
    <w:rsid w:val="00CC74E5"/>
    <w:rsid w:val="00CC780F"/>
    <w:rsid w:val="00CD4A8E"/>
    <w:rsid w:val="00CF7172"/>
    <w:rsid w:val="00D031DD"/>
    <w:rsid w:val="00D0617D"/>
    <w:rsid w:val="00D07F1A"/>
    <w:rsid w:val="00D12D2A"/>
    <w:rsid w:val="00D22499"/>
    <w:rsid w:val="00D30FED"/>
    <w:rsid w:val="00D316F9"/>
    <w:rsid w:val="00D436D8"/>
    <w:rsid w:val="00D4605D"/>
    <w:rsid w:val="00D6232D"/>
    <w:rsid w:val="00D70592"/>
    <w:rsid w:val="00D83E93"/>
    <w:rsid w:val="00D85521"/>
    <w:rsid w:val="00DB21B6"/>
    <w:rsid w:val="00DB37E6"/>
    <w:rsid w:val="00DB6572"/>
    <w:rsid w:val="00DD3F1A"/>
    <w:rsid w:val="00E22B5D"/>
    <w:rsid w:val="00E44117"/>
    <w:rsid w:val="00E72814"/>
    <w:rsid w:val="00EA4992"/>
    <w:rsid w:val="00EB19E8"/>
    <w:rsid w:val="00EB663F"/>
    <w:rsid w:val="00ED24C8"/>
    <w:rsid w:val="00EE0B53"/>
    <w:rsid w:val="00EE3E85"/>
    <w:rsid w:val="00EF1072"/>
    <w:rsid w:val="00F125DA"/>
    <w:rsid w:val="00F20AD1"/>
    <w:rsid w:val="00F270D3"/>
    <w:rsid w:val="00F3016A"/>
    <w:rsid w:val="00F32AB4"/>
    <w:rsid w:val="00F348FF"/>
    <w:rsid w:val="00F45464"/>
    <w:rsid w:val="00F45969"/>
    <w:rsid w:val="00F50B57"/>
    <w:rsid w:val="00F5617B"/>
    <w:rsid w:val="00F6116A"/>
    <w:rsid w:val="00F670F6"/>
    <w:rsid w:val="00F7557E"/>
    <w:rsid w:val="00F8031B"/>
    <w:rsid w:val="00F94394"/>
    <w:rsid w:val="00F979E9"/>
    <w:rsid w:val="00F97D53"/>
    <w:rsid w:val="00FA011E"/>
    <w:rsid w:val="00FA1F59"/>
    <w:rsid w:val="00FA2C98"/>
    <w:rsid w:val="00FC78A3"/>
    <w:rsid w:val="00FD1B9D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E3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537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07F1A"/>
    <w:rPr>
      <w:rFonts w:cs="Times New Roman"/>
    </w:rPr>
  </w:style>
  <w:style w:type="paragraph" w:styleId="a5">
    <w:name w:val="footnote text"/>
    <w:aliases w:val="Знак"/>
    <w:basedOn w:val="a"/>
    <w:link w:val="a6"/>
    <w:uiPriority w:val="99"/>
    <w:rsid w:val="00D07F1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6">
    <w:name w:val="Текст сноски Знак"/>
    <w:aliases w:val="Знак Знак"/>
    <w:basedOn w:val="a0"/>
    <w:link w:val="a5"/>
    <w:uiPriority w:val="99"/>
    <w:locked/>
    <w:rsid w:val="00D07F1A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D07F1A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D07F1A"/>
    <w:rPr>
      <w:rFonts w:cs="Times New Roman"/>
      <w:i/>
    </w:rPr>
  </w:style>
  <w:style w:type="character" w:styleId="a9">
    <w:name w:val="page number"/>
    <w:basedOn w:val="a0"/>
    <w:uiPriority w:val="99"/>
    <w:rsid w:val="00D07F1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7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46D8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49E3"/>
    <w:pPr>
      <w:ind w:left="720"/>
      <w:contextualSpacing/>
    </w:pPr>
  </w:style>
  <w:style w:type="paragraph" w:styleId="ae">
    <w:name w:val="No Spacing"/>
    <w:qFormat/>
    <w:rsid w:val="00300E1F"/>
    <w:rPr>
      <w:lang w:eastAsia="en-US"/>
    </w:rPr>
  </w:style>
  <w:style w:type="character" w:customStyle="1" w:styleId="FontStyle113">
    <w:name w:val="Font Style113"/>
    <w:uiPriority w:val="99"/>
    <w:rsid w:val="00300E1F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2">
    <w:name w:val="s_162"/>
    <w:basedOn w:val="a"/>
    <w:rsid w:val="00D855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D85521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C4604"/>
    <w:pPr>
      <w:autoSpaceDE w:val="0"/>
      <w:autoSpaceDN w:val="0"/>
      <w:adjustRightInd w:val="0"/>
      <w:spacing w:after="200" w:line="418" w:lineRule="exact"/>
      <w:jc w:val="both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4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1EE"/>
    <w:rPr>
      <w:rFonts w:ascii="Tahoma" w:hAnsi="Tahoma" w:cs="Tahoma"/>
      <w:sz w:val="16"/>
      <w:szCs w:val="16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A78A5"/>
    <w:rPr>
      <w:lang w:eastAsia="en-US"/>
    </w:rPr>
  </w:style>
  <w:style w:type="character" w:styleId="af1">
    <w:name w:val="Hyperlink"/>
    <w:uiPriority w:val="99"/>
    <w:semiHidden/>
    <w:unhideWhenUsed/>
    <w:rsid w:val="007153B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53705"/>
    <w:rPr>
      <w:rFonts w:eastAsia="Times New Roman"/>
      <w:b/>
      <w:bCs/>
      <w:sz w:val="28"/>
      <w:szCs w:val="28"/>
    </w:rPr>
  </w:style>
  <w:style w:type="paragraph" w:customStyle="1" w:styleId="1">
    <w:name w:val="Обычный1"/>
    <w:qFormat/>
    <w:rsid w:val="001C0FCF"/>
    <w:pPr>
      <w:widowControl w:val="0"/>
      <w:snapToGrid w:val="0"/>
      <w:spacing w:line="276" w:lineRule="auto"/>
      <w:ind w:firstLine="4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Основной шрифт абзаца1"/>
    <w:rsid w:val="001C0FCF"/>
  </w:style>
  <w:style w:type="paragraph" w:customStyle="1" w:styleId="Style5">
    <w:name w:val="Style5"/>
    <w:basedOn w:val="a"/>
    <w:uiPriority w:val="99"/>
    <w:rsid w:val="0031625A"/>
    <w:pPr>
      <w:spacing w:after="0" w:line="288" w:lineRule="exact"/>
      <w:ind w:firstLine="696"/>
    </w:pPr>
    <w:rPr>
      <w:rFonts w:eastAsia="Times New Roman"/>
      <w:sz w:val="24"/>
      <w:szCs w:val="24"/>
      <w:lang w:val="en-US" w:bidi="en-US"/>
    </w:rPr>
  </w:style>
  <w:style w:type="paragraph" w:customStyle="1" w:styleId="Style28">
    <w:name w:val="Style28"/>
    <w:basedOn w:val="a"/>
    <w:uiPriority w:val="99"/>
    <w:rsid w:val="0031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1625A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locked/>
    <w:rsid w:val="0031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1625A"/>
    <w:rPr>
      <w:rFonts w:ascii="Times New Roman" w:hAnsi="Times New Roman" w:cs="Times New Roman" w:hint="default"/>
      <w:i/>
      <w:iCs w:val="0"/>
      <w:sz w:val="26"/>
    </w:rPr>
  </w:style>
  <w:style w:type="character" w:customStyle="1" w:styleId="20">
    <w:name w:val="Заголовок 2 Знак"/>
    <w:basedOn w:val="a0"/>
    <w:link w:val="2"/>
    <w:semiHidden/>
    <w:rsid w:val="003E4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A4384A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A4384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customStyle="1" w:styleId="110">
    <w:name w:val="Заголовок 11"/>
    <w:basedOn w:val="a"/>
    <w:uiPriority w:val="1"/>
    <w:qFormat/>
    <w:rsid w:val="003F12BA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1150/280588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2C0B-F651-404F-A873-CE0BD57D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23</Pages>
  <Words>4739</Words>
  <Characters>33743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35</cp:revision>
  <cp:lastPrinted>2022-10-25T07:55:00Z</cp:lastPrinted>
  <dcterms:created xsi:type="dcterms:W3CDTF">2022-01-26T08:04:00Z</dcterms:created>
  <dcterms:modified xsi:type="dcterms:W3CDTF">2024-12-13T08:50:00Z</dcterms:modified>
</cp:coreProperties>
</file>