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102" w:tblpY="-589"/>
        <w:tblOverlap w:val="never"/>
        <w:tblW w:w="274" w:type="dxa"/>
        <w:tblInd w:w="0" w:type="dxa"/>
        <w:tblCellMar>
          <w:top w:w="36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74"/>
      </w:tblGrid>
      <w:tr w:rsidR="002C6614" w:rsidTr="00A54C07">
        <w:trPr>
          <w:trHeight w:val="24"/>
        </w:trPr>
        <w:tc>
          <w:tcPr>
            <w:tcW w:w="274" w:type="dxa"/>
            <w:tcBorders>
              <w:top w:val="single" w:sz="8" w:space="0" w:color="4057FF"/>
              <w:left w:val="single" w:sz="8" w:space="0" w:color="4057FF"/>
              <w:bottom w:val="single" w:sz="8" w:space="0" w:color="4057FF"/>
              <w:right w:val="single" w:sz="8" w:space="0" w:color="4057FF"/>
            </w:tcBorders>
          </w:tcPr>
          <w:p w:rsidR="002C6614" w:rsidRDefault="002C6614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2C6614" w:rsidRDefault="00A54C07">
      <w:pPr>
        <w:spacing w:after="38" w:line="259" w:lineRule="auto"/>
        <w:ind w:firstLine="0"/>
        <w:jc w:val="right"/>
      </w:pPr>
      <w:r>
        <w:t xml:space="preserve">Приложение  </w:t>
      </w:r>
    </w:p>
    <w:p w:rsidR="002C6614" w:rsidRDefault="00A54C07">
      <w:pPr>
        <w:spacing w:after="22" w:line="259" w:lineRule="auto"/>
        <w:ind w:left="-4351" w:right="56" w:hanging="10"/>
        <w:jc w:val="right"/>
      </w:pPr>
      <w:r>
        <w:rPr>
          <w:sz w:val="24"/>
        </w:rPr>
        <w:t xml:space="preserve"> к ППССЗ по специальности  </w:t>
      </w:r>
    </w:p>
    <w:p w:rsidR="002C6614" w:rsidRDefault="00A54C07">
      <w:pPr>
        <w:spacing w:after="22" w:line="259" w:lineRule="auto"/>
        <w:ind w:left="-4351" w:right="56" w:hanging="10"/>
        <w:jc w:val="right"/>
      </w:pPr>
      <w:r>
        <w:rPr>
          <w:sz w:val="24"/>
        </w:rPr>
        <w:t xml:space="preserve">27.02.03 Автоматика и телемеханика на транспорте  </w:t>
      </w:r>
    </w:p>
    <w:p w:rsidR="002C6614" w:rsidRDefault="00A54C07">
      <w:pPr>
        <w:spacing w:after="22" w:line="259" w:lineRule="auto"/>
        <w:ind w:left="-4351" w:right="56" w:hanging="10"/>
        <w:jc w:val="right"/>
      </w:pPr>
      <w:r>
        <w:rPr>
          <w:sz w:val="24"/>
        </w:rPr>
        <w:t xml:space="preserve">(железнодорожном транспорте) </w:t>
      </w:r>
    </w:p>
    <w:p w:rsidR="002C6614" w:rsidRDefault="00A54C07">
      <w:pPr>
        <w:spacing w:after="0" w:line="259" w:lineRule="auto"/>
        <w:ind w:right="7" w:firstLine="0"/>
        <w:jc w:val="right"/>
      </w:pPr>
      <w:r>
        <w:rPr>
          <w:sz w:val="24"/>
        </w:rPr>
        <w:t xml:space="preserve"> </w:t>
      </w:r>
    </w:p>
    <w:p w:rsidR="002C6614" w:rsidRDefault="00A54C07">
      <w:pPr>
        <w:spacing w:after="5" w:line="234" w:lineRule="auto"/>
        <w:ind w:left="9642" w:right="0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7" w:firstLine="0"/>
        <w:jc w:val="righ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1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88" w:line="246" w:lineRule="auto"/>
        <w:ind w:left="4820" w:right="4819" w:firstLine="0"/>
        <w:jc w:val="center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:rsidR="002C6614" w:rsidRDefault="00A54C07">
      <w:pPr>
        <w:spacing w:after="0" w:line="271" w:lineRule="auto"/>
        <w:ind w:left="41" w:right="97" w:hanging="10"/>
        <w:jc w:val="center"/>
      </w:pPr>
      <w:r>
        <w:rPr>
          <w:b/>
        </w:rPr>
        <w:t xml:space="preserve">РАБОЧАЯ ПРОГРАММА УЧЕБНОЙ ДИСЦИПЛИНЫ </w:t>
      </w:r>
    </w:p>
    <w:p w:rsidR="002C6614" w:rsidRDefault="00A54C07">
      <w:pPr>
        <w:spacing w:after="29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pStyle w:val="1"/>
        <w:ind w:left="483" w:right="0"/>
      </w:pPr>
      <w:r>
        <w:t xml:space="preserve">ОП.11 Электрические измерения </w:t>
      </w:r>
    </w:p>
    <w:p w:rsidR="002C6614" w:rsidRDefault="00A54C07">
      <w:pPr>
        <w:spacing w:after="17" w:line="259" w:lineRule="auto"/>
        <w:ind w:left="10" w:right="67" w:hanging="10"/>
        <w:jc w:val="center"/>
      </w:pPr>
      <w:r>
        <w:rPr>
          <w:sz w:val="24"/>
        </w:rPr>
        <w:t xml:space="preserve">     для специальности </w:t>
      </w:r>
    </w:p>
    <w:p w:rsidR="002C6614" w:rsidRDefault="00A54C07">
      <w:pPr>
        <w:spacing w:line="259" w:lineRule="auto"/>
        <w:ind w:left="544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ind w:left="1832" w:right="70" w:hanging="934"/>
      </w:pPr>
      <w:r>
        <w:t xml:space="preserve">              27.02.03 Автоматика и телемеханика на транспорте                   </w:t>
      </w:r>
      <w:proofErr w:type="gramStart"/>
      <w:r>
        <w:t xml:space="preserve">   (</w:t>
      </w:r>
      <w:proofErr w:type="gramEnd"/>
      <w:r>
        <w:t xml:space="preserve">железнодорожном транспорте) </w:t>
      </w:r>
    </w:p>
    <w:p w:rsidR="002C6614" w:rsidRDefault="00A54C07">
      <w:pPr>
        <w:spacing w:after="0" w:line="259" w:lineRule="auto"/>
        <w:ind w:right="705" w:firstLine="0"/>
        <w:jc w:val="center"/>
      </w:pPr>
      <w:r>
        <w:t xml:space="preserve"> </w:t>
      </w:r>
    </w:p>
    <w:p w:rsidR="002C6614" w:rsidRDefault="00A54C07">
      <w:pPr>
        <w:spacing w:after="0" w:line="259" w:lineRule="auto"/>
        <w:ind w:right="705" w:firstLine="0"/>
        <w:jc w:val="center"/>
      </w:pPr>
      <w:r>
        <w:t xml:space="preserve"> </w:t>
      </w:r>
    </w:p>
    <w:p w:rsidR="002C6614" w:rsidRDefault="00A54C07">
      <w:pPr>
        <w:spacing w:after="17" w:line="259" w:lineRule="auto"/>
        <w:ind w:left="10" w:right="71" w:hanging="10"/>
        <w:jc w:val="center"/>
      </w:pPr>
      <w:r>
        <w:rPr>
          <w:sz w:val="24"/>
        </w:rPr>
        <w:t xml:space="preserve">      (квалификация техник) 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spacing w:after="17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spacing w:after="0" w:line="259" w:lineRule="auto"/>
        <w:ind w:right="66" w:firstLine="0"/>
        <w:jc w:val="center"/>
      </w:pPr>
      <w:r>
        <w:t xml:space="preserve">     год начала подготовки 2024 </w:t>
      </w:r>
    </w:p>
    <w:p w:rsidR="002C6614" w:rsidRDefault="00A54C07">
      <w:pPr>
        <w:spacing w:after="0" w:line="259" w:lineRule="auto"/>
        <w:ind w:right="0" w:firstLine="0"/>
        <w:jc w:val="left"/>
      </w:pPr>
      <w: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7D76E7">
      <w:pPr>
        <w:spacing w:after="0" w:line="271" w:lineRule="auto"/>
        <w:ind w:left="41" w:right="96" w:hanging="10"/>
        <w:jc w:val="center"/>
      </w:pPr>
      <w:r>
        <w:rPr>
          <w:b/>
        </w:rPr>
        <w:t>2</w:t>
      </w:r>
      <w:r w:rsidR="00A54C07">
        <w:rPr>
          <w:b/>
        </w:rPr>
        <w:t xml:space="preserve">024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7D76E7" w:rsidRDefault="007D76E7">
      <w:pPr>
        <w:spacing w:after="0" w:line="259" w:lineRule="auto"/>
        <w:ind w:left="1" w:right="0" w:firstLine="0"/>
        <w:jc w:val="center"/>
      </w:pPr>
      <w:bookmarkStart w:id="0" w:name="_GoBack"/>
      <w:bookmarkEnd w:id="0"/>
    </w:p>
    <w:p w:rsidR="002C6614" w:rsidRDefault="00A54C07">
      <w:pPr>
        <w:spacing w:after="11" w:line="271" w:lineRule="auto"/>
        <w:ind w:left="389" w:right="0" w:hanging="10"/>
        <w:jc w:val="left"/>
      </w:pPr>
      <w:r>
        <w:rPr>
          <w:b/>
        </w:rPr>
        <w:lastRenderedPageBreak/>
        <w:t xml:space="preserve">1 ПАСПОРТ РАБОЧЕЙ ПРОГРАММЫ УЧЕБНОЙ ДИСЦИПЛИНЫ </w:t>
      </w:r>
    </w:p>
    <w:p w:rsidR="002C6614" w:rsidRDefault="00A54C07">
      <w:pPr>
        <w:pStyle w:val="1"/>
        <w:ind w:left="41" w:right="98"/>
      </w:pPr>
      <w:r>
        <w:t xml:space="preserve">«Электрические измерения» </w:t>
      </w:r>
    </w:p>
    <w:p w:rsidR="002C6614" w:rsidRDefault="00A54C07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spacing w:after="11" w:line="271" w:lineRule="auto"/>
        <w:ind w:left="703" w:right="0" w:hanging="10"/>
        <w:jc w:val="left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Область применения рабочей программы </w:t>
      </w:r>
    </w:p>
    <w:p w:rsidR="002C6614" w:rsidRDefault="00A54C07">
      <w:pPr>
        <w:ind w:left="-15" w:right="70"/>
      </w:pPr>
      <w:r>
        <w:t xml:space="preserve">Рабочая программа </w:t>
      </w:r>
      <w:proofErr w:type="gramStart"/>
      <w:r>
        <w:t>учебной  дисциплины</w:t>
      </w:r>
      <w:proofErr w:type="gramEnd"/>
      <w:r>
        <w:t xml:space="preserve"> «</w:t>
      </w:r>
      <w:r>
        <w:rPr>
          <w:b/>
          <w:u w:val="single" w:color="000000"/>
        </w:rPr>
        <w:t>Электрические измерения</w:t>
      </w:r>
      <w:r>
        <w:rPr>
          <w:b/>
        </w:rPr>
        <w:t>»</w:t>
      </w:r>
      <w:r>
        <w:t xml:space="preserve">         является 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специальности 27.02.03 Автоматика и телемеханика на транспорте, (железнодорожном транспорте). </w:t>
      </w:r>
    </w:p>
    <w:p w:rsidR="002C6614" w:rsidRDefault="00A54C07">
      <w:pPr>
        <w:ind w:left="-15" w:right="70"/>
      </w:pPr>
      <w: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 </w:t>
      </w:r>
    </w:p>
    <w:p w:rsidR="002C6614" w:rsidRDefault="00A54C07">
      <w:pPr>
        <w:ind w:left="-15" w:right="70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2C6614" w:rsidRDefault="00A54C07">
      <w:pPr>
        <w:numPr>
          <w:ilvl w:val="0"/>
          <w:numId w:val="1"/>
        </w:numPr>
        <w:ind w:right="70"/>
      </w:pPr>
      <w:r>
        <w:t xml:space="preserve">электромонтер по обслуживанию и ремонту устройств </w:t>
      </w:r>
      <w:proofErr w:type="gramStart"/>
      <w:r>
        <w:t>сигнализации,  централизации</w:t>
      </w:r>
      <w:proofErr w:type="gramEnd"/>
      <w:r>
        <w:t xml:space="preserve"> и блокировки; </w:t>
      </w:r>
    </w:p>
    <w:p w:rsidR="002C6614" w:rsidRDefault="00A54C07">
      <w:pPr>
        <w:numPr>
          <w:ilvl w:val="0"/>
          <w:numId w:val="1"/>
        </w:numPr>
        <w:ind w:right="70"/>
      </w:pPr>
      <w:r>
        <w:t xml:space="preserve">электромонтажник по сигнализации, централизации и блокировке. </w:t>
      </w:r>
    </w:p>
    <w:p w:rsidR="002C6614" w:rsidRDefault="00A54C07">
      <w:pPr>
        <w:spacing w:after="80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2C6614" w:rsidRDefault="00A54C07">
      <w:pPr>
        <w:numPr>
          <w:ilvl w:val="1"/>
          <w:numId w:val="2"/>
        </w:numPr>
        <w:spacing w:after="11" w:line="271" w:lineRule="auto"/>
        <w:ind w:right="0" w:hanging="425"/>
        <w:jc w:val="left"/>
      </w:pPr>
      <w:r>
        <w:rPr>
          <w:b/>
        </w:rPr>
        <w:t xml:space="preserve">Место учебной дисциплины в структуре ОПОП-ППССЗ:  </w:t>
      </w:r>
    </w:p>
    <w:p w:rsidR="002C6614" w:rsidRDefault="00A54C07">
      <w:pPr>
        <w:ind w:left="-15" w:right="70"/>
      </w:pPr>
      <w:r>
        <w:t xml:space="preserve">Дисциплина Электрические измерения входит в общепрофессиональный цикл профессиональной подготовки. </w:t>
      </w:r>
    </w:p>
    <w:p w:rsidR="002C6614" w:rsidRDefault="00A54C07">
      <w:pPr>
        <w:spacing w:after="32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2C6614" w:rsidRDefault="00A54C07">
      <w:pPr>
        <w:numPr>
          <w:ilvl w:val="1"/>
          <w:numId w:val="2"/>
        </w:numPr>
        <w:spacing w:after="11" w:line="271" w:lineRule="auto"/>
        <w:ind w:right="0" w:hanging="425"/>
        <w:jc w:val="left"/>
      </w:pPr>
      <w:r>
        <w:rPr>
          <w:b/>
        </w:rPr>
        <w:t>Планируемые результаты освоения учебной дисциплины:</w:t>
      </w:r>
      <w:r>
        <w:t xml:space="preserve"> </w:t>
      </w:r>
    </w:p>
    <w:p w:rsidR="002C6614" w:rsidRDefault="00A54C07">
      <w:pPr>
        <w:numPr>
          <w:ilvl w:val="2"/>
          <w:numId w:val="3"/>
        </w:numPr>
        <w:spacing w:after="0" w:line="278" w:lineRule="auto"/>
        <w:ind w:right="70"/>
      </w:pPr>
      <w:r>
        <w:t xml:space="preserve">В результате освоения учебной дисциплины обучающийся         должен </w:t>
      </w:r>
      <w:r>
        <w:rPr>
          <w:b/>
        </w:rPr>
        <w:t xml:space="preserve">уметь: </w:t>
      </w:r>
    </w:p>
    <w:p w:rsidR="002C6614" w:rsidRDefault="00A54C07">
      <w:pPr>
        <w:ind w:left="-15" w:right="70"/>
      </w:pPr>
      <w:r>
        <w:rPr>
          <w:b/>
        </w:rPr>
        <w:t>У1</w:t>
      </w:r>
      <w:r>
        <w:t xml:space="preserve"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результатов; </w:t>
      </w:r>
      <w:r>
        <w:rPr>
          <w:b/>
        </w:rPr>
        <w:t xml:space="preserve">знать: </w:t>
      </w:r>
    </w:p>
    <w:p w:rsidR="002C6614" w:rsidRDefault="00A54C07">
      <w:pPr>
        <w:ind w:left="-15" w:right="70"/>
      </w:pPr>
      <w:r>
        <w:rPr>
          <w:b/>
        </w:rPr>
        <w:t>З1</w:t>
      </w:r>
      <w:r>
        <w:t xml:space="preserve">- приборы и устройства для измерения параметров в электрических цепях и их классификацию; </w:t>
      </w:r>
    </w:p>
    <w:p w:rsidR="002C6614" w:rsidRDefault="00A54C07">
      <w:pPr>
        <w:ind w:left="708" w:right="70" w:firstLine="0"/>
      </w:pPr>
      <w:r>
        <w:rPr>
          <w:b/>
        </w:rPr>
        <w:t>З2</w:t>
      </w:r>
      <w:r>
        <w:t xml:space="preserve">- методы </w:t>
      </w:r>
      <w:proofErr w:type="gramStart"/>
      <w:r>
        <w:t>измерения  и</w:t>
      </w:r>
      <w:proofErr w:type="gramEnd"/>
      <w:r>
        <w:t xml:space="preserve"> способы их автоматизации; </w:t>
      </w:r>
    </w:p>
    <w:p w:rsidR="002C6614" w:rsidRDefault="00A54C07">
      <w:pPr>
        <w:ind w:left="-15" w:right="70"/>
      </w:pPr>
      <w:r>
        <w:rPr>
          <w:b/>
        </w:rPr>
        <w:t>З3</w:t>
      </w:r>
      <w:r>
        <w:t xml:space="preserve">- методику определения погрешности измерений и </w:t>
      </w:r>
      <w:proofErr w:type="gramStart"/>
      <w:r>
        <w:t>влияние  измерительных</w:t>
      </w:r>
      <w:proofErr w:type="gramEnd"/>
      <w:r>
        <w:t xml:space="preserve"> приборов на точность измерения.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numPr>
          <w:ilvl w:val="2"/>
          <w:numId w:val="3"/>
        </w:numPr>
        <w:ind w:right="70"/>
      </w:pPr>
      <w:r>
        <w:t xml:space="preserve">В результате освоения учебной дисциплины </w:t>
      </w:r>
      <w:proofErr w:type="gramStart"/>
      <w:r>
        <w:t>обучающийся  должен</w:t>
      </w:r>
      <w:proofErr w:type="gramEnd"/>
      <w:r>
        <w:t xml:space="preserve"> сформировать следующие компетенции: </w:t>
      </w:r>
    </w:p>
    <w:p w:rsidR="002C6614" w:rsidRDefault="00A54C07">
      <w:pPr>
        <w:ind w:left="-15" w:right="70"/>
      </w:pPr>
      <w:r>
        <w:rPr>
          <w:b/>
        </w:rPr>
        <w:t>ОК 01.</w:t>
      </w:r>
      <w:r>
        <w:t xml:space="preserve"> Выбирать способы решения задач профессиональной деятельности применительно к различным контекстам. </w:t>
      </w:r>
    </w:p>
    <w:p w:rsidR="002C6614" w:rsidRDefault="00A54C07">
      <w:pPr>
        <w:ind w:left="-15" w:right="70"/>
      </w:pPr>
      <w:r>
        <w:rPr>
          <w:b/>
        </w:rPr>
        <w:t>ОК 02.</w:t>
      </w:r>
      <w:r>
        <w:t xml:space="preserve"> Использовать современные </w:t>
      </w:r>
      <w:proofErr w:type="gramStart"/>
      <w:r>
        <w:t>средства  поиска</w:t>
      </w:r>
      <w:proofErr w:type="gramEnd"/>
      <w:r>
        <w:t xml:space="preserve">, анализа и интерпретации информации и информационные технологии для выполнения задач профессиональной деятельности. </w:t>
      </w:r>
    </w:p>
    <w:p w:rsidR="002C6614" w:rsidRDefault="00A54C07">
      <w:pPr>
        <w:ind w:left="-15" w:right="70"/>
      </w:pPr>
      <w:r>
        <w:rPr>
          <w:b/>
        </w:rPr>
        <w:lastRenderedPageBreak/>
        <w:t>ПК 3.2.</w:t>
      </w:r>
      <w:r>
        <w:t xml:space="preserve"> Измерять и анализировать параметры приборов и устройств сигнализации, централизации и блокировки. </w:t>
      </w:r>
    </w:p>
    <w:p w:rsidR="002C6614" w:rsidRDefault="00A54C07">
      <w:pPr>
        <w:spacing w:after="0" w:line="259" w:lineRule="auto"/>
        <w:ind w:right="0" w:firstLine="0"/>
        <w:jc w:val="left"/>
      </w:pPr>
      <w:r>
        <w:t xml:space="preserve"> </w:t>
      </w:r>
    </w:p>
    <w:p w:rsidR="002C6614" w:rsidRDefault="00A54C07">
      <w:pPr>
        <w:numPr>
          <w:ilvl w:val="2"/>
          <w:numId w:val="3"/>
        </w:numPr>
        <w:ind w:right="70"/>
      </w:pPr>
      <w:r>
        <w:t xml:space="preserve">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 </w:t>
      </w:r>
    </w:p>
    <w:p w:rsidR="002C6614" w:rsidRDefault="00A54C07">
      <w:pPr>
        <w:ind w:left="-15" w:right="70"/>
      </w:pPr>
      <w:r>
        <w:rPr>
          <w:b/>
        </w:rPr>
        <w:t>ЛР10</w:t>
      </w:r>
      <w:r>
        <w:t xml:space="preserve"> Заботящийся о защите окружающей среды, собственной и чужой безопасности, в том числе цифровой. </w:t>
      </w:r>
    </w:p>
    <w:p w:rsidR="002C6614" w:rsidRDefault="00A54C07">
      <w:pPr>
        <w:ind w:left="-15" w:right="70"/>
      </w:pPr>
      <w:r>
        <w:rPr>
          <w:b/>
        </w:rPr>
        <w:t>ЛР13</w:t>
      </w:r>
      <w: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t>проектно</w:t>
      </w:r>
      <w:proofErr w:type="spellEnd"/>
      <w:r>
        <w:t xml:space="preserve"> мыслящий. </w:t>
      </w:r>
    </w:p>
    <w:p w:rsidR="002C6614" w:rsidRDefault="00A54C07">
      <w:pPr>
        <w:ind w:left="-15" w:right="70"/>
      </w:pPr>
      <w:r>
        <w:rPr>
          <w:b/>
        </w:rPr>
        <w:t>ЛР25</w:t>
      </w:r>
      <w:r>
        <w:t xml:space="preserve"> Способный к генерированию, </w:t>
      </w:r>
      <w:proofErr w:type="gramStart"/>
      <w:r>
        <w:t>осмыслению  и</w:t>
      </w:r>
      <w:proofErr w:type="gramEnd"/>
      <w:r>
        <w:t xml:space="preserve"> доведению до конечной реализации предлагаемых инноваций. </w:t>
      </w:r>
    </w:p>
    <w:p w:rsidR="002C6614" w:rsidRDefault="00A54C07">
      <w:pPr>
        <w:ind w:left="-15" w:right="70"/>
      </w:pPr>
      <w:r>
        <w:rPr>
          <w:b/>
        </w:rPr>
        <w:t>ЛР27</w:t>
      </w:r>
      <w:r>
        <w:t xml:space="preserve"> Проявляющий способности к непрерывному развитию в области профессиональных компетенций и междисциплинарных знаний. </w:t>
      </w:r>
    </w:p>
    <w:p w:rsidR="002C6614" w:rsidRDefault="00A54C07">
      <w:pPr>
        <w:spacing w:after="0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spacing w:after="57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2C6614" w:rsidRDefault="00A54C07">
      <w:pPr>
        <w:numPr>
          <w:ilvl w:val="0"/>
          <w:numId w:val="4"/>
        </w:numPr>
        <w:spacing w:after="28" w:line="259" w:lineRule="auto"/>
        <w:ind w:right="37" w:hanging="281"/>
        <w:jc w:val="left"/>
      </w:pPr>
      <w:r>
        <w:rPr>
          <w:b/>
          <w:sz w:val="26"/>
        </w:rPr>
        <w:t xml:space="preserve">СТРУКТУРА И СОДЕРЖАНИЕ УЧЕБНОЙ ДИСЦИПЛИНЫ </w:t>
      </w:r>
    </w:p>
    <w:p w:rsidR="002C6614" w:rsidRDefault="00A54C07">
      <w:pPr>
        <w:numPr>
          <w:ilvl w:val="1"/>
          <w:numId w:val="4"/>
        </w:numPr>
        <w:spacing w:after="0" w:line="259" w:lineRule="auto"/>
        <w:ind w:right="0" w:firstLine="708"/>
        <w:jc w:val="left"/>
      </w:pPr>
      <w:r>
        <w:rPr>
          <w:b/>
          <w:sz w:val="26"/>
        </w:rPr>
        <w:t xml:space="preserve">Объем учебной дисциплины и виды учебной работы </w:t>
      </w:r>
    </w:p>
    <w:p w:rsidR="002C6614" w:rsidRDefault="00A54C07">
      <w:pPr>
        <w:spacing w:after="0" w:line="259" w:lineRule="auto"/>
        <w:ind w:right="5" w:firstLine="0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9722" w:type="dxa"/>
        <w:tblInd w:w="0" w:type="dxa"/>
        <w:tblCellMar>
          <w:top w:w="1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7677"/>
        <w:gridCol w:w="2045"/>
      </w:tblGrid>
      <w:tr w:rsidR="002C6614">
        <w:trPr>
          <w:trHeight w:val="442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236" w:firstLine="0"/>
              <w:jc w:val="center"/>
            </w:pPr>
            <w:r>
              <w:rPr>
                <w:b/>
                <w:sz w:val="26"/>
              </w:rPr>
              <w:t xml:space="preserve">Вид учебной работы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6"/>
              </w:rPr>
              <w:t xml:space="preserve">Объем часов </w:t>
            </w:r>
          </w:p>
        </w:tc>
      </w:tr>
      <w:tr w:rsidR="002C6614">
        <w:trPr>
          <w:trHeight w:val="420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6"/>
              </w:rPr>
              <w:t xml:space="preserve">Максимальная учебная нагрузка (всего)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6"/>
              </w:rPr>
              <w:t xml:space="preserve">78 </w:t>
            </w:r>
          </w:p>
        </w:tc>
      </w:tr>
      <w:tr w:rsidR="002C6614">
        <w:trPr>
          <w:trHeight w:val="425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6"/>
              </w:rPr>
              <w:t xml:space="preserve">78 </w:t>
            </w:r>
          </w:p>
        </w:tc>
      </w:tr>
      <w:tr w:rsidR="002C6614">
        <w:trPr>
          <w:trHeight w:val="566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rFonts w:ascii="Cambria" w:eastAsia="Cambria" w:hAnsi="Cambria" w:cs="Cambria"/>
                <w:sz w:val="26"/>
              </w:rPr>
              <w:t xml:space="preserve">в том числе: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2C6614">
        <w:trPr>
          <w:trHeight w:val="559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 xml:space="preserve">лекции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6"/>
              </w:rPr>
              <w:t xml:space="preserve">46 </w:t>
            </w:r>
          </w:p>
        </w:tc>
      </w:tr>
      <w:tr w:rsidR="002C6614">
        <w:trPr>
          <w:trHeight w:val="314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практические занятия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6"/>
              </w:rPr>
              <w:t xml:space="preserve">- </w:t>
            </w:r>
          </w:p>
        </w:tc>
      </w:tr>
      <w:tr w:rsidR="002C6614">
        <w:trPr>
          <w:trHeight w:val="312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лабораторные занятия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6"/>
              </w:rPr>
              <w:t xml:space="preserve">20 </w:t>
            </w:r>
          </w:p>
        </w:tc>
      </w:tr>
      <w:tr w:rsidR="002C6614">
        <w:trPr>
          <w:trHeight w:val="314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6"/>
              </w:rPr>
              <w:t xml:space="preserve">Самостоятельная работа обучающегося (всего)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2C6614">
        <w:trPr>
          <w:trHeight w:val="314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в том числе: 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2C6614">
        <w:trPr>
          <w:trHeight w:val="315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работа с текстом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2C6614">
        <w:trPr>
          <w:trHeight w:val="314"/>
        </w:trPr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6"/>
              </w:rPr>
              <w:t>Промежуточная аттестация  в форме экзамена  (3 семестр)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614" w:rsidRDefault="00A54C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6"/>
              </w:rPr>
              <w:t xml:space="preserve">12 </w:t>
            </w:r>
          </w:p>
        </w:tc>
      </w:tr>
    </w:tbl>
    <w:p w:rsidR="002C6614" w:rsidRDefault="00A54C07">
      <w:pPr>
        <w:spacing w:after="35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spacing w:after="37" w:line="259" w:lineRule="auto"/>
        <w:ind w:left="1" w:right="0" w:firstLine="0"/>
        <w:jc w:val="center"/>
      </w:pPr>
      <w:r>
        <w:t xml:space="preserve"> </w:t>
      </w:r>
    </w:p>
    <w:p w:rsidR="002C6614" w:rsidRDefault="00A54C07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C6614" w:rsidRDefault="00A54C07">
      <w:pPr>
        <w:spacing w:after="0" w:line="259" w:lineRule="auto"/>
        <w:ind w:left="361" w:right="0" w:firstLine="0"/>
        <w:jc w:val="center"/>
      </w:pPr>
      <w:r>
        <w:t xml:space="preserve"> </w:t>
      </w:r>
    </w:p>
    <w:p w:rsidR="002C6614" w:rsidRDefault="00A54C07">
      <w:pPr>
        <w:spacing w:after="0" w:line="259" w:lineRule="auto"/>
        <w:ind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2C6614" w:rsidRDefault="00A54C07">
      <w:pPr>
        <w:spacing w:after="0" w:line="236" w:lineRule="auto"/>
        <w:ind w:right="7429" w:firstLine="0"/>
        <w:jc w:val="left"/>
      </w:pPr>
      <w:r>
        <w:t xml:space="preserve">                        </w:t>
      </w:r>
      <w:r>
        <w:rPr>
          <w:sz w:val="24"/>
        </w:rPr>
        <w:t xml:space="preserve"> </w:t>
      </w:r>
      <w:r>
        <w:rPr>
          <w:b/>
        </w:rPr>
        <w:t xml:space="preserve">  </w:t>
      </w:r>
    </w:p>
    <w:p w:rsidR="002C6614" w:rsidRDefault="002C6614">
      <w:pPr>
        <w:sectPr w:rsidR="002C6614">
          <w:pgSz w:w="11909" w:h="16834"/>
          <w:pgMar w:top="560" w:right="498" w:bottom="863" w:left="1702" w:header="720" w:footer="720" w:gutter="0"/>
          <w:cols w:space="720"/>
        </w:sectPr>
      </w:pPr>
    </w:p>
    <w:p w:rsidR="002C6614" w:rsidRDefault="00A54C07">
      <w:pPr>
        <w:spacing w:after="0" w:line="259" w:lineRule="auto"/>
        <w:ind w:right="12" w:firstLine="0"/>
        <w:jc w:val="center"/>
      </w:pPr>
      <w:r>
        <w:rPr>
          <w:b/>
          <w:sz w:val="24"/>
        </w:rPr>
        <w:lastRenderedPageBreak/>
        <w:t xml:space="preserve"> </w:t>
      </w:r>
    </w:p>
    <w:p w:rsidR="002C6614" w:rsidRDefault="00A54C07">
      <w:pPr>
        <w:spacing w:after="0" w:line="259" w:lineRule="auto"/>
        <w:ind w:right="12" w:firstLine="0"/>
        <w:jc w:val="center"/>
      </w:pPr>
      <w:r>
        <w:rPr>
          <w:b/>
          <w:sz w:val="24"/>
        </w:rPr>
        <w:t xml:space="preserve"> </w:t>
      </w:r>
    </w:p>
    <w:p w:rsidR="002C6614" w:rsidRDefault="00A54C07">
      <w:pPr>
        <w:spacing w:after="74" w:line="259" w:lineRule="auto"/>
        <w:ind w:right="12" w:firstLine="0"/>
        <w:jc w:val="center"/>
      </w:pPr>
      <w:r>
        <w:rPr>
          <w:b/>
          <w:sz w:val="24"/>
        </w:rPr>
        <w:t xml:space="preserve"> </w:t>
      </w:r>
    </w:p>
    <w:p w:rsidR="002C6614" w:rsidRDefault="00A54C07">
      <w:pPr>
        <w:numPr>
          <w:ilvl w:val="1"/>
          <w:numId w:val="4"/>
        </w:numPr>
        <w:spacing w:after="11" w:line="271" w:lineRule="auto"/>
        <w:ind w:right="0" w:firstLine="708"/>
        <w:jc w:val="left"/>
      </w:pPr>
      <w:r>
        <w:rPr>
          <w:b/>
        </w:rPr>
        <w:t xml:space="preserve">Тематический план и содержание учебной дисциплины «Электрические измерения» </w:t>
      </w:r>
    </w:p>
    <w:p w:rsidR="002C6614" w:rsidRDefault="00A54C07">
      <w:pPr>
        <w:spacing w:after="0" w:line="259" w:lineRule="auto"/>
        <w:ind w:right="12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5132" w:type="dxa"/>
        <w:tblInd w:w="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825"/>
        <w:gridCol w:w="8054"/>
        <w:gridCol w:w="1135"/>
        <w:gridCol w:w="3118"/>
      </w:tblGrid>
      <w:tr w:rsidR="002C6614">
        <w:trPr>
          <w:trHeight w:val="111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21" w:right="0" w:firstLine="84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Содержание учебного материала, практические  работы          и лабораторные занятия, самостоятельная работа обучающихся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-6" w:right="0" w:firstLine="0"/>
              <w:jc w:val="center"/>
            </w:pPr>
            <w:r>
              <w:rPr>
                <w:b/>
                <w:sz w:val="24"/>
              </w:rPr>
              <w:t xml:space="preserve"> Объём часов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48" w:line="238" w:lineRule="auto"/>
              <w:ind w:left="228" w:right="238" w:firstLine="41"/>
            </w:pPr>
            <w:r>
              <w:rPr>
                <w:b/>
                <w:sz w:val="24"/>
              </w:rPr>
              <w:t xml:space="preserve">Уровень освоения, формируемые </w:t>
            </w:r>
            <w:proofErr w:type="gramStart"/>
            <w:r>
              <w:rPr>
                <w:b/>
                <w:sz w:val="24"/>
              </w:rPr>
              <w:t xml:space="preserve">компетенции,   </w:t>
            </w:r>
            <w:proofErr w:type="gramEnd"/>
            <w:r>
              <w:rPr>
                <w:b/>
                <w:sz w:val="24"/>
              </w:rPr>
              <w:t xml:space="preserve"> личностные               ре-</w:t>
            </w:r>
          </w:p>
          <w:p w:rsidR="002C6614" w:rsidRDefault="00A54C07">
            <w:pPr>
              <w:spacing w:after="0" w:line="259" w:lineRule="auto"/>
              <w:ind w:right="9" w:firstLine="0"/>
              <w:jc w:val="center"/>
            </w:pPr>
            <w:proofErr w:type="spellStart"/>
            <w:r>
              <w:rPr>
                <w:b/>
                <w:sz w:val="24"/>
              </w:rPr>
              <w:t>зультаты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2C6614">
        <w:trPr>
          <w:trHeight w:val="28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3 семестр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Введение 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109" w:firstLine="0"/>
            </w:pPr>
            <w:r>
              <w:rPr>
                <w:sz w:val="24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 Краткая история возникновения и развития измерительной техники.   Роль и значение дисциплины на железнодорожном транспорте. Перспективы развития.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9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22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ОК 01, ОК 02, ПК3.2; </w:t>
            </w:r>
          </w:p>
          <w:p w:rsidR="002C6614" w:rsidRDefault="00A54C07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286"/>
        </w:trPr>
        <w:tc>
          <w:tcPr>
            <w:tcW w:w="10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24"/>
              </w:rPr>
              <w:t>Раздел 1. Общие сведения об электрических измерениях и электроизмерительной аппаратуре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Тема 1.1</w:t>
            </w: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left="108" w:right="40" w:firstLine="0"/>
              <w:jc w:val="left"/>
            </w:pPr>
            <w:r>
              <w:rPr>
                <w:b/>
                <w:sz w:val="24"/>
              </w:rPr>
              <w:t xml:space="preserve">Основные понятия и  определения измерительной  техники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114" w:firstLine="0"/>
            </w:pPr>
            <w:r>
              <w:rPr>
                <w:sz w:val="24"/>
              </w:rPr>
              <w:t xml:space="preserve">Определение и классификация измерений. Единицы измерения физических величин. Эталоны, образцовые и рабочие меры. Классификация методов измерений. Определение погрешности измерений.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ПК3.2; ЛР10,  ЛР13, ЛР25, ЛР27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5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1.2 </w:t>
            </w:r>
          </w:p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Классификация  Измерительных приборов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115" w:firstLine="0"/>
            </w:pPr>
            <w:r>
              <w:rPr>
                <w:sz w:val="24"/>
              </w:rPr>
              <w:t xml:space="preserve">Классификация измерительных приборов. Класс точности. Шкала прибора, условные обозначения на ней. Требования к приборам, применяемым на железнодорожном транспорте.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2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ПК3.2; ЛР10,  ЛР13, ЛР25, ЛР27 </w:t>
            </w:r>
          </w:p>
        </w:tc>
      </w:tr>
      <w:tr w:rsidR="002C6614">
        <w:trPr>
          <w:trHeight w:val="286"/>
        </w:trPr>
        <w:tc>
          <w:tcPr>
            <w:tcW w:w="10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24"/>
              </w:rPr>
              <w:t xml:space="preserve">Раздел 2. Электроизмерительные приборы непосредственной оценки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8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725"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2.1 Приборы  непосредственной оценки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79" w:lineRule="auto"/>
              <w:ind w:left="108" w:right="0" w:firstLine="0"/>
            </w:pPr>
            <w:r>
              <w:rPr>
                <w:sz w:val="24"/>
              </w:rPr>
              <w:t xml:space="preserve">Классификация приборов непосредственной оценки. Достоинства и недостатки приборов непосредственной оценки.  </w:t>
            </w:r>
          </w:p>
          <w:p w:rsidR="002C6614" w:rsidRDefault="00A54C07">
            <w:pPr>
              <w:spacing w:after="0" w:line="259" w:lineRule="auto"/>
              <w:ind w:left="108" w:right="116" w:firstLine="0"/>
            </w:pPr>
            <w:r>
              <w:rPr>
                <w:sz w:val="24"/>
              </w:rPr>
              <w:t xml:space="preserve">Приборы непосредственной оценки, используемые при выполнении работ по техническому обслуживанию устройств </w:t>
            </w:r>
            <w:proofErr w:type="gramStart"/>
            <w:r>
              <w:rPr>
                <w:sz w:val="24"/>
              </w:rPr>
              <w:t>СЦБ,  систем</w:t>
            </w:r>
            <w:proofErr w:type="gramEnd"/>
            <w:r>
              <w:rPr>
                <w:sz w:val="24"/>
              </w:rPr>
              <w:t xml:space="preserve"> ЖАТ и </w:t>
            </w:r>
            <w:proofErr w:type="spellStart"/>
            <w:r>
              <w:rPr>
                <w:sz w:val="24"/>
              </w:rPr>
              <w:t>электропитающих</w:t>
            </w:r>
            <w:proofErr w:type="spellEnd"/>
            <w:r>
              <w:rPr>
                <w:sz w:val="24"/>
              </w:rPr>
              <w:t xml:space="preserve"> устройств.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</w:tbl>
    <w:p w:rsidR="002C6614" w:rsidRDefault="002C6614">
      <w:pPr>
        <w:spacing w:after="0" w:line="259" w:lineRule="auto"/>
        <w:ind w:left="-852" w:right="15773" w:firstLine="0"/>
        <w:jc w:val="left"/>
      </w:pPr>
    </w:p>
    <w:tbl>
      <w:tblPr>
        <w:tblStyle w:val="TableGrid"/>
        <w:tblW w:w="15132" w:type="dxa"/>
        <w:tblInd w:w="180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2825"/>
        <w:gridCol w:w="8054"/>
        <w:gridCol w:w="1135"/>
        <w:gridCol w:w="3118"/>
      </w:tblGrid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5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Тема 2.2 </w:t>
            </w:r>
          </w:p>
          <w:p w:rsidR="002C6614" w:rsidRDefault="00A54C07">
            <w:pPr>
              <w:spacing w:after="0" w:line="266" w:lineRule="auto"/>
              <w:ind w:right="157" w:firstLine="0"/>
              <w:jc w:val="left"/>
            </w:pPr>
            <w:r>
              <w:rPr>
                <w:b/>
                <w:sz w:val="24"/>
              </w:rPr>
              <w:t xml:space="preserve">Конструкция </w:t>
            </w:r>
            <w:proofErr w:type="gramStart"/>
            <w:r>
              <w:rPr>
                <w:b/>
                <w:sz w:val="24"/>
              </w:rPr>
              <w:t>приборов  непосредственной</w:t>
            </w:r>
            <w:proofErr w:type="gramEnd"/>
            <w:r>
              <w:rPr>
                <w:b/>
                <w:sz w:val="24"/>
              </w:rPr>
              <w:t xml:space="preserve"> оценки 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</w:pPr>
            <w:r>
              <w:rPr>
                <w:sz w:val="24"/>
              </w:rPr>
              <w:t xml:space="preserve"> Конструкция стрелочного измерительного прибора. Приборы </w:t>
            </w:r>
            <w:proofErr w:type="gramStart"/>
            <w:r>
              <w:rPr>
                <w:sz w:val="24"/>
              </w:rPr>
              <w:t xml:space="preserve">магнитоэлектрической,   </w:t>
            </w:r>
            <w:proofErr w:type="gramEnd"/>
            <w:r>
              <w:rPr>
                <w:sz w:val="24"/>
              </w:rPr>
              <w:t>электромагнитной,   электродинамической  и индукционной систем.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8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Лабораторная работа № 1</w:t>
            </w: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Изучение конструкции электроизмерительных приборов.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Лабораторная работа № 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Изучение правил эксплуатации электроизмерительных приборов.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310"/>
        </w:trPr>
        <w:tc>
          <w:tcPr>
            <w:tcW w:w="10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00" w:firstLine="0"/>
              <w:jc w:val="center"/>
            </w:pPr>
            <w:r>
              <w:rPr>
                <w:b/>
                <w:sz w:val="24"/>
              </w:rPr>
              <w:t xml:space="preserve">Раздел 3. Измерение электрических величин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9" w:firstLine="0"/>
              <w:jc w:val="left"/>
            </w:pPr>
            <w:r>
              <w:rPr>
                <w:b/>
                <w:sz w:val="24"/>
              </w:rPr>
              <w:t xml:space="preserve">Тема  3.1  Измерение параметров электрических  сигналов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</w:tc>
      </w:tr>
      <w:tr w:rsidR="002C661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 Способы измерения электрических сигналов в цепях постоянного и переменного тока. Приборы для измерения напряжения и силы тока.  </w:t>
            </w:r>
          </w:p>
          <w:p w:rsidR="002C6614" w:rsidRDefault="00A54C07">
            <w:pPr>
              <w:spacing w:after="0" w:line="259" w:lineRule="auto"/>
              <w:ind w:right="100" w:firstLine="0"/>
            </w:pPr>
            <w:r>
              <w:rPr>
                <w:sz w:val="24"/>
              </w:rPr>
              <w:t xml:space="preserve">Способы расширения пределов измерения. Шунты и добавочные сопротивления. Измерительные трансформаторы тока и напряжения. Поверка приборов.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73" w:right="0" w:hanging="554"/>
            </w:pPr>
            <w:r>
              <w:rPr>
                <w:sz w:val="24"/>
              </w:rPr>
              <w:t xml:space="preserve">ОК 01, ОК 02, ПК3.2, ЛР10,  ЛР13, ЛР25,  Р27 </w:t>
            </w:r>
          </w:p>
        </w:tc>
      </w:tr>
      <w:tr w:rsidR="002C6614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Лабораторная работа № 3</w:t>
            </w:r>
            <w:r>
              <w:rPr>
                <w:sz w:val="24"/>
              </w:rPr>
              <w:t xml:space="preserve">  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Измерение тока и напряжения.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29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549" w:firstLine="0"/>
              <w:jc w:val="left"/>
            </w:pPr>
            <w:r>
              <w:rPr>
                <w:b/>
                <w:sz w:val="24"/>
              </w:rPr>
              <w:t xml:space="preserve">Тема 3.2 Измерение  мощности, энергии, фазы, частоты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7" w:firstLine="0"/>
            </w:pPr>
            <w:r>
              <w:rPr>
                <w:sz w:val="24"/>
              </w:rPr>
              <w:t xml:space="preserve">  Приборы для измерения мощности, энергии, фазы, частоты. Измерение мощности в цепях постоянного и переменного тока. Измерение энергии в цепях переменного тока. Принцип действия однофазного индукционного счётчика. Измерение частоты и угла сдвига фаз. Принцип действия электродинамического фазометра, стрелочного частотомера.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3812" w:firstLine="0"/>
              <w:jc w:val="left"/>
            </w:pPr>
            <w:r>
              <w:rPr>
                <w:b/>
                <w:sz w:val="24"/>
              </w:rPr>
              <w:t xml:space="preserve">Лабораторная </w:t>
            </w:r>
            <w:proofErr w:type="gramStart"/>
            <w:r>
              <w:rPr>
                <w:b/>
                <w:sz w:val="24"/>
              </w:rPr>
              <w:t>работа  №</w:t>
            </w:r>
            <w:proofErr w:type="gramEnd"/>
            <w:r>
              <w:rPr>
                <w:b/>
                <w:sz w:val="24"/>
              </w:rPr>
              <w:t xml:space="preserve"> 4  </w:t>
            </w:r>
            <w:r>
              <w:rPr>
                <w:sz w:val="24"/>
              </w:rPr>
              <w:t>Измерение мощности.</w:t>
            </w: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8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Лабораторная работа № 5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Изучение однофазного индукционного счётчика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ОК 01, ОК 02, ПК3.2, ЛР10,  ЛР13, ЛР25, ЛР27 </w:t>
            </w:r>
          </w:p>
        </w:tc>
      </w:tr>
      <w:tr w:rsidR="002C6614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Тема 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C6614" w:rsidRDefault="002C6614">
      <w:pPr>
        <w:spacing w:after="0" w:line="259" w:lineRule="auto"/>
        <w:ind w:left="-852" w:right="15773" w:firstLine="0"/>
        <w:jc w:val="left"/>
      </w:pPr>
    </w:p>
    <w:tbl>
      <w:tblPr>
        <w:tblStyle w:val="TableGrid"/>
        <w:tblW w:w="15132" w:type="dxa"/>
        <w:tblInd w:w="180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2825"/>
        <w:gridCol w:w="8054"/>
        <w:gridCol w:w="1135"/>
        <w:gridCol w:w="3118"/>
      </w:tblGrid>
      <w:tr w:rsidR="002C6614">
        <w:trPr>
          <w:trHeight w:val="2007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C6614" w:rsidRDefault="00A54C07">
            <w:pPr>
              <w:spacing w:after="0" w:line="259" w:lineRule="auto"/>
              <w:ind w:right="340" w:firstLine="0"/>
              <w:jc w:val="left"/>
            </w:pPr>
            <w:r>
              <w:rPr>
                <w:b/>
                <w:sz w:val="24"/>
              </w:rPr>
              <w:t xml:space="preserve">Измерение  параметров  электрических  цепей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31" w:line="252" w:lineRule="auto"/>
              <w:ind w:right="100" w:firstLine="0"/>
            </w:pPr>
            <w:r>
              <w:rPr>
                <w:sz w:val="24"/>
              </w:rPr>
              <w:t xml:space="preserve">Классификация электрических сопротивлений.  Способы измерения больших, средних и малых электрических сопротивлений. Измерительные мосты постоянного и переменного тока. Измерение сопротивления заземления. Сопротивление изоляции и способы его измерения.  </w:t>
            </w:r>
          </w:p>
          <w:p w:rsidR="002C6614" w:rsidRDefault="00A54C07">
            <w:pPr>
              <w:spacing w:after="0" w:line="259" w:lineRule="auto"/>
              <w:ind w:right="101" w:firstLine="0"/>
            </w:pPr>
            <w:r>
              <w:rPr>
                <w:sz w:val="24"/>
              </w:rPr>
              <w:t>Способы измерения ёмкости, индуктивности и взаимной индуктивности.  Функциональные возможности цифровых приборов, применяемых при обслуживании устройств СЦБ и систем ЖАТ.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74" w:lineRule="auto"/>
              <w:ind w:right="3872" w:firstLine="0"/>
              <w:jc w:val="left"/>
            </w:pPr>
            <w:r>
              <w:rPr>
                <w:b/>
                <w:sz w:val="24"/>
              </w:rPr>
              <w:t xml:space="preserve">Лабораторная работа № </w:t>
            </w:r>
            <w:proofErr w:type="gramStart"/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  Измерение</w:t>
            </w:r>
            <w:proofErr w:type="gramEnd"/>
            <w:r>
              <w:rPr>
                <w:sz w:val="24"/>
              </w:rPr>
              <w:t xml:space="preserve"> сопротивления.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left="494" w:right="0" w:hanging="475"/>
            </w:pPr>
            <w:r>
              <w:rPr>
                <w:sz w:val="24"/>
              </w:rPr>
              <w:t xml:space="preserve">ОК 01, ОК 02, ПК3.2, ЛР10,  ЛР13, ЛР25, 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Лабораторная работа № 7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Измерение параметров электрических цепей авометром.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0" w:line="259" w:lineRule="auto"/>
              <w:ind w:left="494" w:right="0" w:hanging="475"/>
            </w:pPr>
            <w:r>
              <w:rPr>
                <w:sz w:val="24"/>
              </w:rPr>
              <w:t xml:space="preserve">ОК 01, ОК 02, ПК3.2, ЛР10,  ЛР13, ЛР25,  ЛР27 </w:t>
            </w:r>
          </w:p>
        </w:tc>
      </w:tr>
      <w:tr w:rsidR="002C6614">
        <w:trPr>
          <w:trHeight w:val="286"/>
        </w:trPr>
        <w:tc>
          <w:tcPr>
            <w:tcW w:w="10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5" w:firstLine="0"/>
              <w:jc w:val="center"/>
            </w:pPr>
            <w:r>
              <w:rPr>
                <w:b/>
                <w:sz w:val="24"/>
              </w:rPr>
              <w:t>Раздел 4. Цифровые измерительные приборы и электронно-лучевые преобразователи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48" w:firstLine="0"/>
              <w:jc w:val="left"/>
            </w:pPr>
            <w:r>
              <w:rPr>
                <w:b/>
                <w:sz w:val="24"/>
              </w:rPr>
              <w:t xml:space="preserve">Тема 4.1   Цифровые  измерительные приборы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01" w:firstLine="0"/>
            </w:pPr>
            <w:r>
              <w:rPr>
                <w:sz w:val="24"/>
              </w:rPr>
              <w:t>Общие сведения о цифровых измерительных приборах. Характеристики, принцип действия и область применения цифровых измерительных приборов. Функциональные возможности цифровых приборов, применяемых при обслуживании устройств СЦБ и систем ЖАТ.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Лабораторная работа № 8  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Изучение цифровых измерительных приборов.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83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Лабораторная работа №9 </w:t>
            </w:r>
          </w:p>
          <w:p w:rsidR="002C6614" w:rsidRDefault="00A54C0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Измерение параметров электрических цепей электроизмерительными клещами.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28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4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Тема 4.2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Электронно-лучевые  преобразователи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</w:pPr>
            <w:r>
              <w:rPr>
                <w:sz w:val="24"/>
              </w:rPr>
              <w:t xml:space="preserve">Устройство электронно-лучевого осциллографа. Получение изображения. Способы измерения амплитуды напряжения, частоты, сдвига фаз.  Использование электронно-лучевых приборов для регулировки и поверки работы устройств и приборов СЦБ.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1,2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Лабораторная работа №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 </w:t>
            </w:r>
          </w:p>
          <w:p w:rsidR="002C6614" w:rsidRDefault="00A54C0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Измерение параметров электрических </w:t>
            </w:r>
            <w:proofErr w:type="gramStart"/>
            <w:r>
              <w:rPr>
                <w:sz w:val="24"/>
              </w:rPr>
              <w:t>сигналов  электронным</w:t>
            </w:r>
            <w:proofErr w:type="gramEnd"/>
            <w:r>
              <w:rPr>
                <w:sz w:val="24"/>
              </w:rPr>
              <w:t xml:space="preserve"> осциллографом.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2C6614" w:rsidRDefault="00A54C07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1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2,3 </w:t>
            </w:r>
          </w:p>
          <w:p w:rsidR="002C6614" w:rsidRDefault="00A54C07">
            <w:pPr>
              <w:spacing w:after="22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ОК 01, ОК 02, ПК3.2 </w:t>
            </w:r>
          </w:p>
          <w:p w:rsidR="002C6614" w:rsidRDefault="00A54C07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 xml:space="preserve">ЛР10,  ЛР13, ЛР25, ЛР27 </w:t>
            </w:r>
          </w:p>
        </w:tc>
      </w:tr>
      <w:tr w:rsidR="002C6614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Промежуточная аттестация: </w:t>
            </w:r>
            <w:r>
              <w:rPr>
                <w:sz w:val="24"/>
              </w:rPr>
              <w:t>(в форме  экзамена)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C6614" w:rsidRDefault="00A54C0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2C6614" w:rsidRDefault="00A54C07">
      <w:pPr>
        <w:spacing w:after="11"/>
        <w:ind w:left="1128" w:right="2499" w:hanging="10"/>
        <w:jc w:val="left"/>
      </w:pPr>
      <w:r>
        <w:rPr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2C6614" w:rsidRDefault="00A54C07">
      <w:pPr>
        <w:spacing w:after="11"/>
        <w:ind w:left="1128" w:right="2499" w:hanging="10"/>
        <w:jc w:val="left"/>
      </w:pPr>
      <w:r>
        <w:rPr>
          <w:sz w:val="24"/>
        </w:rPr>
        <w:t xml:space="preserve">1.– ознакомительный (узнавание ранее изученных объектов, свойств);  </w:t>
      </w:r>
    </w:p>
    <w:p w:rsidR="002C6614" w:rsidRDefault="00A54C07">
      <w:pPr>
        <w:spacing w:after="11"/>
        <w:ind w:left="1128" w:right="2499" w:hanging="10"/>
        <w:jc w:val="left"/>
      </w:pPr>
      <w:r>
        <w:rPr>
          <w:sz w:val="24"/>
        </w:rPr>
        <w:t>2.– репродуктивный (выполнение деятельности по образцу, инструкции или под руководством); 3. – продуктивный</w:t>
      </w:r>
      <w:r>
        <w:rPr>
          <w:b/>
          <w:sz w:val="24"/>
        </w:rPr>
        <w:t xml:space="preserve"> (</w:t>
      </w:r>
      <w:r>
        <w:rPr>
          <w:sz w:val="24"/>
        </w:rPr>
        <w:t xml:space="preserve">планирование и самостоятельное выполнение деятельности, решение проблемных задач). </w:t>
      </w:r>
    </w:p>
    <w:p w:rsidR="002C6614" w:rsidRDefault="00A54C07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2C6614" w:rsidRDefault="002C6614">
      <w:pPr>
        <w:sectPr w:rsidR="002C6614">
          <w:pgSz w:w="16834" w:h="11909" w:orient="landscape"/>
          <w:pgMar w:top="571" w:right="1060" w:bottom="1721" w:left="852" w:header="720" w:footer="720" w:gutter="0"/>
          <w:cols w:space="720"/>
        </w:sectPr>
      </w:pPr>
    </w:p>
    <w:p w:rsidR="002C6614" w:rsidRDefault="00A54C07">
      <w:pPr>
        <w:numPr>
          <w:ilvl w:val="0"/>
          <w:numId w:val="4"/>
        </w:numPr>
        <w:spacing w:after="11" w:line="271" w:lineRule="auto"/>
        <w:ind w:right="37" w:hanging="281"/>
        <w:jc w:val="left"/>
      </w:pPr>
      <w:r>
        <w:rPr>
          <w:b/>
        </w:rPr>
        <w:lastRenderedPageBreak/>
        <w:t>УСЛОВИЯ РЕАЛИЗАЦИИ ПРОГРАММЫ УЧЕБНОЙ ДИСЦИПЛИНЫ</w:t>
      </w:r>
      <w:r>
        <w:t xml:space="preserve"> </w:t>
      </w:r>
    </w:p>
    <w:p w:rsidR="002C6614" w:rsidRDefault="00A54C07">
      <w:pPr>
        <w:numPr>
          <w:ilvl w:val="1"/>
          <w:numId w:val="4"/>
        </w:numPr>
        <w:spacing w:after="11" w:line="271" w:lineRule="auto"/>
        <w:ind w:right="0" w:firstLine="708"/>
        <w:jc w:val="left"/>
      </w:pPr>
      <w:r>
        <w:rPr>
          <w:b/>
        </w:rPr>
        <w:t xml:space="preserve">Требования к минимальному материально-техническому   обеспечению  </w:t>
      </w:r>
    </w:p>
    <w:p w:rsidR="002C6614" w:rsidRDefault="00A54C07">
      <w:pPr>
        <w:spacing w:after="36"/>
        <w:ind w:left="-15" w:right="4263" w:firstLine="0"/>
      </w:pPr>
      <w:r>
        <w:t xml:space="preserve">             </w:t>
      </w:r>
      <w:proofErr w:type="gramStart"/>
      <w:r>
        <w:t>Учебная  дисциплина</w:t>
      </w:r>
      <w:proofErr w:type="gramEnd"/>
      <w:r>
        <w:t xml:space="preserve"> реализуется в:        а) учебном кабинете №2309       Оборудование учебного кабинета:  </w:t>
      </w:r>
    </w:p>
    <w:p w:rsidR="002C6614" w:rsidRDefault="00A54C07">
      <w:pPr>
        <w:numPr>
          <w:ilvl w:val="0"/>
          <w:numId w:val="5"/>
        </w:numPr>
        <w:ind w:right="70" w:hanging="286"/>
      </w:pPr>
      <w:r>
        <w:t xml:space="preserve">посадочные места по количеству обучающихся; </w:t>
      </w:r>
    </w:p>
    <w:p w:rsidR="002C6614" w:rsidRDefault="00A54C07">
      <w:pPr>
        <w:numPr>
          <w:ilvl w:val="0"/>
          <w:numId w:val="5"/>
        </w:numPr>
        <w:ind w:right="70" w:hanging="286"/>
      </w:pPr>
      <w:r>
        <w:t xml:space="preserve">рабочее место преподавателя; </w:t>
      </w:r>
    </w:p>
    <w:p w:rsidR="002C6614" w:rsidRDefault="00A54C07">
      <w:pPr>
        <w:numPr>
          <w:ilvl w:val="0"/>
          <w:numId w:val="5"/>
        </w:numPr>
        <w:ind w:right="70" w:hanging="286"/>
      </w:pPr>
      <w:r>
        <w:t xml:space="preserve">методические материалы по дисциплине.  </w:t>
      </w:r>
    </w:p>
    <w:p w:rsidR="002C6614" w:rsidRDefault="00A54C07">
      <w:pPr>
        <w:ind w:left="-15" w:right="70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 xml:space="preserve">. </w:t>
      </w:r>
    </w:p>
    <w:p w:rsidR="002C6614" w:rsidRDefault="00A54C07">
      <w:pPr>
        <w:ind w:left="-15" w:right="70"/>
      </w:pPr>
      <w:r>
        <w:t>Оснащенность:</w:t>
      </w:r>
      <w:r>
        <w:rPr>
          <w:sz w:val="20"/>
        </w:rPr>
        <w:t xml:space="preserve"> </w:t>
      </w:r>
      <w:r>
        <w:t xml:space="preserve">комплект учебной мебели (столы ученические чертежные, стулья ученические, стол преподавателя, стул преподавателя), трехфазный силовой щит – 1 шт. </w:t>
      </w:r>
    </w:p>
    <w:p w:rsidR="002C6614" w:rsidRDefault="00A54C07">
      <w:pPr>
        <w:spacing w:after="0" w:line="278" w:lineRule="auto"/>
        <w:ind w:left="-5" w:right="1581" w:hanging="10"/>
        <w:jc w:val="left"/>
      </w:pPr>
      <w:r>
        <w:t>Учебно-наглядные пособия - комплект планшетов настенных Технические средства обучения: экран, проектор (</w:t>
      </w:r>
      <w:proofErr w:type="gramStart"/>
      <w:r>
        <w:t xml:space="preserve">переносные)   </w:t>
      </w:r>
      <w:proofErr w:type="gramEnd"/>
      <w:r>
        <w:t xml:space="preserve">  б)</w:t>
      </w:r>
      <w:r>
        <w:rPr>
          <w:b/>
          <w:sz w:val="20"/>
        </w:rPr>
        <w:t xml:space="preserve"> </w:t>
      </w:r>
      <w:r>
        <w:t xml:space="preserve">Лаборатория «Электротехники» (№2314) </w:t>
      </w:r>
    </w:p>
    <w:p w:rsidR="002C6614" w:rsidRDefault="00A54C07">
      <w:pPr>
        <w:ind w:left="-15" w:right="70" w:firstLine="0"/>
      </w:pPr>
      <w:r>
        <w:t xml:space="preserve">        Оснащенность: комплект учебной мебели (столы ученические чертежные, стулья ученические, стол преподавателя, стул преподавателя), доска ученическая, встроенный шкаф – 2 шт.  </w:t>
      </w:r>
    </w:p>
    <w:p w:rsidR="002C6614" w:rsidRDefault="00A54C07">
      <w:pPr>
        <w:ind w:left="-15" w:right="70" w:firstLine="0"/>
      </w:pPr>
      <w:r>
        <w:t>Лабораторное оборудование: Универсальный лабораторный стенд «</w:t>
      </w:r>
      <w:proofErr w:type="spellStart"/>
      <w:r>
        <w:t>Уралочка</w:t>
      </w:r>
      <w:proofErr w:type="spellEnd"/>
      <w:r>
        <w:t xml:space="preserve">» - 6шт., трехфазный силовой щит – 1 шт.,  </w:t>
      </w:r>
    </w:p>
    <w:p w:rsidR="002C6614" w:rsidRDefault="00A54C07">
      <w:pPr>
        <w:ind w:left="-15" w:right="70" w:firstLine="0"/>
      </w:pPr>
      <w:r>
        <w:t xml:space="preserve">Учебно-наглядные пособия - комплект планшетов настенных </w:t>
      </w:r>
    </w:p>
    <w:p w:rsidR="002C6614" w:rsidRDefault="00A54C07">
      <w:pPr>
        <w:spacing w:after="35" w:line="259" w:lineRule="auto"/>
        <w:ind w:right="0" w:firstLine="0"/>
        <w:jc w:val="left"/>
      </w:pPr>
      <w:r>
        <w:t xml:space="preserve"> </w:t>
      </w:r>
    </w:p>
    <w:p w:rsidR="002C6614" w:rsidRDefault="00A54C07">
      <w:pPr>
        <w:spacing w:after="11" w:line="271" w:lineRule="auto"/>
        <w:ind w:left="10" w:right="0" w:hanging="10"/>
        <w:jc w:val="left"/>
      </w:pPr>
      <w:r>
        <w:rPr>
          <w:b/>
        </w:rPr>
        <w:t xml:space="preserve"> Перечень лицензионного и свободно распространяемого программного обеспечения: </w:t>
      </w:r>
    </w:p>
    <w:p w:rsidR="002C6614" w:rsidRDefault="00A54C0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spacing w:after="38" w:line="271" w:lineRule="auto"/>
        <w:ind w:right="0" w:firstLine="708"/>
        <w:jc w:val="left"/>
      </w:pPr>
      <w:r>
        <w:rPr>
          <w:b/>
        </w:rPr>
        <w:t xml:space="preserve">При изучении дисциплины в формате электронного обучения используется ЭИОС </w:t>
      </w:r>
      <w:proofErr w:type="spellStart"/>
      <w:r>
        <w:rPr>
          <w:b/>
        </w:rPr>
        <w:t>Moodle</w:t>
      </w:r>
      <w:proofErr w:type="spellEnd"/>
      <w:r>
        <w:rPr>
          <w:b/>
        </w:rPr>
        <w:t xml:space="preserve">. </w:t>
      </w:r>
    </w:p>
    <w:p w:rsidR="002C6614" w:rsidRDefault="00A54C07">
      <w:pPr>
        <w:spacing w:after="78" w:line="259" w:lineRule="auto"/>
        <w:ind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pStyle w:val="2"/>
        <w:ind w:left="41" w:right="119"/>
      </w:pPr>
      <w:r>
        <w:t xml:space="preserve">3.2. Информационное обеспечение реализации программы </w:t>
      </w:r>
    </w:p>
    <w:p w:rsidR="002C6614" w:rsidRDefault="00A54C07">
      <w:pPr>
        <w:ind w:left="-15" w:right="70"/>
      </w:pPr>
      <w:r>
        <w:t xml:space="preserve">Для реализации программы используются электронные образовательные и информационные ресурсы. </w:t>
      </w:r>
    </w:p>
    <w:p w:rsidR="002C6614" w:rsidRDefault="00A54C07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0" w:line="271" w:lineRule="auto"/>
        <w:ind w:left="41" w:right="26" w:hanging="10"/>
        <w:jc w:val="center"/>
      </w:pPr>
      <w:r>
        <w:rPr>
          <w:b/>
        </w:rPr>
        <w:t xml:space="preserve">Перечень рекомендуемых учебных изданий, </w:t>
      </w:r>
      <w:proofErr w:type="gramStart"/>
      <w:r>
        <w:rPr>
          <w:b/>
        </w:rPr>
        <w:t>дополнительной  литературы</w:t>
      </w:r>
      <w:proofErr w:type="gramEnd"/>
      <w:r>
        <w:rPr>
          <w:b/>
        </w:rPr>
        <w:t xml:space="preserve"> Интернет – ресурсов, базы данных библиотечного фонда: </w:t>
      </w:r>
    </w:p>
    <w:p w:rsidR="002C6614" w:rsidRDefault="00A54C07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2C6614" w:rsidRDefault="00A54C07">
      <w:pPr>
        <w:spacing w:after="11" w:line="271" w:lineRule="auto"/>
        <w:ind w:left="703" w:right="4641" w:hanging="10"/>
        <w:jc w:val="left"/>
      </w:pPr>
      <w:r>
        <w:rPr>
          <w:b/>
        </w:rPr>
        <w:t xml:space="preserve">3.2.1 Основные источники: 3.2.1 Основные источники: </w:t>
      </w:r>
    </w:p>
    <w:p w:rsidR="002C6614" w:rsidRDefault="00A54C0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4" w:type="dxa"/>
        <w:tblInd w:w="142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427"/>
        <w:gridCol w:w="2269"/>
        <w:gridCol w:w="2268"/>
        <w:gridCol w:w="2693"/>
        <w:gridCol w:w="2127"/>
      </w:tblGrid>
      <w:tr w:rsidR="002C6614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Акимова Г.Н.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Электротехника: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учебник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tabs>
                <w:tab w:val="center" w:pos="1365"/>
                <w:tab w:val="right" w:pos="2588"/>
              </w:tabs>
              <w:spacing w:after="1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Москва: </w:t>
            </w:r>
            <w:r>
              <w:rPr>
                <w:sz w:val="24"/>
              </w:rPr>
              <w:tab/>
              <w:t xml:space="preserve">УМЦ </w:t>
            </w:r>
            <w:r>
              <w:rPr>
                <w:sz w:val="24"/>
              </w:rPr>
              <w:tab/>
              <w:t xml:space="preserve">ЖДТ, </w:t>
            </w:r>
          </w:p>
          <w:p w:rsidR="002C6614" w:rsidRDefault="00A54C07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>2023. — 256 с. – режим доступа:</w:t>
            </w:r>
            <w:hyperlink r:id="rId5">
              <w:r>
                <w:rPr>
                  <w:sz w:val="24"/>
                </w:rPr>
                <w:t xml:space="preserve"> </w:t>
              </w:r>
            </w:hyperlink>
            <w:hyperlink r:id="rId6">
              <w:r>
                <w:rPr>
                  <w:color w:val="0000FF"/>
                  <w:sz w:val="24"/>
                  <w:u w:val="single" w:color="0000FF"/>
                </w:rPr>
                <w:t xml:space="preserve">https://umczdt.r </w:t>
              </w:r>
            </w:hyperlink>
            <w:hyperlink r:id="rId7">
              <w:r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books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/1200/280518/</w:t>
              </w:r>
            </w:hyperlink>
            <w:hyperlink r:id="rId8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ресурс] </w:t>
            </w:r>
          </w:p>
        </w:tc>
      </w:tr>
      <w:tr w:rsidR="002C6614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Аполлонский С. М.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Электротехника: учебник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Москва: </w:t>
            </w:r>
            <w:proofErr w:type="spellStart"/>
            <w:r>
              <w:rPr>
                <w:sz w:val="24"/>
              </w:rPr>
              <w:t>КноРус</w:t>
            </w:r>
            <w:proofErr w:type="spellEnd"/>
            <w:r>
              <w:rPr>
                <w:sz w:val="24"/>
              </w:rPr>
              <w:t xml:space="preserve">, 2023. - 292 с. – режим доступа: https://book.ru/book/948 617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ресурс] </w:t>
            </w:r>
          </w:p>
        </w:tc>
      </w:tr>
      <w:tr w:rsidR="002C6614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Мартынова И. О.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Электротехника: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учебник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Москва: </w:t>
            </w:r>
            <w:proofErr w:type="spellStart"/>
            <w:r>
              <w:rPr>
                <w:sz w:val="24"/>
              </w:rPr>
              <w:t>КноРус</w:t>
            </w:r>
            <w:proofErr w:type="spellEnd"/>
            <w:r>
              <w:rPr>
                <w:sz w:val="24"/>
              </w:rPr>
              <w:t xml:space="preserve">, 2024. - 304 с. – режим доступа: https://book.ru/book/954 021.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[Электронный ресурс] </w:t>
            </w:r>
          </w:p>
        </w:tc>
      </w:tr>
      <w:tr w:rsidR="002C6614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Рыжов Д.А.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Электротехника: учебное пособие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Москва: УМЦ ЖДТ,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2023. - 248 с. – режим доступа:</w:t>
            </w:r>
            <w:hyperlink r:id="rId9">
              <w:r>
                <w:rPr>
                  <w:sz w:val="24"/>
                </w:rPr>
                <w:t xml:space="preserve"> </w:t>
              </w:r>
            </w:hyperlink>
            <w:hyperlink r:id="rId10">
              <w:r>
                <w:rPr>
                  <w:sz w:val="24"/>
                </w:rPr>
                <w:t xml:space="preserve">https://umczdt.r </w:t>
              </w:r>
            </w:hyperlink>
            <w:hyperlink r:id="rId11">
              <w:r>
                <w:rPr>
                  <w:sz w:val="24"/>
                </w:rPr>
                <w:t>u/</w:t>
              </w:r>
              <w:proofErr w:type="spellStart"/>
              <w:r>
                <w:rPr>
                  <w:sz w:val="24"/>
                </w:rPr>
                <w:t>books</w:t>
              </w:r>
              <w:proofErr w:type="spellEnd"/>
              <w:r>
                <w:rPr>
                  <w:sz w:val="24"/>
                </w:rPr>
                <w:t>/1201/280410/</w:t>
              </w:r>
            </w:hyperlink>
            <w:hyperlink r:id="rId1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[Электронный ресурс] </w:t>
            </w:r>
          </w:p>
        </w:tc>
      </w:tr>
      <w:tr w:rsidR="002C6614">
        <w:trPr>
          <w:trHeight w:val="30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Волегов</w:t>
            </w:r>
            <w:proofErr w:type="spellEnd"/>
            <w:r>
              <w:rPr>
                <w:sz w:val="24"/>
              </w:rPr>
              <w:t xml:space="preserve"> А. С., </w:t>
            </w:r>
          </w:p>
          <w:p w:rsidR="002C6614" w:rsidRDefault="00A54C07">
            <w:pPr>
              <w:spacing w:after="2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Незнахин</w:t>
            </w:r>
            <w:proofErr w:type="spellEnd"/>
            <w:r>
              <w:rPr>
                <w:sz w:val="24"/>
              </w:rPr>
              <w:t xml:space="preserve"> Д. С.,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Степанова Е. 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tabs>
                <w:tab w:val="right" w:pos="2163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Метрология </w:t>
            </w:r>
            <w:r>
              <w:rPr>
                <w:sz w:val="24"/>
              </w:rPr>
              <w:tab/>
              <w:t xml:space="preserve">и </w:t>
            </w:r>
          </w:p>
          <w:p w:rsidR="002C6614" w:rsidRDefault="00A54C07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измерительная техника: </w:t>
            </w:r>
          </w:p>
          <w:p w:rsidR="002C6614" w:rsidRDefault="00A54C07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электронные средства измерений электрических </w:t>
            </w:r>
          </w:p>
          <w:p w:rsidR="002C6614" w:rsidRDefault="00A54C07">
            <w:pPr>
              <w:spacing w:after="0" w:line="238" w:lineRule="auto"/>
              <w:ind w:right="0" w:firstLine="0"/>
            </w:pPr>
            <w:proofErr w:type="gramStart"/>
            <w:r>
              <w:rPr>
                <w:sz w:val="24"/>
              </w:rPr>
              <w:t>величин :</w:t>
            </w:r>
            <w:proofErr w:type="gramEnd"/>
            <w:r>
              <w:rPr>
                <w:sz w:val="24"/>
              </w:rPr>
              <w:t xml:space="preserve"> учебное пособие для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среднего профессионального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0" w:line="259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Москва :</w:t>
            </w:r>
            <w:proofErr w:type="gramEnd"/>
            <w:r>
              <w:rPr>
                <w:sz w:val="24"/>
              </w:rPr>
              <w:t xml:space="preserve"> Издательство </w:t>
            </w:r>
          </w:p>
          <w:p w:rsidR="002C6614" w:rsidRDefault="00A54C07">
            <w:pPr>
              <w:spacing w:after="0" w:line="256" w:lineRule="auto"/>
              <w:ind w:right="499" w:firstLine="0"/>
              <w:jc w:val="left"/>
            </w:pP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2023. — 103 с. — </w:t>
            </w:r>
          </w:p>
          <w:p w:rsidR="002C6614" w:rsidRDefault="00A54C07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(Профессиональное образование). режим доступа: </w:t>
            </w:r>
          </w:p>
          <w:p w:rsidR="002C6614" w:rsidRDefault="007D76E7">
            <w:pPr>
              <w:spacing w:after="0" w:line="259" w:lineRule="auto"/>
              <w:ind w:right="0" w:firstLine="0"/>
              <w:jc w:val="left"/>
            </w:pPr>
            <w:hyperlink r:id="rId13">
              <w:r w:rsidR="00A54C07">
                <w:rPr>
                  <w:color w:val="0000FF"/>
                  <w:sz w:val="24"/>
                  <w:u w:val="single" w:color="0000FF"/>
                </w:rPr>
                <w:t>https://urait.ru/bcode/518</w:t>
              </w:r>
            </w:hyperlink>
          </w:p>
          <w:p w:rsidR="002C6614" w:rsidRDefault="007D76E7">
            <w:pPr>
              <w:spacing w:after="0" w:line="259" w:lineRule="auto"/>
              <w:ind w:right="0" w:firstLine="0"/>
              <w:jc w:val="left"/>
            </w:pPr>
            <w:hyperlink r:id="rId14">
              <w:r w:rsidR="00A54C07">
                <w:rPr>
                  <w:color w:val="0000FF"/>
                  <w:sz w:val="24"/>
                  <w:u w:val="single" w:color="0000FF"/>
                </w:rPr>
                <w:t>039</w:t>
              </w:r>
            </w:hyperlink>
            <w:hyperlink r:id="rId15">
              <w:r w:rsidR="00A54C07">
                <w:rPr>
                  <w:sz w:val="24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 </w:t>
            </w:r>
          </w:p>
        </w:tc>
      </w:tr>
      <w:tr w:rsidR="002C6614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Хрусталева З. 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5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Электротехнически</w:t>
            </w:r>
            <w:proofErr w:type="spellEnd"/>
          </w:p>
          <w:p w:rsidR="002C6614" w:rsidRDefault="00A54C07">
            <w:pPr>
              <w:tabs>
                <w:tab w:val="right" w:pos="2163"/>
              </w:tabs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ab/>
              <w:t xml:space="preserve">измерения: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учебник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Москва: </w:t>
            </w:r>
            <w:proofErr w:type="spellStart"/>
            <w:r>
              <w:rPr>
                <w:sz w:val="24"/>
              </w:rPr>
              <w:t>КноРус</w:t>
            </w:r>
            <w:proofErr w:type="spellEnd"/>
            <w:r>
              <w:rPr>
                <w:sz w:val="24"/>
              </w:rPr>
              <w:t xml:space="preserve">, 2023. - 199 с. – режим доступа: </w:t>
            </w:r>
            <w:hyperlink r:id="rId16">
              <w:r>
                <w:rPr>
                  <w:color w:val="800080"/>
                  <w:sz w:val="24"/>
                  <w:u w:val="single" w:color="800080"/>
                </w:rPr>
                <w:t>https://book.ru/book/950</w:t>
              </w:r>
            </w:hyperlink>
          </w:p>
          <w:p w:rsidR="002C6614" w:rsidRDefault="007D76E7">
            <w:pPr>
              <w:spacing w:after="0" w:line="259" w:lineRule="auto"/>
              <w:ind w:right="0" w:firstLine="0"/>
              <w:jc w:val="left"/>
            </w:pPr>
            <w:hyperlink r:id="rId17">
              <w:r w:rsidR="00A54C07">
                <w:rPr>
                  <w:color w:val="800080"/>
                  <w:sz w:val="24"/>
                  <w:u w:val="single" w:color="800080"/>
                </w:rPr>
                <w:t>473</w:t>
              </w:r>
            </w:hyperlink>
            <w:hyperlink r:id="rId18">
              <w:r w:rsidR="00A54C07">
                <w:rPr>
                  <w:sz w:val="24"/>
                </w:rPr>
                <w:t xml:space="preserve"> </w:t>
              </w:r>
            </w:hyperlink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 </w:t>
            </w:r>
          </w:p>
        </w:tc>
      </w:tr>
    </w:tbl>
    <w:p w:rsidR="002C6614" w:rsidRDefault="00A54C07">
      <w:pPr>
        <w:spacing w:after="0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spacing w:after="11" w:line="271" w:lineRule="auto"/>
        <w:ind w:left="703" w:right="0" w:hanging="10"/>
        <w:jc w:val="left"/>
      </w:pPr>
      <w:r>
        <w:rPr>
          <w:b/>
        </w:rPr>
        <w:t>3.2.2 Дополнительные источники:</w:t>
      </w:r>
      <w:r>
        <w:rPr>
          <w:b/>
          <w:sz w:val="24"/>
        </w:rPr>
        <w:t xml:space="preserve"> </w:t>
      </w:r>
    </w:p>
    <w:tbl>
      <w:tblPr>
        <w:tblStyle w:val="TableGrid"/>
        <w:tblW w:w="9520" w:type="dxa"/>
        <w:tblInd w:w="142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13"/>
        <w:gridCol w:w="2060"/>
        <w:gridCol w:w="2249"/>
        <w:gridCol w:w="3010"/>
        <w:gridCol w:w="1788"/>
      </w:tblGrid>
      <w:tr w:rsidR="002C6614">
        <w:trPr>
          <w:trHeight w:val="16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Кузовкин В. А., Филатов В. В.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3" w:line="244" w:lineRule="auto"/>
              <w:ind w:right="0" w:firstLine="0"/>
              <w:jc w:val="left"/>
            </w:pPr>
            <w:r>
              <w:rPr>
                <w:sz w:val="24"/>
              </w:rPr>
              <w:t xml:space="preserve">Электротехника </w:t>
            </w:r>
            <w:r>
              <w:rPr>
                <w:sz w:val="24"/>
              </w:rPr>
              <w:tab/>
              <w:t xml:space="preserve">и электроника: </w:t>
            </w:r>
          </w:p>
          <w:p w:rsidR="002C6614" w:rsidRDefault="00A54C07">
            <w:pPr>
              <w:tabs>
                <w:tab w:val="right" w:pos="2096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учебник </w:t>
            </w:r>
            <w:r>
              <w:rPr>
                <w:sz w:val="24"/>
              </w:rPr>
              <w:tab/>
              <w:t xml:space="preserve">для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среднего профессионального образования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tabs>
                <w:tab w:val="right" w:pos="2857"/>
              </w:tabs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Москва: </w:t>
            </w:r>
            <w:r>
              <w:rPr>
                <w:sz w:val="24"/>
              </w:rPr>
              <w:tab/>
              <w:t xml:space="preserve">Издательство </w:t>
            </w:r>
          </w:p>
          <w:p w:rsidR="002C6614" w:rsidRDefault="00A54C07">
            <w:pPr>
              <w:spacing w:after="18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2020. — 431 с. </w:t>
            </w:r>
          </w:p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- режим доступа  </w:t>
            </w:r>
          </w:p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https://urait.ru/bcode/451224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ресурс] </w:t>
            </w:r>
          </w:p>
        </w:tc>
      </w:tr>
      <w:tr w:rsidR="002C6614">
        <w:trPr>
          <w:trHeight w:val="13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Волегов</w:t>
            </w:r>
            <w:proofErr w:type="spellEnd"/>
            <w:r>
              <w:rPr>
                <w:sz w:val="24"/>
              </w:rPr>
              <w:t xml:space="preserve"> А. С. и др.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tabs>
                <w:tab w:val="right" w:pos="2096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Метрология </w:t>
            </w:r>
            <w:r>
              <w:rPr>
                <w:sz w:val="24"/>
              </w:rPr>
              <w:tab/>
              <w:t xml:space="preserve">и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измерительная техника: электронные средства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Москва 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2022. — 103 с. — режим доступа: 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https://urait.ru/bcode/475923</w:t>
              </w:r>
            </w:hyperlink>
            <w:hyperlink r:id="rId20">
              <w:r>
                <w:rPr>
                  <w:sz w:val="24"/>
                </w:rPr>
                <w:t xml:space="preserve"> </w:t>
              </w:r>
            </w:hyperlink>
          </w:p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Электронный ресурс </w:t>
            </w:r>
          </w:p>
        </w:tc>
      </w:tr>
      <w:tr w:rsidR="002C6614">
        <w:trPr>
          <w:trHeight w:val="194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измерений электрических </w:t>
            </w:r>
          </w:p>
          <w:p w:rsidR="002C6614" w:rsidRDefault="00A54C07">
            <w:pPr>
              <w:spacing w:after="0" w:line="238" w:lineRule="auto"/>
              <w:ind w:right="0" w:firstLine="0"/>
            </w:pPr>
            <w:proofErr w:type="gramStart"/>
            <w:r>
              <w:rPr>
                <w:sz w:val="24"/>
              </w:rPr>
              <w:t>величин :</w:t>
            </w:r>
            <w:proofErr w:type="gramEnd"/>
            <w:r>
              <w:rPr>
                <w:sz w:val="24"/>
              </w:rPr>
              <w:t xml:space="preserve"> учебное пособие для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среднего профессионального образования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2C6614" w:rsidRDefault="00A54C07">
      <w:pPr>
        <w:spacing w:after="15" w:line="259" w:lineRule="auto"/>
        <w:ind w:right="11" w:firstLine="0"/>
        <w:jc w:val="center"/>
      </w:pPr>
      <w:r>
        <w:rPr>
          <w:b/>
        </w:rPr>
        <w:t xml:space="preserve"> </w:t>
      </w:r>
    </w:p>
    <w:p w:rsidR="002C6614" w:rsidRDefault="00A54C07">
      <w:pPr>
        <w:ind w:left="-15" w:right="70"/>
      </w:pPr>
      <w:r>
        <w:rPr>
          <w:b/>
        </w:rPr>
        <w:t xml:space="preserve">3.2.3. Периодические </w:t>
      </w:r>
      <w:proofErr w:type="gramStart"/>
      <w:r>
        <w:rPr>
          <w:b/>
        </w:rPr>
        <w:t xml:space="preserve">издания:  </w:t>
      </w:r>
      <w:r>
        <w:t>журнал</w:t>
      </w:r>
      <w:proofErr w:type="gramEnd"/>
      <w:r>
        <w:t xml:space="preserve"> «Электротехника» - библиотека филиала</w:t>
      </w:r>
      <w:r>
        <w:rPr>
          <w:color w:val="333333"/>
        </w:rPr>
        <w:t xml:space="preserve"> </w:t>
      </w:r>
    </w:p>
    <w:p w:rsidR="002C6614" w:rsidRDefault="00A54C07">
      <w:pPr>
        <w:spacing w:after="2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C6614" w:rsidRDefault="00A54C07">
      <w:pPr>
        <w:spacing w:after="11" w:line="271" w:lineRule="auto"/>
        <w:ind w:right="0" w:firstLine="708"/>
        <w:jc w:val="left"/>
      </w:pPr>
      <w:r>
        <w:rPr>
          <w:b/>
        </w:rPr>
        <w:t xml:space="preserve">3.2.4. Перечень профессиональных баз данных и информационных справочных </w:t>
      </w:r>
      <w:proofErr w:type="gramStart"/>
      <w:r>
        <w:rPr>
          <w:b/>
        </w:rPr>
        <w:t>систем:</w:t>
      </w:r>
      <w:r>
        <w:rPr>
          <w:b/>
          <w:color w:val="333333"/>
        </w:rPr>
        <w:t xml:space="preserve">  </w:t>
      </w:r>
      <w:r>
        <w:rPr>
          <w:color w:val="333333"/>
        </w:rPr>
        <w:t>не</w:t>
      </w:r>
      <w:proofErr w:type="gramEnd"/>
      <w:r>
        <w:rPr>
          <w:color w:val="333333"/>
        </w:rPr>
        <w:t xml:space="preserve"> предусмотрены </w:t>
      </w:r>
    </w:p>
    <w:p w:rsidR="002C6614" w:rsidRDefault="00A54C07">
      <w:pPr>
        <w:spacing w:after="60" w:line="239" w:lineRule="auto"/>
        <w:ind w:right="8661" w:firstLine="0"/>
        <w:jc w:val="left"/>
      </w:pP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2C6614" w:rsidRDefault="00A54C07">
      <w:pPr>
        <w:spacing w:after="11" w:line="271" w:lineRule="auto"/>
        <w:ind w:left="250" w:right="0" w:hanging="10"/>
        <w:jc w:val="left"/>
      </w:pPr>
      <w:r>
        <w:rPr>
          <w:b/>
        </w:rPr>
        <w:t xml:space="preserve">4. КОНТРОЛЬ И ОЦЕНКА РЕЗУЛЬТАТОВ ОСВОЕНИЯ УЧЕБНОЙ </w:t>
      </w:r>
    </w:p>
    <w:p w:rsidR="002C6614" w:rsidRDefault="00A54C07">
      <w:pPr>
        <w:pStyle w:val="1"/>
        <w:ind w:left="41" w:right="0"/>
      </w:pPr>
      <w:r>
        <w:t xml:space="preserve"> ДИСЦИПЛИНЫ </w:t>
      </w:r>
    </w:p>
    <w:p w:rsidR="002C6614" w:rsidRDefault="00A54C07">
      <w:pPr>
        <w:ind w:left="170" w:right="139" w:firstLine="538"/>
      </w:pPr>
      <w:r>
        <w:rPr>
          <w:b/>
        </w:rPr>
        <w:t xml:space="preserve">Контроль и оценка </w:t>
      </w:r>
      <w:r>
        <w:t xml:space="preserve">результатов освоения учебной дисциплины осуществляется преподавателем в процессе проведения теоретических и лабораторных занятий, выполнения, обучающимся индивидуальных заданий (подготовки сообщений и презентаций). </w:t>
      </w:r>
    </w:p>
    <w:p w:rsidR="002C6614" w:rsidRDefault="00A54C07">
      <w:pPr>
        <w:ind w:left="708" w:right="70" w:firstLine="0"/>
      </w:pPr>
      <w:r>
        <w:t xml:space="preserve">Промежуточная аттестация проводится в форме экзамена. </w:t>
      </w:r>
    </w:p>
    <w:p w:rsidR="002C6614" w:rsidRDefault="00A54C07">
      <w:pPr>
        <w:spacing w:after="0"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489" w:type="dxa"/>
        <w:tblInd w:w="-67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99"/>
        <w:gridCol w:w="3474"/>
        <w:gridCol w:w="2916"/>
      </w:tblGrid>
      <w:tr w:rsidR="002C6614">
        <w:trPr>
          <w:trHeight w:val="838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14" w:rsidRDefault="00A54C07">
            <w:pPr>
              <w:spacing w:after="0" w:line="259" w:lineRule="auto"/>
              <w:ind w:left="473" w:right="0" w:hanging="204"/>
              <w:jc w:val="left"/>
            </w:pPr>
            <w:r>
              <w:rPr>
                <w:b/>
                <w:sz w:val="24"/>
              </w:rPr>
              <w:t>Результаты обучения  (У,З, ОК/ПК, ЛР)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>Показатели оценки результатов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Форма и методы контроля и оценки результатов обучения </w:t>
            </w:r>
          </w:p>
        </w:tc>
      </w:tr>
      <w:tr w:rsidR="002C6614">
        <w:trPr>
          <w:trHeight w:val="288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Уметь: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C6614">
        <w:trPr>
          <w:trHeight w:val="3874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45" w:line="238" w:lineRule="auto"/>
              <w:ind w:right="70" w:firstLine="0"/>
            </w:pPr>
            <w:r>
              <w:rPr>
                <w:b/>
                <w:sz w:val="24"/>
              </w:rPr>
              <w:lastRenderedPageBreak/>
              <w:t>У1</w:t>
            </w:r>
            <w:r>
              <w:rPr>
                <w:sz w:val="24"/>
              </w:rPr>
              <w:t xml:space="preserve"> - проводить электрические измерения параметров электрических сигналов приборами и устройствами различных типов и оценивать качество полученных </w:t>
            </w:r>
          </w:p>
          <w:p w:rsidR="002C6614" w:rsidRDefault="00A54C07">
            <w:pPr>
              <w:spacing w:after="0" w:line="278" w:lineRule="auto"/>
              <w:ind w:right="1341" w:firstLine="0"/>
              <w:jc w:val="left"/>
            </w:pPr>
            <w:r>
              <w:rPr>
                <w:sz w:val="24"/>
              </w:rPr>
              <w:t xml:space="preserve">результатов ОК 01; ОК 02   </w:t>
            </w:r>
          </w:p>
          <w:p w:rsidR="002C6614" w:rsidRDefault="00A54C07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ПК 3.2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ЛР 10; ЛР 13; ЛР 25; ЛР 27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numPr>
                <w:ilvl w:val="0"/>
                <w:numId w:val="6"/>
              </w:numPr>
              <w:spacing w:after="36" w:line="246" w:lineRule="auto"/>
              <w:ind w:right="71" w:firstLine="0"/>
            </w:pPr>
            <w:r>
              <w:rPr>
                <w:sz w:val="24"/>
              </w:rPr>
              <w:t xml:space="preserve">обучающийся грамотно применяет измерительные приборы: подбирает необходимое оборудование в зависимости от рода и вида измеряемого параметра схемы;  </w:t>
            </w:r>
          </w:p>
          <w:p w:rsidR="002C6614" w:rsidRDefault="00A54C07">
            <w:pPr>
              <w:numPr>
                <w:ilvl w:val="0"/>
                <w:numId w:val="6"/>
              </w:numPr>
              <w:spacing w:after="0" w:line="259" w:lineRule="auto"/>
              <w:ind w:right="71" w:firstLine="0"/>
            </w:pPr>
            <w:r>
              <w:rPr>
                <w:sz w:val="24"/>
              </w:rPr>
              <w:t xml:space="preserve">грамотно применяет устройства для измерения параметров электрических сигналов и дает оценку качества полученных результатов: определяет различные виды погрешности и сравнивает с действительными значениями;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47" w:lineRule="auto"/>
              <w:ind w:right="68" w:firstLine="0"/>
            </w:pPr>
            <w:r>
              <w:rPr>
                <w:sz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>
              <w:t xml:space="preserve"> </w:t>
            </w:r>
            <w:r>
              <w:rPr>
                <w:sz w:val="22"/>
              </w:rPr>
              <w:t xml:space="preserve">лабораторных </w:t>
            </w:r>
            <w:proofErr w:type="gramStart"/>
            <w:r>
              <w:rPr>
                <w:sz w:val="22"/>
              </w:rPr>
              <w:t>работ,</w:t>
            </w:r>
            <w:r>
              <w:t xml:space="preserve"> </w:t>
            </w:r>
            <w:r>
              <w:rPr>
                <w:sz w:val="22"/>
              </w:rPr>
              <w:t xml:space="preserve"> решение</w:t>
            </w:r>
            <w:proofErr w:type="gramEnd"/>
            <w:r>
              <w:rPr>
                <w:sz w:val="22"/>
              </w:rPr>
              <w:t xml:space="preserve"> задач, подготовка пре-</w:t>
            </w:r>
          </w:p>
          <w:p w:rsidR="002C6614" w:rsidRDefault="00A54C07">
            <w:pPr>
              <w:spacing w:after="0" w:line="259" w:lineRule="auto"/>
              <w:ind w:right="68" w:firstLine="0"/>
            </w:pPr>
            <w:proofErr w:type="spellStart"/>
            <w:r>
              <w:rPr>
                <w:sz w:val="22"/>
              </w:rPr>
              <w:t>зентаций</w:t>
            </w:r>
            <w:proofErr w:type="spellEnd"/>
            <w:r>
              <w:rPr>
                <w:sz w:val="22"/>
              </w:rPr>
              <w:t xml:space="preserve">, выполнение письменных проверочных (самостоятельных) работ, выполнение контрольных работ, промежуточная аттестация в форме экзамена </w:t>
            </w:r>
          </w:p>
        </w:tc>
      </w:tr>
      <w:tr w:rsidR="002C6614">
        <w:trPr>
          <w:trHeight w:val="326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C6614">
        <w:trPr>
          <w:trHeight w:val="203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46" w:line="238" w:lineRule="auto"/>
              <w:ind w:right="72" w:firstLine="0"/>
            </w:pPr>
            <w:r>
              <w:rPr>
                <w:b/>
                <w:sz w:val="24"/>
              </w:rPr>
              <w:t>З1</w:t>
            </w:r>
            <w:r>
              <w:rPr>
                <w:sz w:val="24"/>
              </w:rPr>
              <w:t xml:space="preserve"> - приборы и устройства для измерения параметров в электрических цепях и их </w:t>
            </w:r>
          </w:p>
          <w:p w:rsidR="002C6614" w:rsidRDefault="00A54C07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классификацию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ОК 01; ОК 02   </w:t>
            </w:r>
          </w:p>
          <w:p w:rsidR="002C6614" w:rsidRDefault="00A54C07">
            <w:pPr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ПК 3.2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ЛР 10; ЛР 13; ЛР 25; ЛР 27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70" w:firstLine="0"/>
            </w:pPr>
            <w:r>
              <w:rPr>
                <w:sz w:val="24"/>
              </w:rPr>
              <w:t xml:space="preserve">- обучающийся называет и указывает назначение приборов: вольтметров, амперметров, ваттметров, электроизмерительных клещей, авометров, измерительных мостов; - называет и указывает </w:t>
            </w:r>
            <w:proofErr w:type="spellStart"/>
            <w:r>
              <w:rPr>
                <w:sz w:val="24"/>
              </w:rPr>
              <w:t>назна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6" w:line="238" w:lineRule="auto"/>
              <w:ind w:right="68" w:firstLine="0"/>
            </w:pPr>
            <w:r>
              <w:rPr>
                <w:sz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 работ, решение задач, подготовка пре-</w:t>
            </w:r>
          </w:p>
          <w:p w:rsidR="002C6614" w:rsidRDefault="00A54C07">
            <w:pPr>
              <w:tabs>
                <w:tab w:val="right" w:pos="2771"/>
              </w:tabs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зентаций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ab/>
              <w:t xml:space="preserve">выполнение </w:t>
            </w:r>
          </w:p>
        </w:tc>
      </w:tr>
      <w:tr w:rsidR="002C6614">
        <w:trPr>
          <w:trHeight w:val="1944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2C66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38" w:lineRule="auto"/>
              <w:ind w:right="0" w:firstLine="0"/>
            </w:pP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устройств для измерения следующих параметров: </w:t>
            </w:r>
          </w:p>
          <w:p w:rsidR="002C6614" w:rsidRDefault="00A54C07">
            <w:pPr>
              <w:spacing w:after="0" w:line="238" w:lineRule="auto"/>
              <w:ind w:right="0" w:firstLine="0"/>
            </w:pPr>
            <w:r>
              <w:rPr>
                <w:sz w:val="24"/>
              </w:rPr>
              <w:t xml:space="preserve">напряжения, тока, сопротивления, мощности, электрической </w:t>
            </w:r>
          </w:p>
          <w:p w:rsidR="002C6614" w:rsidRDefault="00A54C07">
            <w:p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энергии в электрических цепях; 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68" w:firstLine="0"/>
            </w:pPr>
            <w:r>
              <w:rPr>
                <w:sz w:val="22"/>
              </w:rPr>
              <w:t xml:space="preserve">письменных проверочных (самостоятельных) работ, выполнение контрольных работ, промежуточная аттестация в форме экзамена </w:t>
            </w:r>
          </w:p>
        </w:tc>
      </w:tr>
      <w:tr w:rsidR="002C6614">
        <w:trPr>
          <w:trHeight w:val="3298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78" w:lineRule="auto"/>
              <w:ind w:right="0" w:firstLine="0"/>
            </w:pPr>
            <w:r>
              <w:rPr>
                <w:b/>
                <w:sz w:val="24"/>
              </w:rPr>
              <w:t xml:space="preserve">32 </w:t>
            </w:r>
            <w:r>
              <w:rPr>
                <w:sz w:val="24"/>
              </w:rPr>
              <w:t xml:space="preserve">- методы </w:t>
            </w:r>
            <w:proofErr w:type="gramStart"/>
            <w:r>
              <w:rPr>
                <w:sz w:val="24"/>
              </w:rPr>
              <w:t>измерения  и</w:t>
            </w:r>
            <w:proofErr w:type="gramEnd"/>
            <w:r>
              <w:rPr>
                <w:sz w:val="24"/>
              </w:rPr>
              <w:t xml:space="preserve"> способы их автоматизации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ОК 01; ОК 02   </w:t>
            </w:r>
          </w:p>
          <w:p w:rsidR="002C6614" w:rsidRDefault="00A54C07">
            <w:pPr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ПК 3.2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ЛР 10; ЛР 13; ЛР 25; ЛР 27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29" w:line="250" w:lineRule="auto"/>
              <w:ind w:right="0" w:firstLine="0"/>
              <w:jc w:val="left"/>
            </w:pPr>
            <w:r>
              <w:rPr>
                <w:sz w:val="24"/>
              </w:rPr>
              <w:t xml:space="preserve">- перечисляет методы измерения (косвенный, сравнения, непосредственной оценки) и способы их автоматизации (применение цифровых измерительных приборов и </w:t>
            </w:r>
            <w:r>
              <w:rPr>
                <w:color w:val="262626"/>
                <w:sz w:val="24"/>
              </w:rPr>
              <w:t xml:space="preserve">- аппаратно-программного комплекса диспетчерского контроля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color w:val="262626"/>
                <w:sz w:val="24"/>
              </w:rPr>
              <w:t>(АПК-ДК);</w:t>
            </w:r>
            <w:r>
              <w:rPr>
                <w:color w:val="262626"/>
                <w:sz w:val="23"/>
              </w:rPr>
              <w:t xml:space="preserve"> </w:t>
            </w:r>
          </w:p>
          <w:p w:rsidR="002C6614" w:rsidRDefault="00A54C07">
            <w:pPr>
              <w:spacing w:after="0" w:line="259" w:lineRule="auto"/>
              <w:ind w:right="3264" w:firstLine="0"/>
              <w:jc w:val="left"/>
            </w:pPr>
            <w:r>
              <w:rPr>
                <w:rFonts w:ascii="Arial" w:eastAsia="Arial" w:hAnsi="Arial" w:cs="Arial"/>
                <w:color w:val="262626"/>
                <w:sz w:val="23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4" w:lineRule="auto"/>
              <w:ind w:right="68" w:firstLine="0"/>
            </w:pPr>
            <w:r>
              <w:rPr>
                <w:sz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>
              <w:t xml:space="preserve"> </w:t>
            </w:r>
            <w:r>
              <w:rPr>
                <w:sz w:val="22"/>
              </w:rPr>
              <w:t xml:space="preserve">лабораторных </w:t>
            </w:r>
            <w:proofErr w:type="gramStart"/>
            <w:r>
              <w:rPr>
                <w:sz w:val="22"/>
              </w:rPr>
              <w:t>работ,</w:t>
            </w:r>
            <w:r>
              <w:t xml:space="preserve"> </w:t>
            </w:r>
            <w:r>
              <w:rPr>
                <w:sz w:val="22"/>
              </w:rPr>
              <w:t xml:space="preserve"> решение</w:t>
            </w:r>
            <w:proofErr w:type="gramEnd"/>
            <w:r>
              <w:rPr>
                <w:sz w:val="22"/>
              </w:rPr>
              <w:t xml:space="preserve"> задач, подготовка пре-</w:t>
            </w:r>
          </w:p>
          <w:p w:rsidR="002C6614" w:rsidRDefault="00A54C07">
            <w:pPr>
              <w:spacing w:after="0" w:line="259" w:lineRule="auto"/>
              <w:ind w:right="68" w:firstLine="0"/>
            </w:pPr>
            <w:proofErr w:type="spellStart"/>
            <w:r>
              <w:rPr>
                <w:sz w:val="22"/>
              </w:rPr>
              <w:t>зентаций</w:t>
            </w:r>
            <w:proofErr w:type="spellEnd"/>
            <w:r>
              <w:rPr>
                <w:sz w:val="22"/>
              </w:rPr>
              <w:t xml:space="preserve">, выполнение письменных проверочных (самостоятельных) работ, выполнение контрольных работ, промежуточная аттестация в форме экзамена </w:t>
            </w:r>
          </w:p>
        </w:tc>
      </w:tr>
      <w:tr w:rsidR="002C6614">
        <w:trPr>
          <w:trHeight w:val="330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3" w:line="254" w:lineRule="auto"/>
              <w:ind w:right="70" w:firstLine="0"/>
            </w:pPr>
            <w:r>
              <w:rPr>
                <w:b/>
                <w:sz w:val="24"/>
              </w:rPr>
              <w:lastRenderedPageBreak/>
              <w:t xml:space="preserve">З3 </w:t>
            </w:r>
            <w:r>
              <w:rPr>
                <w:sz w:val="24"/>
              </w:rPr>
              <w:t xml:space="preserve">- методику определения погрешности измерений и </w:t>
            </w:r>
            <w:proofErr w:type="gramStart"/>
            <w:r>
              <w:rPr>
                <w:sz w:val="24"/>
              </w:rPr>
              <w:t>влияние  измерительных</w:t>
            </w:r>
            <w:proofErr w:type="gramEnd"/>
            <w:r>
              <w:rPr>
                <w:sz w:val="24"/>
              </w:rPr>
              <w:t xml:space="preserve"> приборов на точность измерения ОК 01; ОК 02   </w:t>
            </w:r>
          </w:p>
          <w:p w:rsidR="002C6614" w:rsidRDefault="00A54C07">
            <w:pPr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ПК 3.2 </w:t>
            </w:r>
          </w:p>
          <w:p w:rsidR="002C6614" w:rsidRDefault="00A54C0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ЛР 10; ЛР 13; ЛР 25; ЛР 27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9" w:lineRule="auto"/>
              <w:ind w:right="68" w:firstLine="0"/>
            </w:pPr>
            <w:r>
              <w:rPr>
                <w:sz w:val="24"/>
              </w:rPr>
              <w:t xml:space="preserve">- поясняет методику определения погрешности измерений и влияния измерительных приборов на точность измерений (правильный подбор измерительных приборов и их количество).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14" w:rsidRDefault="00A54C07">
            <w:pPr>
              <w:spacing w:after="0" w:line="250" w:lineRule="auto"/>
              <w:ind w:right="68" w:firstLine="0"/>
            </w:pPr>
            <w:r>
              <w:rPr>
                <w:sz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 работ,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решение задач, подготовка пре-</w:t>
            </w:r>
          </w:p>
          <w:p w:rsidR="002C6614" w:rsidRDefault="00A54C07">
            <w:pPr>
              <w:spacing w:after="0" w:line="259" w:lineRule="auto"/>
              <w:ind w:right="68" w:firstLine="0"/>
            </w:pPr>
            <w:proofErr w:type="spellStart"/>
            <w:r>
              <w:rPr>
                <w:sz w:val="22"/>
              </w:rPr>
              <w:t>зентаций</w:t>
            </w:r>
            <w:proofErr w:type="spellEnd"/>
            <w:r>
              <w:rPr>
                <w:sz w:val="22"/>
              </w:rPr>
              <w:t xml:space="preserve">, выполнение письменных проверочных (самостоятельных) работ, выполнение контрольных работ, промежуточная аттестация в форме экзамена </w:t>
            </w:r>
          </w:p>
        </w:tc>
      </w:tr>
    </w:tbl>
    <w:p w:rsidR="002C6614" w:rsidRDefault="00A54C07">
      <w:pPr>
        <w:spacing w:after="0" w:line="259" w:lineRule="auto"/>
        <w:ind w:right="22" w:firstLine="0"/>
        <w:jc w:val="center"/>
      </w:pPr>
      <w:r>
        <w:rPr>
          <w:sz w:val="24"/>
        </w:rPr>
        <w:t xml:space="preserve"> </w:t>
      </w:r>
    </w:p>
    <w:p w:rsidR="002C6614" w:rsidRDefault="00A54C07">
      <w:pPr>
        <w:spacing w:after="34" w:line="259" w:lineRule="auto"/>
        <w:ind w:right="22" w:firstLine="0"/>
        <w:jc w:val="center"/>
      </w:pPr>
      <w:r>
        <w:rPr>
          <w:sz w:val="24"/>
        </w:rPr>
        <w:t xml:space="preserve"> </w:t>
      </w:r>
    </w:p>
    <w:p w:rsidR="002C6614" w:rsidRDefault="00A54C07">
      <w:pPr>
        <w:spacing w:after="0" w:line="259" w:lineRule="auto"/>
        <w:ind w:right="89" w:firstLine="0"/>
        <w:jc w:val="center"/>
      </w:pPr>
      <w:r>
        <w:rPr>
          <w:b/>
          <w:sz w:val="24"/>
        </w:rPr>
        <w:t xml:space="preserve">5.ПЕРЕЧЕНЬ ИСПОЛЬЗУЕМЫХ МЕТОДОВ ОБУЧЕНИЯ </w:t>
      </w:r>
    </w:p>
    <w:p w:rsidR="002C6614" w:rsidRDefault="00A54C07">
      <w:pPr>
        <w:spacing w:after="69" w:line="259" w:lineRule="auto"/>
        <w:ind w:left="1044" w:right="0" w:firstLine="0"/>
        <w:jc w:val="center"/>
      </w:pPr>
      <w:r>
        <w:rPr>
          <w:b/>
          <w:sz w:val="24"/>
        </w:rPr>
        <w:t xml:space="preserve"> </w:t>
      </w:r>
    </w:p>
    <w:p w:rsidR="002C6614" w:rsidRDefault="00A54C07">
      <w:pPr>
        <w:ind w:left="-15" w:right="70" w:firstLine="0"/>
      </w:pPr>
      <w:r>
        <w:t>5.</w:t>
      </w:r>
      <w:proofErr w:type="gramStart"/>
      <w:r>
        <w:t>1.Пассивные</w:t>
      </w:r>
      <w:proofErr w:type="gramEnd"/>
      <w:r>
        <w:t xml:space="preserve">: лекции, опрос, работа с  основной и дополнительной  литературой. </w:t>
      </w:r>
    </w:p>
    <w:p w:rsidR="002C6614" w:rsidRDefault="00A54C07">
      <w:pPr>
        <w:ind w:left="-15" w:right="70" w:firstLine="0"/>
      </w:pPr>
      <w:r>
        <w:t>5.</w:t>
      </w:r>
      <w:proofErr w:type="gramStart"/>
      <w:r>
        <w:t>2.Активные</w:t>
      </w:r>
      <w:proofErr w:type="gramEnd"/>
      <w:r>
        <w:t xml:space="preserve"> и интерактивные: викторины. </w:t>
      </w:r>
    </w:p>
    <w:sectPr w:rsidR="002C6614">
      <w:pgSz w:w="11906" w:h="16838"/>
      <w:pgMar w:top="1138" w:right="766" w:bottom="116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FAB"/>
    <w:multiLevelType w:val="hybridMultilevel"/>
    <w:tmpl w:val="ACAA6A18"/>
    <w:lvl w:ilvl="0" w:tplc="7D2C80D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42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6E0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A6F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647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025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0D4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AB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855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074DE"/>
    <w:multiLevelType w:val="hybridMultilevel"/>
    <w:tmpl w:val="59D00626"/>
    <w:lvl w:ilvl="0" w:tplc="4022E5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287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CA4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2B1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812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CF9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C60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A40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697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970FCC"/>
    <w:multiLevelType w:val="multilevel"/>
    <w:tmpl w:val="608694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109B3"/>
    <w:multiLevelType w:val="hybridMultilevel"/>
    <w:tmpl w:val="AB28BF5C"/>
    <w:lvl w:ilvl="0" w:tplc="B4E65F2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C61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C09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0E9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2ED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E3B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E6B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C8A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C33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F2B7D"/>
    <w:multiLevelType w:val="multilevel"/>
    <w:tmpl w:val="216A2496"/>
    <w:lvl w:ilvl="0">
      <w:start w:val="2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21898"/>
    <w:multiLevelType w:val="multilevel"/>
    <w:tmpl w:val="7AB273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4"/>
    <w:rsid w:val="002C6614"/>
    <w:rsid w:val="007D76E7"/>
    <w:rsid w:val="00A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0B45"/>
  <w15:docId w15:val="{639B1046-F5EB-4762-B8F7-B0EE3E77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0/280518/" TargetMode="External"/><Relationship Id="rId13" Type="http://schemas.openxmlformats.org/officeDocument/2006/relationships/hyperlink" Target="https://urait.ru/bcode/518039" TargetMode="External"/><Relationship Id="rId18" Type="http://schemas.openxmlformats.org/officeDocument/2006/relationships/hyperlink" Target="https://book.ru/book/9504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mczdt.ru/books/1200/280518/" TargetMode="External"/><Relationship Id="rId12" Type="http://schemas.openxmlformats.org/officeDocument/2006/relationships/hyperlink" Target="https://umczdt.ru/books/1201/280410/" TargetMode="External"/><Relationship Id="rId17" Type="http://schemas.openxmlformats.org/officeDocument/2006/relationships/hyperlink" Target="https://book.ru/book/9504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/950473" TargetMode="External"/><Relationship Id="rId20" Type="http://schemas.openxmlformats.org/officeDocument/2006/relationships/hyperlink" Target="https://urait.ru/bcode/475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mczdt.ru/books/1200/280518/" TargetMode="External"/><Relationship Id="rId11" Type="http://schemas.openxmlformats.org/officeDocument/2006/relationships/hyperlink" Target="https://umczdt.ru/books/1201/280410/" TargetMode="External"/><Relationship Id="rId5" Type="http://schemas.openxmlformats.org/officeDocument/2006/relationships/hyperlink" Target="https://umczdt.ru/books/1200/280518/" TargetMode="External"/><Relationship Id="rId15" Type="http://schemas.openxmlformats.org/officeDocument/2006/relationships/hyperlink" Target="https://urait.ru/bcode/518039" TargetMode="External"/><Relationship Id="rId10" Type="http://schemas.openxmlformats.org/officeDocument/2006/relationships/hyperlink" Target="https://umczdt.ru/books/1201/280410/" TargetMode="External"/><Relationship Id="rId19" Type="http://schemas.openxmlformats.org/officeDocument/2006/relationships/hyperlink" Target="https://urait.ru/bcode/475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201/280410/" TargetMode="External"/><Relationship Id="rId14" Type="http://schemas.openxmlformats.org/officeDocument/2006/relationships/hyperlink" Target="https://urait.ru/bcode/5180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cp:lastModifiedBy>Специалист УМО</cp:lastModifiedBy>
  <cp:revision>3</cp:revision>
  <dcterms:created xsi:type="dcterms:W3CDTF">2024-12-28T11:08:00Z</dcterms:created>
  <dcterms:modified xsi:type="dcterms:W3CDTF">2024-12-28T11:12:00Z</dcterms:modified>
</cp:coreProperties>
</file>