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0987" w14:textId="77777777" w:rsidR="00091B40" w:rsidRDefault="002F6A78" w:rsidP="006A1704">
      <w:pPr>
        <w:pStyle w:val="ab"/>
        <w:widowControl w:val="0"/>
        <w:spacing w:beforeAutospacing="0" w:after="0" w:afterAutospacing="0"/>
        <w:jc w:val="center"/>
        <w:rPr>
          <w:sz w:val="28"/>
          <w:szCs w:val="28"/>
        </w:rPr>
      </w:pPr>
      <w:r>
        <w:rPr>
          <w:rFonts w:eastAsia="+mn-ea"/>
          <w:bCs/>
          <w:color w:val="000000"/>
          <w:kern w:val="2"/>
          <w:sz w:val="28"/>
          <w:szCs w:val="28"/>
        </w:rPr>
        <w:t>Комплект оценочных материалов</w:t>
      </w:r>
    </w:p>
    <w:p w14:paraId="35F77109" w14:textId="77777777" w:rsidR="00091B40" w:rsidRDefault="00091B40" w:rsidP="006A1704">
      <w:pPr>
        <w:pStyle w:val="ab"/>
        <w:widowControl w:val="0"/>
        <w:spacing w:beforeAutospacing="0" w:after="0" w:afterAutospacing="0"/>
        <w:jc w:val="center"/>
        <w:rPr>
          <w:rFonts w:eastAsia="+mn-ea"/>
          <w:bCs/>
          <w:color w:val="000000"/>
          <w:kern w:val="2"/>
        </w:rPr>
      </w:pPr>
    </w:p>
    <w:p w14:paraId="70B83CCF" w14:textId="79F10FF6" w:rsidR="00091B40" w:rsidRPr="006A1704" w:rsidRDefault="002F6A78" w:rsidP="006A1704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1704">
        <w:rPr>
          <w:rFonts w:ascii="Times New Roman" w:eastAsia="+mn-ea" w:hAnsi="Times New Roman" w:cs="Times New Roman"/>
          <w:bCs/>
          <w:color w:val="000000"/>
          <w:kern w:val="2"/>
          <w:sz w:val="20"/>
          <w:szCs w:val="20"/>
        </w:rPr>
        <w:t>Модуль:</w:t>
      </w:r>
      <w:r w:rsidRPr="006A1704">
        <w:rPr>
          <w:rFonts w:eastAsia="+mn-ea"/>
          <w:bCs/>
          <w:color w:val="000000"/>
          <w:kern w:val="2"/>
          <w:sz w:val="20"/>
          <w:szCs w:val="20"/>
        </w:rPr>
        <w:t xml:space="preserve"> </w:t>
      </w:r>
      <w:r w:rsidRPr="006A1704">
        <w:rPr>
          <w:rFonts w:ascii="Times New Roman" w:eastAsia="Segoe UI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«</w:t>
      </w:r>
      <w:r w:rsidR="00096B29" w:rsidRPr="006A1704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ПМ07 </w:t>
      </w:r>
      <w:r w:rsidR="006A1704" w:rsidRPr="006A1704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Освоение работ по профессии Оператор </w:t>
      </w:r>
      <w:proofErr w:type="spellStart"/>
      <w:r w:rsidR="006A1704" w:rsidRPr="006A1704">
        <w:rPr>
          <w:rFonts w:ascii="Times New Roman" w:eastAsia="Segoe UI" w:hAnsi="Times New Roman" w:cs="Times New Roman"/>
          <w:b/>
          <w:bCs/>
          <w:sz w:val="20"/>
          <w:szCs w:val="20"/>
        </w:rPr>
        <w:t>дефектоскопной</w:t>
      </w:r>
      <w:proofErr w:type="spellEnd"/>
      <w:r w:rsidR="006A1704" w:rsidRPr="006A1704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тележки</w:t>
      </w:r>
      <w:r w:rsidRPr="006A1704">
        <w:rPr>
          <w:rFonts w:ascii="Times New Roman" w:eastAsia="Segoe UI" w:hAnsi="Times New Roman" w:cs="Times New Roman"/>
          <w:b/>
          <w:bCs/>
          <w:color w:val="000000"/>
          <w:kern w:val="2"/>
          <w:sz w:val="20"/>
          <w:szCs w:val="20"/>
          <w:lang w:eastAsia="ru-RU"/>
        </w:rPr>
        <w:t>»</w:t>
      </w:r>
    </w:p>
    <w:p w14:paraId="4A9D5BD2" w14:textId="77777777" w:rsidR="00091B40" w:rsidRPr="006A1704" w:rsidRDefault="002F6A78" w:rsidP="006A1704">
      <w:pPr>
        <w:widowControl w:val="0"/>
        <w:spacing w:after="0" w:line="240" w:lineRule="auto"/>
        <w:ind w:left="284"/>
        <w:rPr>
          <w:sz w:val="20"/>
          <w:szCs w:val="20"/>
        </w:rPr>
      </w:pPr>
      <w:r w:rsidRPr="006A1704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Специальность 23.02.08 Строительство железных дорог, путь и путевое хозяйство</w:t>
      </w:r>
    </w:p>
    <w:tbl>
      <w:tblPr>
        <w:tblStyle w:val="af1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1"/>
        <w:gridCol w:w="1939"/>
        <w:gridCol w:w="2357"/>
        <w:gridCol w:w="5130"/>
        <w:gridCol w:w="1664"/>
      </w:tblGrid>
      <w:tr w:rsidR="00091B40" w14:paraId="1CB27747" w14:textId="77777777" w:rsidTr="00CB1CBD">
        <w:trPr>
          <w:cantSplit/>
          <w:trHeight w:val="174"/>
        </w:trPr>
        <w:tc>
          <w:tcPr>
            <w:tcW w:w="671" w:type="dxa"/>
            <w:vMerge w:val="restart"/>
            <w:tcBorders>
              <w:right w:val="nil"/>
            </w:tcBorders>
            <w:vAlign w:val="center"/>
          </w:tcPr>
          <w:p w14:paraId="11D852F8" w14:textId="77777777" w:rsidR="00091B40" w:rsidRPr="00761FCB" w:rsidRDefault="002F6A78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685" w:type="dxa"/>
            <w:vMerge w:val="restart"/>
            <w:tcBorders>
              <w:right w:val="nil"/>
            </w:tcBorders>
            <w:vAlign w:val="center"/>
          </w:tcPr>
          <w:p w14:paraId="32F3B91B" w14:textId="77777777" w:rsidR="00091B40" w:rsidRPr="00761FCB" w:rsidRDefault="002F6A78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81" w:type="dxa"/>
            <w:vMerge w:val="restart"/>
            <w:tcBorders>
              <w:right w:val="nil"/>
            </w:tcBorders>
            <w:vAlign w:val="center"/>
          </w:tcPr>
          <w:p w14:paraId="4B10FF73" w14:textId="77777777" w:rsidR="00091B40" w:rsidRPr="00761FCB" w:rsidRDefault="002F6A78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96" w:type="dxa"/>
            <w:gridSpan w:val="2"/>
            <w:tcBorders>
              <w:right w:val="nil"/>
            </w:tcBorders>
            <w:vAlign w:val="center"/>
          </w:tcPr>
          <w:p w14:paraId="6624B2EB" w14:textId="77777777" w:rsidR="00091B40" w:rsidRPr="00761FCB" w:rsidRDefault="002F6A78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130" w:type="dxa"/>
            <w:vMerge w:val="restart"/>
            <w:tcBorders>
              <w:right w:val="nil"/>
            </w:tcBorders>
            <w:vAlign w:val="center"/>
          </w:tcPr>
          <w:p w14:paraId="28F0E0E7" w14:textId="77777777" w:rsidR="00091B40" w:rsidRPr="00761FCB" w:rsidRDefault="002F6A78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64" w:type="dxa"/>
            <w:vMerge w:val="restart"/>
            <w:vAlign w:val="center"/>
          </w:tcPr>
          <w:p w14:paraId="3BF0B73D" w14:textId="77777777" w:rsidR="00091B40" w:rsidRPr="00761FCB" w:rsidRDefault="002F6A78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091B40" w14:paraId="77A90F71" w14:textId="77777777" w:rsidTr="00CB1CBD">
        <w:trPr>
          <w:cantSplit/>
          <w:trHeight w:val="174"/>
        </w:trPr>
        <w:tc>
          <w:tcPr>
            <w:tcW w:w="671" w:type="dxa"/>
            <w:vMerge/>
            <w:tcBorders>
              <w:top w:val="nil"/>
              <w:right w:val="nil"/>
            </w:tcBorders>
            <w:vAlign w:val="center"/>
          </w:tcPr>
          <w:p w14:paraId="0596A9A6" w14:textId="77777777" w:rsidR="00091B40" w:rsidRPr="00761FCB" w:rsidRDefault="00091B40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right w:val="nil"/>
            </w:tcBorders>
            <w:vAlign w:val="center"/>
          </w:tcPr>
          <w:p w14:paraId="7FF70A63" w14:textId="77777777" w:rsidR="00091B40" w:rsidRPr="00761FCB" w:rsidRDefault="00091B40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435663F0" w14:textId="77777777" w:rsidR="00091B40" w:rsidRPr="00761FCB" w:rsidRDefault="00091B40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  <w:vAlign w:val="center"/>
          </w:tcPr>
          <w:p w14:paraId="6444BE49" w14:textId="77777777" w:rsidR="00091B40" w:rsidRPr="00761FCB" w:rsidRDefault="002F6A78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14:paraId="3C44D707" w14:textId="77777777" w:rsidR="00091B40" w:rsidRPr="00761FCB" w:rsidRDefault="002F6A78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130" w:type="dxa"/>
            <w:vMerge/>
            <w:tcBorders>
              <w:top w:val="nil"/>
              <w:right w:val="nil"/>
            </w:tcBorders>
            <w:vAlign w:val="center"/>
          </w:tcPr>
          <w:p w14:paraId="37F9FF96" w14:textId="77777777" w:rsidR="00091B40" w:rsidRPr="00761FCB" w:rsidRDefault="00091B40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vAlign w:val="center"/>
          </w:tcPr>
          <w:p w14:paraId="0CCEE161" w14:textId="77777777" w:rsidR="00091B40" w:rsidRPr="00761FCB" w:rsidRDefault="00091B40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04" w14:paraId="2EBFC8A3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2BC24DA6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829ACD9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1D8EEFA" w14:textId="71AD7ABF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6998678B" w14:textId="7777777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  <w:p w14:paraId="0A54C71D" w14:textId="16C93C2E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Выполнять работы по </w:t>
            </w:r>
            <w:proofErr w:type="spellStart"/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>выяв-лению</w:t>
            </w:r>
            <w:proofErr w:type="spellEnd"/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дефектов рельсов железно-дорожного пути ультразвуковым съемным </w:t>
            </w:r>
            <w:proofErr w:type="spellStart"/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>рельсо-вым</w:t>
            </w:r>
            <w:proofErr w:type="spellEnd"/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6B29">
              <w:rPr>
                <w:rFonts w:ascii="Times New Roman" w:eastAsia="Calibri" w:hAnsi="Times New Roman" w:cs="Times New Roman"/>
                <w:sz w:val="20"/>
                <w:szCs w:val="20"/>
              </w:rPr>
              <w:t>дефектоско-пом</w:t>
            </w:r>
            <w:proofErr w:type="spellEnd"/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300C01E0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6480799"/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 пользоваться ультразвуковым съемным рельсовым дефектоскопом при выявлении дефектов и повреждений рельсов, элементов стрелочных переводов и сварных стыков железнодорожного пути</w:t>
            </w:r>
          </w:p>
          <w:p w14:paraId="57B0BC99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-оценивать характер и степень опасности дефектов и повреждений рельсов, элементов стрелочных переводов и сварных стыков железнодорожного пути</w:t>
            </w:r>
          </w:p>
          <w:p w14:paraId="32402BB3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-оценивать динамику развития дефектов в рельсах, элементах стрелочных переводов и сварных стыках железнодорожного пути</w:t>
            </w:r>
          </w:p>
          <w:p w14:paraId="62D93E01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-применять методики проверки, наладки и регулировки работоспособности и чувствительности поисковой системы ультразвукового съемного рельсового дефектоскопа</w:t>
            </w:r>
          </w:p>
          <w:p w14:paraId="432C8D3F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-пользоваться мобильным рабочим местом при проверке состояния железнодорожного пути ультразвуковым съемным рельсовым дефектоскопом</w:t>
            </w:r>
          </w:p>
          <w:p w14:paraId="1F337E68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-пользоваться ручными пьезоэлектрическими преобразователями</w:t>
            </w:r>
          </w:p>
          <w:p w14:paraId="1585316D" w14:textId="77777777" w:rsidR="006A1704" w:rsidRPr="00096B29" w:rsidRDefault="006A1704" w:rsidP="006A1704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-классифицировать обнаруженные дефекты и повреждения</w:t>
            </w:r>
            <w:r w:rsidRPr="00096B29">
              <w:rPr>
                <w:rFonts w:ascii="Times New Roman" w:hAnsi="Times New Roman"/>
                <w:sz w:val="20"/>
                <w:szCs w:val="20"/>
              </w:rPr>
              <w:t>.</w:t>
            </w:r>
          </w:p>
          <w:bookmarkEnd w:id="1"/>
          <w:p w14:paraId="54E069C1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07A0B413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 нормативно-технические и руководящие документы по проверке состояния железнодорожного пути ультразвуковым съемным рельсовым дефектоскопом</w:t>
            </w:r>
          </w:p>
          <w:p w14:paraId="3B28E1C5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-правила технической эксплуатации железных дорог в части, регламентирующей выполнение трудовых функций</w:t>
            </w:r>
          </w:p>
          <w:p w14:paraId="2A6A0421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-правила проведения ультразвукового контроля рельсов, элементов стрелочных переводов, сварных стыков железнодорожного пути</w:t>
            </w:r>
          </w:p>
          <w:p w14:paraId="402D3D5B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 xml:space="preserve">-правила ультразвукового контроля рельсов     </w:t>
            </w:r>
            <w:proofErr w:type="gramStart"/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по километрового запаса</w:t>
            </w:r>
            <w:proofErr w:type="gramEnd"/>
          </w:p>
          <w:p w14:paraId="22979DF5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-устройство и назначение ультразвукового съемного рельсового дефектоскопа</w:t>
            </w:r>
          </w:p>
          <w:p w14:paraId="2D9387F0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-классификация дефектов и повреждений рельсов, элементов стрелочных переводов, сварных стыков железнодорожного пути</w:t>
            </w:r>
          </w:p>
          <w:p w14:paraId="0FD2C40E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-влияние дефектов и повреждений рельсов, элементов стрелочных переводов, сварных стыков железнодорожного пути на безопасность движения поездов</w:t>
            </w:r>
          </w:p>
          <w:p w14:paraId="23B7F39A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-металловедение в объеме, необходимом для выполнения трудовых функций</w:t>
            </w:r>
          </w:p>
          <w:p w14:paraId="63091C5B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-правила хранения и технической эксплуатации ультразвукового съемного рельсового дефектоскопа</w:t>
            </w:r>
          </w:p>
          <w:p w14:paraId="6F91BED9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-порядок использования мобильного рабочего места при проверке состояния железнодорожного пути ультразвуковым съемным рельсовым дефектоскопом</w:t>
            </w:r>
          </w:p>
          <w:p w14:paraId="45538B56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-порядок защиты информации при передаче данных с использованием мобильного рабочего места</w:t>
            </w:r>
          </w:p>
          <w:p w14:paraId="31152980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-порядок обеспечения безопасности движения поездов при производстве путевых работ в части, регламентирующей выполнение трудовых функций</w:t>
            </w:r>
          </w:p>
          <w:p w14:paraId="13E5E360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поездов, в части, регламентирующей выполнение трудовых функций</w:t>
            </w:r>
          </w:p>
          <w:p w14:paraId="7550A57A" w14:textId="77777777" w:rsidR="006A1704" w:rsidRPr="00096B29" w:rsidRDefault="006A1704" w:rsidP="006A1704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-требования руководящих документов, предъявляемые к качеству выполняемых работ</w:t>
            </w:r>
          </w:p>
          <w:p w14:paraId="5719A6E2" w14:textId="7F9C8146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316C447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  <w:lang w:eastAsia="en-US"/>
              </w:rPr>
              <w:t xml:space="preserve">1.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Какова основная задача оператора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при выполнении работ?</w:t>
            </w:r>
          </w:p>
          <w:p w14:paraId="3B748C18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Ремонт стрелочных переводов.</w:t>
            </w:r>
          </w:p>
          <w:p w14:paraId="012F4652" w14:textId="12F7EC24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Выявление дефектов и повреждений рельсов. </w:t>
            </w:r>
          </w:p>
          <w:p w14:paraId="0DA963DA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Замена шпал на деревянные.</w:t>
            </w:r>
          </w:p>
          <w:p w14:paraId="7E793A64" w14:textId="0E20EE00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Смазка болтовых соединений.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BC20ED5" w14:textId="52B63512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bookmarkEnd w:id="0"/>
      <w:tr w:rsidR="006A1704" w14:paraId="6F51CF8C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E80E517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1E16EF6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06A9168" w14:textId="6F4E0249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14:paraId="53592BE8" w14:textId="64213919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1EF64E0E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6A1D42B4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2A13457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  <w:lang w:eastAsia="en-US"/>
              </w:rPr>
              <w:t xml:space="preserve">2.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Какой документ регламентирует тарификацию работ (разряды) для оператора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тележки?</w:t>
            </w:r>
          </w:p>
          <w:p w14:paraId="2D61E112" w14:textId="0C9125CF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ЕТКС (Единый тарифно-квалификационный справочник).</w:t>
            </w:r>
          </w:p>
          <w:p w14:paraId="1F0445EF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Закон о железнодорожном транспорте.</w:t>
            </w:r>
          </w:p>
          <w:p w14:paraId="01FBA5DD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Устав железных дорог.</w:t>
            </w:r>
          </w:p>
          <w:p w14:paraId="7F94E880" w14:textId="4FCA1713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Инструкция по сигнализации.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EA87309" w14:textId="7CE63607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A1704" w14:paraId="4C4BC029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30941F4D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7736C5D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1F4CAB8" w14:textId="32110A32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14:paraId="1711BDC0" w14:textId="5916A2A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1EA93E7A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5DCE8BFC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F94E5A4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3.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Согласно ЕТКС, оператор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тележки, работающий на двухниточном ультразвуковом дефектоскопе с электронно-лучевой трубкой, должен иметь разряд:</w:t>
            </w:r>
          </w:p>
          <w:p w14:paraId="5E3A8863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4-й разряд.</w:t>
            </w:r>
          </w:p>
          <w:p w14:paraId="068F2692" w14:textId="13E162C9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5-й разряд. </w:t>
            </w:r>
          </w:p>
          <w:p w14:paraId="3CC75208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6-й разряд.</w:t>
            </w:r>
          </w:p>
          <w:p w14:paraId="57DD2F31" w14:textId="67D2BAB4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8-й разряд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DF6AAE6" w14:textId="782F2782" w:rsidR="006A1704" w:rsidRPr="004E11A2" w:rsidRDefault="006A1704" w:rsidP="006A170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4E11A2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2</w:t>
            </w:r>
          </w:p>
          <w:p w14:paraId="5B68532D" w14:textId="72F07C90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04" w14:paraId="6CBDCA13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117C46E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B1C1804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0758A2E" w14:textId="6FD2284B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14:paraId="3842A4AF" w14:textId="2416B40F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6FB49A39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7E8D8167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E1C821A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4.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Какой максимальный разряд (по ЕТКС) может быть присвоен оператору при работе на оборудовании с микропроцессорными устройствами, регистрацией результатов и экспресс-расшифровкой?</w:t>
            </w:r>
          </w:p>
          <w:p w14:paraId="06B7FCE2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6-й разряд.</w:t>
            </w:r>
          </w:p>
          <w:p w14:paraId="5B6D30FB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7-й разряд.</w:t>
            </w:r>
          </w:p>
          <w:p w14:paraId="06FD06F2" w14:textId="64A2E0D2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8-й разряд.</w:t>
            </w:r>
          </w:p>
          <w:p w14:paraId="15AA40A2" w14:textId="5737AEB2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9-й разряд.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F7E5633" w14:textId="3E4E3561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A1704" w14:paraId="153274CE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7FE3C27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1041E3B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6158E6A" w14:textId="6608666B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14:paraId="740547DB" w14:textId="7E5F3B9B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09A2841D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3AB30136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9C4B45B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  <w:lang w:eastAsia="en-US"/>
              </w:rPr>
              <w:t xml:space="preserve">5.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В чем заключается работа помощника оператора при наличии у него прав на управление тележкой?</w:t>
            </w:r>
          </w:p>
          <w:p w14:paraId="7A47CCBD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Он тарифицируется на два разряда ниже оператора.</w:t>
            </w:r>
          </w:p>
          <w:p w14:paraId="2F866C04" w14:textId="707C9E2B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Он тарифицируется на один разряд ниже оператора.</w:t>
            </w:r>
          </w:p>
          <w:p w14:paraId="52EAAAF2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Он выполняет только ремонт тележки.</w:t>
            </w:r>
          </w:p>
          <w:p w14:paraId="45660A6E" w14:textId="6958B78C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Он отвечает только за питание.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76AAE57A" w14:textId="5212B9C3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6015E927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BB7C380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9282656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0C48E71" w14:textId="34537FD8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14:paraId="1F996EDA" w14:textId="5F6A2A09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5C3E66F4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61007C99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DEE9B13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6.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Продолжите определение: «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Дефектоскопная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тележка — это передвижное устройство для...»</w:t>
            </w:r>
          </w:p>
          <w:p w14:paraId="25C00318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Перевозки путейцев.</w:t>
            </w:r>
          </w:p>
          <w:p w14:paraId="5243655E" w14:textId="57A2C979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Неразрушающего контроля состояния рельсов. </w:t>
            </w:r>
          </w:p>
          <w:p w14:paraId="7E94A315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Шлифовки рельсов.</w:t>
            </w:r>
          </w:p>
          <w:p w14:paraId="6AB8F13D" w14:textId="47F90160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Смазки боковых граней головки рельса.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40BB46F" w14:textId="4C6AF08F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003B9250" w14:textId="77777777" w:rsidTr="000642D8">
        <w:trPr>
          <w:cantSplit/>
          <w:trHeight w:val="98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39E6D69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2272C989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141F04C1" w14:textId="28AA4C16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14:paraId="05062B45" w14:textId="2E010C65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58B6B0A9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73A41EE1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89B04D0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7.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Установите соответствие между типом контроля и целью:</w:t>
            </w:r>
          </w:p>
          <w:p w14:paraId="3E144DA5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Ультразвуковой контроль</w:t>
            </w:r>
          </w:p>
          <w:p w14:paraId="2BF3819E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Магнитный контроль</w:t>
            </w:r>
          </w:p>
          <w:p w14:paraId="7A41959F" w14:textId="60D398C4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Визуальный контроль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А.</w:t>
            </w:r>
            <w:r w:rsidRPr="004E11A2">
              <w:rPr>
                <w:color w:val="0F1115"/>
                <w:sz w:val="20"/>
                <w:szCs w:val="20"/>
              </w:rPr>
              <w:t> Поиск трещин в поверхности головки.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Б.</w:t>
            </w:r>
            <w:r w:rsidRPr="004E11A2">
              <w:rPr>
                <w:color w:val="0F1115"/>
                <w:sz w:val="20"/>
                <w:szCs w:val="20"/>
              </w:rPr>
              <w:t> Выявление внутренних невидимых дефектов (пор, раковин).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В.</w:t>
            </w:r>
            <w:r w:rsidRPr="004E11A2">
              <w:rPr>
                <w:color w:val="0F1115"/>
                <w:sz w:val="20"/>
                <w:szCs w:val="20"/>
              </w:rPr>
              <w:t> Оценка общего состояния плети и зазоров.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115E694" w14:textId="43E79D6D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1-Б, 2-А, 3-В</w:t>
            </w:r>
          </w:p>
        </w:tc>
      </w:tr>
      <w:tr w:rsidR="006A1704" w14:paraId="4D1626C2" w14:textId="77777777" w:rsidTr="000642D8">
        <w:trPr>
          <w:cantSplit/>
          <w:trHeight w:val="82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868B2AD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B77BD1D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5DB8515" w14:textId="5B9EC378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14:paraId="318D5633" w14:textId="1688EE2B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1630C356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67C287CA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13F905A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>8.</w:t>
            </w:r>
            <w:r w:rsidRPr="004E11A2">
              <w:rPr>
                <w:rFonts w:eastAsia="Calibri"/>
                <w:sz w:val="20"/>
                <w:szCs w:val="20"/>
              </w:rPr>
              <w:t xml:space="preserve">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означает термин «мертвая зона» при ультразвуковом контроле?</w:t>
            </w:r>
          </w:p>
          <w:p w14:paraId="3E91A795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Участок пути, закрытый для движения.</w:t>
            </w:r>
          </w:p>
          <w:p w14:paraId="74D6E5A1" w14:textId="34377AB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Поверхностный слой рельса, где контроль стандартным искателем невозможен. </w:t>
            </w:r>
          </w:p>
          <w:p w14:paraId="73343DE8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Место стоянки тележки.</w:t>
            </w:r>
          </w:p>
          <w:p w14:paraId="2CE05083" w14:textId="1E0397F6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Зона стыкового зазора.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47D7C4B" w14:textId="6B41EB38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658E0DF7" w14:textId="77777777" w:rsidTr="000642D8">
        <w:trPr>
          <w:cantSplit/>
          <w:trHeight w:val="1108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65D9AE53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767783A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7C274F7" w14:textId="777C071C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14:paraId="3A0E06D1" w14:textId="7AA7EC9E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472846A8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6F2B86DA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13069DFD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9.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Расшифруйте аббревиатуру УДС-2.</w:t>
            </w:r>
          </w:p>
          <w:p w14:paraId="7FE7A197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Установка </w:t>
            </w:r>
            <w:proofErr w:type="spellStart"/>
            <w:r w:rsidRPr="004E11A2">
              <w:rPr>
                <w:color w:val="0F1115"/>
                <w:sz w:val="20"/>
                <w:szCs w:val="20"/>
              </w:rPr>
              <w:t>дефектоскопная</w:t>
            </w:r>
            <w:proofErr w:type="spellEnd"/>
            <w:r w:rsidRPr="004E11A2">
              <w:rPr>
                <w:color w:val="0F1115"/>
                <w:sz w:val="20"/>
                <w:szCs w:val="20"/>
              </w:rPr>
              <w:t xml:space="preserve"> сварная.</w:t>
            </w:r>
          </w:p>
          <w:p w14:paraId="742F14EA" w14:textId="637F95A3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Ультразвуковой двухниточный дефектоскоп-самоход.</w:t>
            </w:r>
          </w:p>
          <w:p w14:paraId="4D4246F9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Устройство дуговой сварки.</w:t>
            </w:r>
          </w:p>
          <w:p w14:paraId="23A038E0" w14:textId="5B6CACB6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Усилитель дефектов сварочный.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4B2AC6F" w14:textId="45ECE952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03328E45" w14:textId="77777777" w:rsidTr="000642D8">
        <w:trPr>
          <w:cantSplit/>
          <w:trHeight w:val="155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5BAAF4C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744BEF7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E310F6C" w14:textId="035EDC61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14:paraId="3B299F5E" w14:textId="4925298B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46D399D0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3EC09109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6713AF40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10.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Закончите предложение: «Для проверки чувствительности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оператор использует специальный участок пути или устройство, называемое...»</w:t>
            </w:r>
          </w:p>
          <w:p w14:paraId="79370788" w14:textId="72A7BE8C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Контрольный тупик.</w:t>
            </w:r>
          </w:p>
          <w:p w14:paraId="4F28F214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Сортировочная горка.</w:t>
            </w:r>
          </w:p>
          <w:p w14:paraId="70DBC4E6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Промывочный желоб.</w:t>
            </w:r>
          </w:p>
          <w:p w14:paraId="7C88E341" w14:textId="438B15A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Весы.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2A831E6A" w14:textId="49CA8FE5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A1704" w14:paraId="6513FF46" w14:textId="77777777" w:rsidTr="000642D8">
        <w:trPr>
          <w:cantSplit/>
          <w:trHeight w:val="2379"/>
        </w:trPr>
        <w:tc>
          <w:tcPr>
            <w:tcW w:w="671" w:type="dxa"/>
            <w:tcBorders>
              <w:top w:val="nil"/>
              <w:right w:val="nil"/>
            </w:tcBorders>
          </w:tcPr>
          <w:p w14:paraId="4588A4AA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7C4FBA3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C770FFF" w14:textId="2AF6539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67568F0E" w14:textId="37252F46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7EBAF79B" w14:textId="6F18A763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65B9E83F" w14:textId="692943BD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0F51311C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11.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обязан сделать оператор при обнаружении дефекта, относящегося к категории «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Остродефектный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>»?</w:t>
            </w:r>
          </w:p>
          <w:p w14:paraId="38D5AB4E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Продолжить движение с той же скоростью.</w:t>
            </w:r>
          </w:p>
          <w:p w14:paraId="7819A8A6" w14:textId="77BD1DF6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Сделать запись в журнале и принять меры к ограждению опасного места.</w:t>
            </w:r>
          </w:p>
          <w:p w14:paraId="0B67D5EE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Отключить питание тележки.</w:t>
            </w:r>
          </w:p>
          <w:p w14:paraId="3B6ABF74" w14:textId="5142A11C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Дождаться указаний из депо.</w:t>
            </w:r>
          </w:p>
        </w:tc>
        <w:tc>
          <w:tcPr>
            <w:tcW w:w="1664" w:type="dxa"/>
            <w:tcBorders>
              <w:top w:val="nil"/>
            </w:tcBorders>
          </w:tcPr>
          <w:p w14:paraId="093F8668" w14:textId="14D24E29" w:rsidR="006A1704" w:rsidRPr="004E11A2" w:rsidRDefault="006A1704" w:rsidP="006A1704">
            <w:pPr>
              <w:pStyle w:val="ac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4D51FD44" w14:textId="77777777" w:rsidTr="000642D8">
        <w:trPr>
          <w:cantSplit/>
          <w:trHeight w:val="220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B3502CF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BE32F33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D082596" w14:textId="0596B0EA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2C96BE11" w14:textId="58E6C4C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2E064C19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42A21E38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13C94990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12.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Классификация дефектов рельсов необходима оператору для определения:</w:t>
            </w:r>
          </w:p>
          <w:p w14:paraId="2C17C84B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Года выпуска рельса.</w:t>
            </w:r>
          </w:p>
          <w:p w14:paraId="276BBAD1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Завода-изготовителя.</w:t>
            </w:r>
          </w:p>
          <w:p w14:paraId="6AEAA809" w14:textId="1B7A8EF1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Степени опасности дефекта для безопасности движения.</w:t>
            </w:r>
          </w:p>
          <w:p w14:paraId="5FC5F2B5" w14:textId="6C8DA8A5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Температуры рельса.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7FCEE62" w14:textId="3A395077" w:rsidR="006A1704" w:rsidRPr="004E11A2" w:rsidRDefault="006A1704" w:rsidP="006A1704">
            <w:pPr>
              <w:pStyle w:val="ac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A1704" w14:paraId="483DC9BD" w14:textId="77777777" w:rsidTr="000642D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D6E0779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18AC4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6AED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3EB40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14:paraId="4614D855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C05CE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769E8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6FE91BC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687FD11" w14:textId="2F29A520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6A043E14" w14:textId="41005989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3FCE7B5A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6F5F0FB9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3B591C8C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13.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Какие знания необходимы оператору высокого разряда (7-8) помимо устройства дефектоскопа?</w:t>
            </w:r>
          </w:p>
          <w:p w14:paraId="64A8E832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Основы ветеринарии.</w:t>
            </w:r>
          </w:p>
          <w:p w14:paraId="3EE0AEFD" w14:textId="45BDFABE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Основы электроники и металловедения.</w:t>
            </w:r>
          </w:p>
          <w:p w14:paraId="4CA5FE2B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Правила перевозки пассажиров.</w:t>
            </w:r>
          </w:p>
          <w:p w14:paraId="0230267F" w14:textId="6B9D7DF2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Устройство двигателя тепловоза.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C4182A6" w14:textId="5280AF56" w:rsidR="006A1704" w:rsidRPr="004E11A2" w:rsidRDefault="006A1704" w:rsidP="006A1704">
            <w:pPr>
              <w:pStyle w:val="ac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707F4AE5" w14:textId="77777777" w:rsidTr="000642D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571214F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351591C9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A679591" w14:textId="1786AE7A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22E1C781" w14:textId="189D16F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4AAF5297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43004392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D32327F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14.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такое «ложный эхо-сигнал» на экране дефектоскопа?</w:t>
            </w:r>
          </w:p>
          <w:p w14:paraId="19C8065C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Сигнал от реального опасного дефекта.</w:t>
            </w:r>
          </w:p>
          <w:p w14:paraId="29A8B131" w14:textId="6C4B4B50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Сигнал, вызванный конструктивными элементами рельса (наплывами, рисками).</w:t>
            </w:r>
          </w:p>
          <w:p w14:paraId="47A2805D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Сигнал о разряде батареи.</w:t>
            </w:r>
          </w:p>
          <w:p w14:paraId="18992DFB" w14:textId="7F631B59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Сигнал о потере связи с диспетчером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785BBB8" w14:textId="305B5459" w:rsidR="006A1704" w:rsidRPr="004E11A2" w:rsidRDefault="006A1704" w:rsidP="006A1704">
            <w:pPr>
              <w:pStyle w:val="ac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3798C520" w14:textId="77777777" w:rsidTr="000642D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E693737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0AE8C91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AC75056" w14:textId="53537BE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7B61F2B1" w14:textId="54ECAE82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77A86F73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13C8986C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4AA0A4C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00000"/>
                <w:sz w:val="20"/>
                <w:szCs w:val="20"/>
              </w:rPr>
              <w:t xml:space="preserve">15.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Относится ли проверка аккумуляторных батарей к обязанностям оператора?</w:t>
            </w:r>
          </w:p>
          <w:p w14:paraId="3A5A019E" w14:textId="11A46E82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Да, это входит в его обязанности (техническое обслуживание). </w:t>
            </w:r>
          </w:p>
          <w:p w14:paraId="29FCD58E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Нет, этим занимается специальная бригада.</w:t>
            </w:r>
          </w:p>
          <w:p w14:paraId="6399632E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зимой.</w:t>
            </w:r>
          </w:p>
          <w:p w14:paraId="23EE5750" w14:textId="7F47CADE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если оператор имеет допуск электрика.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9986CF6" w14:textId="7D65F898" w:rsidR="006A1704" w:rsidRPr="004E11A2" w:rsidRDefault="006A1704" w:rsidP="006A1704">
            <w:pPr>
              <w:pStyle w:val="ac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A1704" w14:paraId="6C63EFC2" w14:textId="77777777" w:rsidTr="000642D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7ACF3975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9D13640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E85B715" w14:textId="7A1B1F92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1ACD8BDB" w14:textId="511E0A79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5A7B0156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3BEF2399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D860348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rFonts w:eastAsia="Calibri"/>
                <w:sz w:val="20"/>
                <w:szCs w:val="20"/>
              </w:rPr>
              <w:t xml:space="preserve">16.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С какой целью выполняется настройка чувствительности дефектоскопа на СО-2 (стандартный образец)?</w:t>
            </w:r>
          </w:p>
          <w:p w14:paraId="7938D18C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Для перевода прибора в спящий режим.</w:t>
            </w:r>
          </w:p>
          <w:p w14:paraId="13CBD362" w14:textId="70A3D278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Для обеспечения заданной вероятности выявления дефектов.</w:t>
            </w:r>
          </w:p>
          <w:p w14:paraId="0D792342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Для экономии заряда батареи.</w:t>
            </w:r>
          </w:p>
          <w:p w14:paraId="603578E0" w14:textId="25CF7BF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Для замедления скорости движения.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7E6B1079" w14:textId="2950A388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12F67405" w14:textId="77777777" w:rsidTr="000642D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0F1E4C7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7D6067C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1DB41AD" w14:textId="78C38C8C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23734F9C" w14:textId="591B3CE9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19C1CB45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3A9FE75D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462F761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rFonts w:eastAsia="Calibri"/>
                <w:sz w:val="20"/>
                <w:szCs w:val="20"/>
              </w:rPr>
              <w:t xml:space="preserve">17.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 называется графическая запись результатов контроля на современных дефектоскопах?</w:t>
            </w:r>
          </w:p>
          <w:p w14:paraId="23B92B91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Фотография пути.</w:t>
            </w:r>
          </w:p>
          <w:p w14:paraId="11C91FA9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Карта памяти.</w:t>
            </w:r>
          </w:p>
          <w:p w14:paraId="6BD062E5" w14:textId="1BE1A6F6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proofErr w:type="spellStart"/>
            <w:r w:rsidRPr="004E11A2">
              <w:rPr>
                <w:color w:val="0F1115"/>
                <w:sz w:val="20"/>
                <w:szCs w:val="20"/>
              </w:rPr>
              <w:t>Дефектограмма</w:t>
            </w:r>
            <w:proofErr w:type="spellEnd"/>
            <w:r w:rsidRPr="004E11A2">
              <w:rPr>
                <w:color w:val="0F1115"/>
                <w:sz w:val="20"/>
                <w:szCs w:val="20"/>
              </w:rPr>
              <w:t xml:space="preserve"> или А-сканирование.</w:t>
            </w:r>
          </w:p>
          <w:p w14:paraId="237BB7B3" w14:textId="4BB53519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Пикетный профиль.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C430A7E" w14:textId="191D229D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A1704" w14:paraId="4A36147C" w14:textId="77777777" w:rsidTr="000642D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3CD9B0B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3E58EBFF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A8644C" w14:textId="74626D9A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331C7234" w14:textId="786AE21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65561060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31BF2AC3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E94042A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rFonts w:eastAsia="Calibri"/>
                <w:sz w:val="20"/>
                <w:szCs w:val="20"/>
              </w:rPr>
              <w:t xml:space="preserve">18.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Продолжите определение: «Помехи при ультразвуковом контроле — это сигналы, вызванные...»</w:t>
            </w:r>
          </w:p>
          <w:p w14:paraId="5F70829E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Хорошим состоянием рельса.</w:t>
            </w:r>
          </w:p>
          <w:p w14:paraId="7A4FCC8C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Отсутствием смазки.</w:t>
            </w:r>
          </w:p>
          <w:p w14:paraId="62671F4D" w14:textId="674768F8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Шероховатостью поверхности рельса или структурой металла.</w:t>
            </w:r>
          </w:p>
          <w:p w14:paraId="0DD8464C" w14:textId="1F826571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Высокой скоростью движения.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D0D81B7" w14:textId="3C91DDC9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A1704" w14:paraId="3FFC5C36" w14:textId="77777777" w:rsidTr="000642D8">
        <w:trPr>
          <w:cantSplit/>
          <w:trHeight w:val="186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7BCAC12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33FBBAB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C63F40D" w14:textId="6F0F71A6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21968F96" w14:textId="5FA9574D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280F2085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675F5C8A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A08620E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rFonts w:eastAsia="Calibri"/>
                <w:sz w:val="20"/>
                <w:szCs w:val="20"/>
              </w:rPr>
              <w:t xml:space="preserve">19.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Должен ли оператор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знать «Инструкцию по обеспечению безопасности движения поездов при производстве путевых работ»?</w:t>
            </w:r>
          </w:p>
          <w:p w14:paraId="3EA6892E" w14:textId="3350CF28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Да, это обязательное требование.</w:t>
            </w:r>
          </w:p>
          <w:p w14:paraId="15E9783D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Нет, это знает только дорожный мастер.</w:t>
            </w:r>
          </w:p>
          <w:p w14:paraId="38B67D6C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если работает ночью.</w:t>
            </w:r>
          </w:p>
          <w:p w14:paraId="3DBE0929" w14:textId="0E8509BB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Нет, достаточно уметь управлять тележкой.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E723F8A" w14:textId="109AE6CD" w:rsidR="006A1704" w:rsidRPr="004E11A2" w:rsidRDefault="006A1704" w:rsidP="006A1704">
            <w:pPr>
              <w:pStyle w:val="ac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1704" w14:paraId="0C07D6E6" w14:textId="77777777" w:rsidTr="000642D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F6A5D9B" w14:textId="7777777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6F25DC3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2F2285" w14:textId="4B03FA53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064C174B" w14:textId="38C606F2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30265CF5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4AC8EC22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0196F98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sz w:val="20"/>
                <w:szCs w:val="20"/>
              </w:rPr>
              <w:t xml:space="preserve">20.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Что означает сигнал «Стой!» при движении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по перегону?</w:t>
            </w:r>
          </w:p>
          <w:p w14:paraId="2ADAF003" w14:textId="7FB412EE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Немедленная остановка.</w:t>
            </w:r>
          </w:p>
          <w:p w14:paraId="2C367C1B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Снижение скорости.</w:t>
            </w:r>
          </w:p>
          <w:p w14:paraId="4143E98E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Включение прожектора.</w:t>
            </w:r>
          </w:p>
          <w:p w14:paraId="0D0A07C2" w14:textId="3AC86D43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Запись в журнале.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4D860D6" w14:textId="47502AB5" w:rsidR="006A1704" w:rsidRPr="004E11A2" w:rsidRDefault="006A1704" w:rsidP="006A1704">
            <w:pPr>
              <w:pStyle w:val="ac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A1704" w14:paraId="05B82E0F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7945097" w14:textId="16093B3E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C2CA320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10AD969" w14:textId="577B012E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1B722DFC" w14:textId="0AC68378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065ACBFB" w14:textId="4944AAF9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64500ED5" w14:textId="003340AC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FF30E69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21.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Услышав шипение воздуха и резкое падение давления в тормозной магистрали при движении позади тележки, оператор должен:</w:t>
            </w:r>
          </w:p>
          <w:p w14:paraId="2A7CC4DD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Увеличить скорость.</w:t>
            </w:r>
          </w:p>
          <w:p w14:paraId="0F99095C" w14:textId="7C99B26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Экстренно остановить тележку и уйти с пути. </w:t>
            </w:r>
          </w:p>
          <w:p w14:paraId="7D08D54D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Подать звуковой сигнал.</w:t>
            </w:r>
          </w:p>
          <w:p w14:paraId="55036424" w14:textId="447466C4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 обращать внимания (это работа компрессора).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7E25A858" w14:textId="6221391A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54CFD7CA" w14:textId="77777777" w:rsidTr="000642D8">
        <w:trPr>
          <w:cantSplit/>
          <w:trHeight w:val="170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5CBB31E" w14:textId="593EA2A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E5BC07D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DAE6915" w14:textId="61D2F564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одно-го верного ответа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2-х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27024BE2" w14:textId="2E3D00D4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1E25DD51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14:paraId="2DA83974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58994F5" w14:textId="751CF67C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22.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измеряют нивелиром при трассировании: горизонтальные углы или превышения?</w:t>
            </w:r>
            <w:r w:rsidRPr="004E11A2">
              <w:rPr>
                <w:color w:val="0F1115"/>
                <w:sz w:val="20"/>
                <w:szCs w:val="20"/>
              </w:rPr>
              <w:t> </w:t>
            </w:r>
          </w:p>
          <w:p w14:paraId="1A246495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Горизонтальные углы.</w:t>
            </w:r>
          </w:p>
          <w:p w14:paraId="584342EB" w14:textId="3BFCBECA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Превышения. 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(2)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276B274F" w14:textId="53C05100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1704" w14:paraId="4B30F221" w14:textId="77777777" w:rsidTr="000642D8">
        <w:trPr>
          <w:cantSplit/>
          <w:trHeight w:val="294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4965545" w14:textId="46CCC92C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E4429D7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796AB29" w14:textId="3805E9FC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5A30FFE9" w14:textId="38F02714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24D67A71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14:paraId="53241100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73F024F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23.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Вставьте пропущенные слова: «Основными элементами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являются ______ система, блок ______ и система _______».</w:t>
            </w:r>
          </w:p>
          <w:p w14:paraId="57487627" w14:textId="0BAC1951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Ходовая, питания, регистрации.</w:t>
            </w:r>
          </w:p>
          <w:p w14:paraId="11E98DC3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Водяная, охлаждения, смазки.</w:t>
            </w:r>
          </w:p>
          <w:p w14:paraId="47F03247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Вертолетная, взлета, посадки.</w:t>
            </w:r>
          </w:p>
          <w:p w14:paraId="6CD56452" w14:textId="4CA00C03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Сварочная, резки, гибки.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176874A" w14:textId="2FC11966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A1704" w14:paraId="0C8F11C4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2FC5CA6F" w14:textId="11DB1235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E71DCDA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3CD9081" w14:textId="7132887C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502D6740" w14:textId="200F1143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78DED98A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14:paraId="184C746D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1846D2C9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24.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 часто оператор должен проводить внешний осмотр искательной системы (искателей)?</w:t>
            </w:r>
          </w:p>
          <w:p w14:paraId="701115AD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Один раз в месяц.</w:t>
            </w:r>
          </w:p>
          <w:p w14:paraId="5A797193" w14:textId="739E7B69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Перед началом работы и периодически в процессе. </w:t>
            </w:r>
          </w:p>
          <w:p w14:paraId="00070B9E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после поломки.</w:t>
            </w:r>
          </w:p>
          <w:p w14:paraId="5F9AB13D" w14:textId="1E3516AE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При смене времен года.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C8E5CE8" w14:textId="07470ED2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7BC1FDAC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67A94BBD" w14:textId="3281FFA4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123F30E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0D59AE3" w14:textId="3B305BA5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4DA3DAA5" w14:textId="69336D0B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2207C03D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14:paraId="1E66A4E7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3BA080AC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25.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Расшифруйте аббревиатуру ТР.</w:t>
            </w:r>
          </w:p>
          <w:p w14:paraId="17752C77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Термический режим.</w:t>
            </w:r>
          </w:p>
          <w:p w14:paraId="05378CE1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Техническое регулирование.</w:t>
            </w:r>
          </w:p>
          <w:p w14:paraId="3F243754" w14:textId="13B833FC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Техническое обслуживание и ремонт.</w:t>
            </w:r>
          </w:p>
          <w:p w14:paraId="62D0E2FF" w14:textId="26F09B64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Тяжелый рельс.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2A12981" w14:textId="6CAF1DEF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1704" w14:paraId="608F7731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C2D9816" w14:textId="64B11326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8B45F7D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7897AAC" w14:textId="6AC035FE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0033E07F" w14:textId="00FE5793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61380A9A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14:paraId="3DFBA511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253DE5A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26.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В чьи обязанности входит ремонт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согласно характеристике работ (ЕТКС)?</w:t>
            </w:r>
          </w:p>
          <w:p w14:paraId="16862526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механика гаража.</w:t>
            </w:r>
          </w:p>
          <w:p w14:paraId="334BDF6C" w14:textId="06B9559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Оператор принимает в этом участие.</w:t>
            </w:r>
          </w:p>
          <w:p w14:paraId="00C70A0E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изготовителя оборудования.</w:t>
            </w:r>
          </w:p>
          <w:p w14:paraId="79F84D59" w14:textId="6DF61231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Электромонтера контактной сети.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5BC36CF" w14:textId="63197379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168D69B2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7ADC8464" w14:textId="2CB4C606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9B15ED3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8A80D0E" w14:textId="248FCB84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4209AB07" w14:textId="688FA4D8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07F2F653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14:paraId="0EE08C45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543FDA8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27.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С какой скоростью обычно производится контроль рельсов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тележкой (в зависимости от прибора)?</w:t>
            </w:r>
          </w:p>
          <w:p w14:paraId="5C66F078" w14:textId="32DEF0C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5-10 км/ч.</w:t>
            </w:r>
          </w:p>
          <w:p w14:paraId="74240EA5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60-80 км/ч.</w:t>
            </w:r>
          </w:p>
          <w:p w14:paraId="2652D517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140 км/ч.</w:t>
            </w:r>
          </w:p>
          <w:p w14:paraId="278D4FC6" w14:textId="4AE0C42C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Скорость не ограничена.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733A16E6" w14:textId="48FA1ACD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A1704" w14:paraId="41FD0B3D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A1C9A1F" w14:textId="40906B2F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203B526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B647B87" w14:textId="03492C5B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18E3AE15" w14:textId="444FFFA6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719A0C68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14:paraId="3DDAD523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4717D4F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28.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означает термин «контактная жидкость» в работе оператора?</w:t>
            </w:r>
          </w:p>
          <w:p w14:paraId="30E10DC7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Вода для охлаждения двигателя.</w:t>
            </w:r>
          </w:p>
          <w:p w14:paraId="44DA491C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Масло для смазки ходовой части.</w:t>
            </w:r>
          </w:p>
          <w:p w14:paraId="05338B65" w14:textId="626C853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Жидкость (например, глицерин) для улучшения акустического контакта с рельсом.</w:t>
            </w:r>
          </w:p>
          <w:p w14:paraId="0F2F742A" w14:textId="77A78DAA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Электролит для аккумулятора.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2A881792" w14:textId="425FA24D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A1704" w14:paraId="03C9172B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23A4FCC7" w14:textId="088E11BD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CD6B747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954F434" w14:textId="04420560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6B293BFD" w14:textId="7E34AEBE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27EF5598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14:paraId="23B3654A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D097B13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29.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Какое минимальное расстояние должно быть от движущейся тележки до рядом проходящего поезда по соседнему пути (согласно ТБ)?</w:t>
            </w:r>
          </w:p>
          <w:p w14:paraId="4FC36F87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0.5 метра.</w:t>
            </w:r>
          </w:p>
          <w:p w14:paraId="179A6FE7" w14:textId="6D979681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2.0 метра.</w:t>
            </w:r>
          </w:p>
          <w:p w14:paraId="1AC3ACF0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10 метров.</w:t>
            </w:r>
          </w:p>
          <w:p w14:paraId="59DC04D1" w14:textId="4155F40E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2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50 метров.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68B1B066" w14:textId="76EE1F76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1704" w14:paraId="5F0C0D97" w14:textId="77777777" w:rsidTr="000642D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48A857E" w14:textId="2DAC900A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CB2C734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A9A5DA2" w14:textId="1190E58B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5F06D2B0" w14:textId="4268B6E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23CD84AD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14:paraId="1E67B96A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3A3ECD12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30.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Продолжите определение: «Контрольный образец (СО-2, СО-3) используется для...»</w:t>
            </w:r>
          </w:p>
          <w:p w14:paraId="164DFD24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Полировки рельсов.</w:t>
            </w:r>
          </w:p>
          <w:p w14:paraId="48F4FA23" w14:textId="115F8176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Установки чувствительности (настройки) дефектоскопа.</w:t>
            </w:r>
          </w:p>
          <w:p w14:paraId="792CE30F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Транспортировки инструментов.</w:t>
            </w:r>
          </w:p>
          <w:p w14:paraId="0C40E5D0" w14:textId="105BFCDC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Защиты от дождя.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0BD08EC" w14:textId="1699DDE7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173DFF3C" w14:textId="77777777" w:rsidTr="000642D8">
        <w:trPr>
          <w:cantSplit/>
          <w:trHeight w:val="177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8CA5A81" w14:textId="43EDD1E7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4AD3C9F1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001E72A0" w14:textId="39F6EFCD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07677572" w14:textId="37F44114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5B557821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70FEF991" w14:textId="77777777" w:rsidR="006A1704" w:rsidRPr="00096B29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D60E45E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31.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Установите соответствие между типом дефекта и методом его выявления:</w:t>
            </w:r>
          </w:p>
          <w:p w14:paraId="3925D49F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Вертикальный поперечный излом (ВПИ) в шейке.</w:t>
            </w:r>
          </w:p>
          <w:p w14:paraId="7B5AB5F1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Контактно-усталостная трещина (КУТ) в головке.</w:t>
            </w:r>
          </w:p>
          <w:p w14:paraId="46AA79FB" w14:textId="3EE3BE5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Излом по болтовому отверстию.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А.</w:t>
            </w:r>
            <w:r w:rsidRPr="004E11A2">
              <w:rPr>
                <w:color w:val="0F1115"/>
                <w:sz w:val="20"/>
                <w:szCs w:val="20"/>
              </w:rPr>
              <w:t> Преимущественно визуально (или магнитно-порошковым).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Б.</w:t>
            </w:r>
            <w:r w:rsidRPr="004E11A2">
              <w:rPr>
                <w:color w:val="0F1115"/>
                <w:sz w:val="20"/>
                <w:szCs w:val="20"/>
              </w:rPr>
              <w:t> Ультразвуком (поперечная волна).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В.</w:t>
            </w:r>
            <w:r w:rsidRPr="004E11A2">
              <w:rPr>
                <w:color w:val="0F1115"/>
                <w:sz w:val="20"/>
                <w:szCs w:val="20"/>
              </w:rPr>
              <w:t> </w:t>
            </w:r>
            <w:proofErr w:type="spellStart"/>
            <w:r w:rsidRPr="004E11A2">
              <w:rPr>
                <w:color w:val="0F1115"/>
                <w:sz w:val="20"/>
                <w:szCs w:val="20"/>
              </w:rPr>
              <w:t>Вихретоковым</w:t>
            </w:r>
            <w:proofErr w:type="spellEnd"/>
            <w:r w:rsidRPr="004E11A2">
              <w:rPr>
                <w:color w:val="0F1115"/>
                <w:sz w:val="20"/>
                <w:szCs w:val="20"/>
              </w:rPr>
              <w:t xml:space="preserve"> или ультразвуковым методом.</w:t>
            </w:r>
          </w:p>
        </w:tc>
        <w:tc>
          <w:tcPr>
            <w:tcW w:w="1664" w:type="dxa"/>
            <w:tcBorders>
              <w:top w:val="nil"/>
            </w:tcBorders>
          </w:tcPr>
          <w:p w14:paraId="1516656F" w14:textId="01F112A2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1-Б, 2-В, 3-А</w:t>
            </w:r>
          </w:p>
        </w:tc>
      </w:tr>
      <w:tr w:rsidR="006A1704" w14:paraId="07AEF5AB" w14:textId="77777777" w:rsidTr="000642D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40756535" w14:textId="61685D81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F20DE56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98EE120" w14:textId="4AFE5DC3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695F5EDE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0AC7471D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19FFDC8F" w14:textId="77777777" w:rsidR="006A1704" w:rsidRPr="00761FCB" w:rsidRDefault="006A1704" w:rsidP="006A1704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5CDE1FB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32.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 часто операторы проходят проверку знаний по охране труда?</w:t>
            </w:r>
          </w:p>
          <w:p w14:paraId="266356DE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Раз в 5 лет.</w:t>
            </w:r>
          </w:p>
          <w:p w14:paraId="4C083FB7" w14:textId="3FA022BC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 реже одного раза в 12 месяцев. </w:t>
            </w:r>
          </w:p>
          <w:p w14:paraId="73812ABE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при приеме на работу.</w:t>
            </w:r>
          </w:p>
          <w:p w14:paraId="07BD1632" w14:textId="01FEE49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Раз в 10 лет.</w:t>
            </w:r>
          </w:p>
        </w:tc>
        <w:tc>
          <w:tcPr>
            <w:tcW w:w="1664" w:type="dxa"/>
            <w:tcBorders>
              <w:top w:val="nil"/>
            </w:tcBorders>
          </w:tcPr>
          <w:p w14:paraId="7C093123" w14:textId="11DECAEB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1704" w14:paraId="3ABD40D2" w14:textId="77777777" w:rsidTr="000642D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5E134E9A" w14:textId="2C374D29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73AF2F7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9CD6C1" w14:textId="7B879943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24E75A5E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5A82A116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606ABA22" w14:textId="77777777" w:rsidR="006A1704" w:rsidRPr="00761FCB" w:rsidRDefault="006A1704" w:rsidP="006A1704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189800F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33.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Закончите предложение: «Запрещается эксплуатация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при...»</w:t>
            </w:r>
          </w:p>
          <w:p w14:paraId="7302B89B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Неблагоприятном прогнозе погоды.</w:t>
            </w:r>
          </w:p>
          <w:p w14:paraId="4A71077F" w14:textId="4D1EDF25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Отсутствии на ней измерителя скорости (спидометра).</w:t>
            </w:r>
          </w:p>
          <w:p w14:paraId="6D397045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Отсутствии радиостанции.</w:t>
            </w:r>
          </w:p>
          <w:p w14:paraId="79738ED4" w14:textId="52A95D63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Зеленом сигнале светофора.</w:t>
            </w:r>
          </w:p>
        </w:tc>
        <w:tc>
          <w:tcPr>
            <w:tcW w:w="1664" w:type="dxa"/>
            <w:tcBorders>
              <w:top w:val="nil"/>
            </w:tcBorders>
          </w:tcPr>
          <w:p w14:paraId="613B4B1B" w14:textId="648D64DC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7C0BBDC2" w14:textId="77777777" w:rsidTr="000642D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096C955B" w14:textId="3F754B13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C7B3A61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5686F16" w14:textId="4E7B9080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627A56F6" w14:textId="7777777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0A670F82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2ECAB689" w14:textId="77777777" w:rsidR="006A1704" w:rsidRPr="00761FCB" w:rsidRDefault="006A1704" w:rsidP="006A1704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560BE41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34.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Какой параметр является основным для настройки ультразвукового дефектоскопа?</w:t>
            </w:r>
          </w:p>
          <w:p w14:paraId="1B6FC59E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Громкость динамика.</w:t>
            </w:r>
          </w:p>
          <w:p w14:paraId="29FCF792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Яркость подсветки.</w:t>
            </w:r>
          </w:p>
          <w:p w14:paraId="68B26637" w14:textId="0633398D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Скорость распространения звука в стали.</w:t>
            </w:r>
          </w:p>
          <w:p w14:paraId="7DFB9F3A" w14:textId="75ACF6BA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Температура окружающей среды.</w:t>
            </w:r>
          </w:p>
        </w:tc>
        <w:tc>
          <w:tcPr>
            <w:tcW w:w="1664" w:type="dxa"/>
            <w:tcBorders>
              <w:top w:val="nil"/>
            </w:tcBorders>
          </w:tcPr>
          <w:p w14:paraId="391880A3" w14:textId="27FC23F6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1704" w14:paraId="2A4221D8" w14:textId="77777777" w:rsidTr="000642D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697BC5CB" w14:textId="24E815E3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8EBEB21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583F57A" w14:textId="1DA82F6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026CF528" w14:textId="7777777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2905BCF9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5C2F7433" w14:textId="77777777" w:rsidR="006A1704" w:rsidRPr="00761FCB" w:rsidRDefault="006A1704" w:rsidP="006A1704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20314C0F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35.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Расшифруйте аббревиатуру ПОС (из твоего примера) в контексте путевого хозяйства:</w:t>
            </w:r>
          </w:p>
          <w:p w14:paraId="1E3FB032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Полное основание станции.</w:t>
            </w:r>
          </w:p>
          <w:p w14:paraId="0C57325A" w14:textId="7C80FF8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Проект организации строительства. </w:t>
            </w:r>
          </w:p>
          <w:p w14:paraId="0833656A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Поиск особых свалов.</w:t>
            </w:r>
          </w:p>
          <w:p w14:paraId="2389ADE8" w14:textId="2D10F519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Портальный основной стык.</w:t>
            </w:r>
          </w:p>
        </w:tc>
        <w:tc>
          <w:tcPr>
            <w:tcW w:w="1664" w:type="dxa"/>
            <w:tcBorders>
              <w:top w:val="nil"/>
            </w:tcBorders>
          </w:tcPr>
          <w:p w14:paraId="73E16DE7" w14:textId="14F69294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0E48B599" w14:textId="77777777" w:rsidTr="000642D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461916BD" w14:textId="69D5C726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392EFCD5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B2F784" w14:textId="5AA640CF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48CE2B6A" w14:textId="7777777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28645EA5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2D8FB151" w14:textId="77777777" w:rsidR="006A1704" w:rsidRPr="00761FCB" w:rsidRDefault="006A1704" w:rsidP="006A1704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27367CDC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36.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Если оператор обнаружил дефект, который уже был зафиксирован ранее, но вырос в размерах, его действия:</w:t>
            </w:r>
          </w:p>
          <w:p w14:paraId="7060C8EE" w14:textId="727BAD79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Отметить прогрессирующее развитие дефекта в журнале. </w:t>
            </w:r>
          </w:p>
          <w:p w14:paraId="4C093777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Заменить рельс лично.</w:t>
            </w:r>
          </w:p>
          <w:p w14:paraId="18A1A461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 фиксировать, так как он уже есть.</w:t>
            </w:r>
          </w:p>
          <w:p w14:paraId="7C922DF0" w14:textId="20D2B5C1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Снизить скорость тележки до 0.</w:t>
            </w:r>
          </w:p>
        </w:tc>
        <w:tc>
          <w:tcPr>
            <w:tcW w:w="1664" w:type="dxa"/>
            <w:tcBorders>
              <w:top w:val="nil"/>
            </w:tcBorders>
          </w:tcPr>
          <w:p w14:paraId="0EF95543" w14:textId="593F45D8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6A1704" w14:paraId="5F598B29" w14:textId="77777777" w:rsidTr="000642D8">
        <w:trPr>
          <w:trHeight w:val="1405"/>
        </w:trPr>
        <w:tc>
          <w:tcPr>
            <w:tcW w:w="671" w:type="dxa"/>
            <w:tcBorders>
              <w:top w:val="nil"/>
              <w:right w:val="nil"/>
            </w:tcBorders>
          </w:tcPr>
          <w:p w14:paraId="166B6249" w14:textId="194DB256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BA00E14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7B5EC20" w14:textId="6648E583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4930697B" w14:textId="7777777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614B7610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26FD309C" w14:textId="77777777" w:rsidR="006A1704" w:rsidRPr="00761FCB" w:rsidRDefault="006A1704" w:rsidP="006A1704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28B88F2A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37.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Кто несет ответственность за правильность расшифровки показаний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дефектограммы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>?</w:t>
            </w:r>
          </w:p>
          <w:p w14:paraId="4B59194C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Путевой обходчик.</w:t>
            </w:r>
          </w:p>
          <w:p w14:paraId="342C46B0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Начальник дистанции пути.</w:t>
            </w:r>
          </w:p>
          <w:p w14:paraId="21A08BC1" w14:textId="1111C94D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Непосредственно оператор </w:t>
            </w:r>
            <w:proofErr w:type="spellStart"/>
            <w:r w:rsidRPr="004E11A2">
              <w:rPr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color w:val="0F1115"/>
                <w:sz w:val="20"/>
                <w:szCs w:val="20"/>
              </w:rPr>
              <w:t xml:space="preserve"> тележки.</w:t>
            </w:r>
          </w:p>
          <w:p w14:paraId="5A3EA09E" w14:textId="1D7ACC18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Машинист встречного поезда.</w:t>
            </w:r>
          </w:p>
        </w:tc>
        <w:tc>
          <w:tcPr>
            <w:tcW w:w="1664" w:type="dxa"/>
            <w:tcBorders>
              <w:top w:val="nil"/>
            </w:tcBorders>
          </w:tcPr>
          <w:p w14:paraId="2FA4C656" w14:textId="429FF5DD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6A1704" w14:paraId="362CA4AF" w14:textId="77777777" w:rsidTr="000642D8">
        <w:trPr>
          <w:trHeight w:val="481"/>
        </w:trPr>
        <w:tc>
          <w:tcPr>
            <w:tcW w:w="671" w:type="dxa"/>
            <w:tcBorders>
              <w:top w:val="nil"/>
              <w:right w:val="nil"/>
            </w:tcBorders>
          </w:tcPr>
          <w:p w14:paraId="093C8D66" w14:textId="4BE2B952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8EDEFFF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1E784A2" w14:textId="2B1CAFDA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69D80ACC" w14:textId="7777777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20232D0C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0083DF48" w14:textId="77777777" w:rsidR="006A1704" w:rsidRPr="00761FCB" w:rsidRDefault="006A1704" w:rsidP="006A17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42D0A4E8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38.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 называются специальные метки на рельсе, которые оператор наносит краской при обнаружении дефекта?</w:t>
            </w:r>
          </w:p>
          <w:p w14:paraId="59532DA0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Пикетные столбики.</w:t>
            </w:r>
          </w:p>
          <w:p w14:paraId="670A28B1" w14:textId="7B088B4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Сигнальные знаки (опасное место).</w:t>
            </w:r>
          </w:p>
          <w:p w14:paraId="0BC7F8C7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Реперы.</w:t>
            </w:r>
          </w:p>
          <w:p w14:paraId="5E19904A" w14:textId="7EABFABA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Топографические знаки.</w:t>
            </w:r>
          </w:p>
        </w:tc>
        <w:tc>
          <w:tcPr>
            <w:tcW w:w="1664" w:type="dxa"/>
            <w:tcBorders>
              <w:top w:val="nil"/>
            </w:tcBorders>
          </w:tcPr>
          <w:p w14:paraId="15C15D80" w14:textId="7A836405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6A1704" w14:paraId="2829C94B" w14:textId="77777777" w:rsidTr="000642D8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14:paraId="69B6955A" w14:textId="2DB1E2EB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EBDDEE5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9A39173" w14:textId="451CBE39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730FCFCD" w14:textId="7777777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40A3E24F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6A2DCDD5" w14:textId="77777777" w:rsidR="006A1704" w:rsidRPr="00761FCB" w:rsidRDefault="006A1704" w:rsidP="006A17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70156B3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39.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Вставьте пропущенное слово: «Процесс преобразования электрических колебаний в механические (ультразвук) и обратно осуществляется с помощью _______.»</w:t>
            </w:r>
          </w:p>
          <w:p w14:paraId="0968149B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Аккумулятора.</w:t>
            </w:r>
          </w:p>
          <w:p w14:paraId="78EB3048" w14:textId="72DB788C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proofErr w:type="spellStart"/>
            <w:r w:rsidRPr="004E11A2">
              <w:rPr>
                <w:color w:val="0F1115"/>
                <w:sz w:val="20"/>
                <w:szCs w:val="20"/>
              </w:rPr>
              <w:t>Пьезоэлемента</w:t>
            </w:r>
            <w:proofErr w:type="spellEnd"/>
            <w:r w:rsidRPr="004E11A2">
              <w:rPr>
                <w:color w:val="0F1115"/>
                <w:sz w:val="20"/>
                <w:szCs w:val="20"/>
              </w:rPr>
              <w:t xml:space="preserve"> (преобразователя).</w:t>
            </w:r>
          </w:p>
          <w:p w14:paraId="71A84046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Резистора.</w:t>
            </w:r>
          </w:p>
          <w:p w14:paraId="7A3E5C1C" w14:textId="0D9584CF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Конденсатора.</w:t>
            </w:r>
          </w:p>
        </w:tc>
        <w:tc>
          <w:tcPr>
            <w:tcW w:w="1664" w:type="dxa"/>
            <w:tcBorders>
              <w:top w:val="nil"/>
            </w:tcBorders>
          </w:tcPr>
          <w:p w14:paraId="4560A86A" w14:textId="0045599E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1704" w14:paraId="479C2D67" w14:textId="77777777" w:rsidTr="000642D8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14:paraId="661C1377" w14:textId="706D4A19" w:rsidR="006A1704" w:rsidRPr="00761FCB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DB78AF5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B6B46B9" w14:textId="155AB0AC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7D84F0B5" w14:textId="77777777" w:rsidR="006A1704" w:rsidRPr="00761FCB" w:rsidRDefault="006A1704" w:rsidP="006A1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70135739" w14:textId="77777777" w:rsidR="006A1704" w:rsidRPr="00761FCB" w:rsidRDefault="006A170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31060F22" w14:textId="77777777" w:rsidR="006A1704" w:rsidRPr="00761FCB" w:rsidRDefault="006A1704" w:rsidP="006A17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19D668E" w14:textId="77777777" w:rsidR="006A1704" w:rsidRPr="004E11A2" w:rsidRDefault="006A170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40.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Разрешается ли оператору отлучаться от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во время движения?</w:t>
            </w:r>
          </w:p>
          <w:p w14:paraId="3E745557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Да, если позвать помощника.</w:t>
            </w:r>
          </w:p>
          <w:p w14:paraId="0FFAB8E9" w14:textId="77777777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Да, если скорость меньше 5 км/ч.</w:t>
            </w:r>
          </w:p>
          <w:p w14:paraId="20946F01" w14:textId="7E52F4E4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Нет, категорически запрещается.</w:t>
            </w:r>
          </w:p>
          <w:p w14:paraId="507F54B5" w14:textId="7B207CD0" w:rsidR="006A1704" w:rsidRPr="004E11A2" w:rsidRDefault="006A1704" w:rsidP="006A1704">
            <w:pPr>
              <w:pStyle w:val="ds-markdown-paragraph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для отправления естественных нужд.</w:t>
            </w:r>
          </w:p>
        </w:tc>
        <w:tc>
          <w:tcPr>
            <w:tcW w:w="1664" w:type="dxa"/>
            <w:tcBorders>
              <w:top w:val="nil"/>
            </w:tcBorders>
          </w:tcPr>
          <w:p w14:paraId="3FE176ED" w14:textId="3146D2C0" w:rsidR="006A1704" w:rsidRPr="004E11A2" w:rsidRDefault="006A170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F2494" w14:paraId="2EB45766" w14:textId="77777777" w:rsidTr="00AF40F2">
        <w:trPr>
          <w:trHeight w:val="1672"/>
        </w:trPr>
        <w:tc>
          <w:tcPr>
            <w:tcW w:w="671" w:type="dxa"/>
            <w:tcBorders>
              <w:top w:val="nil"/>
              <w:right w:val="nil"/>
            </w:tcBorders>
          </w:tcPr>
          <w:p w14:paraId="4D8690F3" w14:textId="150CE0E5" w:rsidR="002F2494" w:rsidRPr="00761FCB" w:rsidRDefault="002F249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83C3349" w14:textId="77777777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2091FF3" w14:textId="48885D6C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662C7D01" w14:textId="29E00020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 </w:t>
            </w:r>
          </w:p>
          <w:p w14:paraId="34A4FE6B" w14:textId="5EE49F70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техническое об-</w:t>
            </w:r>
            <w:proofErr w:type="spellStart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служивание</w:t>
            </w:r>
            <w:proofErr w:type="spellEnd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ре-</w:t>
            </w:r>
            <w:proofErr w:type="spellStart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</w:t>
            </w:r>
            <w:proofErr w:type="spellEnd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ультра-звукового съемно-</w:t>
            </w:r>
            <w:proofErr w:type="spellStart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рельсового де-</w:t>
            </w:r>
            <w:proofErr w:type="spellStart"/>
            <w:r w:rsidRPr="0009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фектоскопа</w:t>
            </w:r>
            <w:proofErr w:type="spellEnd"/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1D555E00" w14:textId="77777777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96480831"/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 оценивать состояние узлов, оборудования, источников питания ультразвукового съемного рельсового дефектоскопа</w:t>
            </w:r>
          </w:p>
          <w:p w14:paraId="6F03E217" w14:textId="77777777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-применять методики проверки, наладки и регулировки работоспособности и чувствительности поисковой системы ультразвукового съемного рельсового дефектоскопа</w:t>
            </w:r>
          </w:p>
          <w:p w14:paraId="03058020" w14:textId="77777777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-выполнять ежесменное техническое обслуживание ультразвукового съемного рельсового дефектоскопа</w:t>
            </w:r>
          </w:p>
          <w:p w14:paraId="0510F12B" w14:textId="77777777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-выполнять ремонт механического оборудования ультразвукового съемного рельсового дефектоскопа</w:t>
            </w:r>
          </w:p>
          <w:p w14:paraId="03BD78FD" w14:textId="7600B22C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-пользоваться измерительным инструментом при выполнении технического обслуживания и ремонта ультразвукового съемного рельсового дефектоскопа</w:t>
            </w:r>
          </w:p>
          <w:bookmarkEnd w:id="2"/>
          <w:p w14:paraId="38C12497" w14:textId="16D7285A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243A8566" w14:textId="77777777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 нормативно-технические и руководящие документы по техническому обслуживанию и ремонту ультразвукового съемного рельсового дефектоскопа</w:t>
            </w:r>
          </w:p>
          <w:p w14:paraId="741C51F3" w14:textId="77777777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-устройство и назначение ультразвукового съемного рельсового дефектоскопа</w:t>
            </w:r>
          </w:p>
          <w:p w14:paraId="7D80C472" w14:textId="77777777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-электротехника, электроника в объеме, необходимом для выполнения трудовых функций</w:t>
            </w:r>
          </w:p>
          <w:p w14:paraId="4FFD3C47" w14:textId="77777777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-правила хранения и технической эксплуатации ультразвукового съемного рельсового дефектоскопа</w:t>
            </w:r>
          </w:p>
          <w:p w14:paraId="40FE5B2A" w14:textId="77777777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-правила проверки работоспособности и условной чувствительности поисковых устройств ультразвукового съемного рельсового дефектоскопа</w:t>
            </w:r>
          </w:p>
          <w:p w14:paraId="78FC3F42" w14:textId="77777777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-устройство, правила проведения профилактики и обслуживания аккумуляторов ультразвукового съемного рельсового дефектоскопа</w:t>
            </w:r>
          </w:p>
          <w:p w14:paraId="0013C17D" w14:textId="77777777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-правила применения средств индивидуальной защиты</w:t>
            </w:r>
          </w:p>
          <w:p w14:paraId="3D3521C9" w14:textId="7E3C9162" w:rsidR="002F2494" w:rsidRPr="00096B29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B29">
              <w:rPr>
                <w:rFonts w:ascii="Times New Roman" w:hAnsi="Times New Roman" w:cs="Times New Roman"/>
                <w:sz w:val="20"/>
                <w:szCs w:val="20"/>
              </w:rPr>
              <w:t>-требования охраны труда, электробезопасности, пожарной безопасности в объеме, необходимом для выполнения трудовых функций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BF0CB2D" w14:textId="77777777" w:rsidR="002F2494" w:rsidRPr="004E11A2" w:rsidRDefault="002F249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41.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означает термин «мертвая зона» при ультразвуковом контроле?</w:t>
            </w:r>
          </w:p>
          <w:p w14:paraId="0FAF5CE2" w14:textId="77777777" w:rsidR="002F2494" w:rsidRPr="004E11A2" w:rsidRDefault="002F2494" w:rsidP="006A1704">
            <w:pPr>
              <w:pStyle w:val="ds-markdown-paragraph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Зона стыкового зазора.</w:t>
            </w:r>
          </w:p>
          <w:p w14:paraId="558B145B" w14:textId="77777777" w:rsidR="002F2494" w:rsidRPr="004E11A2" w:rsidRDefault="002F2494" w:rsidP="006A1704">
            <w:pPr>
              <w:pStyle w:val="ds-markdown-paragraph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Участок пути, закрытый для движения.</w:t>
            </w:r>
          </w:p>
          <w:p w14:paraId="5398C11F" w14:textId="3BB1C317" w:rsidR="002F2494" w:rsidRPr="004E11A2" w:rsidRDefault="002F2494" w:rsidP="006A1704">
            <w:pPr>
              <w:pStyle w:val="ds-markdown-paragraph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Поверхностный слой рельса, где контроль стандартным искателем невозможен.</w:t>
            </w:r>
          </w:p>
          <w:p w14:paraId="7DFA8790" w14:textId="08A38659" w:rsidR="002F2494" w:rsidRPr="004E11A2" w:rsidRDefault="002F2494" w:rsidP="006A1704">
            <w:pPr>
              <w:pStyle w:val="ds-markdown-paragraph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Место стоянки тележки.</w:t>
            </w:r>
          </w:p>
        </w:tc>
        <w:tc>
          <w:tcPr>
            <w:tcW w:w="1664" w:type="dxa"/>
            <w:tcBorders>
              <w:top w:val="nil"/>
            </w:tcBorders>
          </w:tcPr>
          <w:p w14:paraId="0F2F9002" w14:textId="4FA216D7" w:rsidR="002F2494" w:rsidRPr="004E11A2" w:rsidRDefault="002F2494" w:rsidP="006A1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F2494" w14:paraId="2B710BB5" w14:textId="77777777" w:rsidTr="00CB1CBD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5789A025" w14:textId="1EE15F33" w:rsidR="002F2494" w:rsidRPr="00761FCB" w:rsidRDefault="002F249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31A0B7F3" w14:textId="77777777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65D58014" w14:textId="7DBDBA18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4A9F7893" w14:textId="77777777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2E17C29" w14:textId="77777777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F652C26" w14:textId="77777777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B1DEE02" w14:textId="77777777" w:rsidR="002F2494" w:rsidRPr="004E11A2" w:rsidRDefault="002F249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42.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Установите соответствие между разрядом оператора и характеристикой оборудования:</w:t>
            </w:r>
          </w:p>
          <w:p w14:paraId="7640ABC6" w14:textId="77777777" w:rsidR="002F2494" w:rsidRPr="004E11A2" w:rsidRDefault="002F2494" w:rsidP="006A1704">
            <w:pPr>
              <w:pStyle w:val="ds-markdown-paragraph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5-й разряд</w:t>
            </w:r>
          </w:p>
          <w:p w14:paraId="2A0ABE3F" w14:textId="77777777" w:rsidR="002F2494" w:rsidRPr="004E11A2" w:rsidRDefault="002F2494" w:rsidP="006A1704">
            <w:pPr>
              <w:pStyle w:val="ds-markdown-paragraph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7-й разряд</w:t>
            </w:r>
          </w:p>
          <w:p w14:paraId="675BA64A" w14:textId="2FE3A9F1" w:rsidR="002F2494" w:rsidRPr="004E11A2" w:rsidRDefault="002F2494" w:rsidP="006A1704">
            <w:pPr>
              <w:pStyle w:val="ds-markdown-paragraph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4-й разряд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А.</w:t>
            </w:r>
            <w:r w:rsidRPr="004E11A2">
              <w:rPr>
                <w:color w:val="0F1115"/>
                <w:sz w:val="20"/>
                <w:szCs w:val="20"/>
              </w:rPr>
              <w:t> Работа на двухниточных тележках с ЭЛТ.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Б.</w:t>
            </w:r>
            <w:r w:rsidRPr="004E11A2">
              <w:rPr>
                <w:color w:val="0F1115"/>
                <w:sz w:val="20"/>
                <w:szCs w:val="20"/>
              </w:rPr>
              <w:t> Работа на однониточных дефектоскопах.</w:t>
            </w:r>
            <w:r w:rsidRPr="004E11A2">
              <w:rPr>
                <w:color w:val="0F1115"/>
                <w:sz w:val="20"/>
                <w:szCs w:val="20"/>
              </w:rPr>
              <w:br/>
            </w:r>
            <w:r w:rsidRPr="004E11A2">
              <w:rPr>
                <w:rStyle w:val="af2"/>
                <w:color w:val="0F1115"/>
                <w:sz w:val="20"/>
                <w:szCs w:val="20"/>
              </w:rPr>
              <w:t>В.</w:t>
            </w:r>
            <w:r w:rsidRPr="004E11A2">
              <w:rPr>
                <w:color w:val="0F1115"/>
                <w:sz w:val="20"/>
                <w:szCs w:val="20"/>
              </w:rPr>
              <w:t> Работа на тележках с микропроцессорами и регистрацией.</w:t>
            </w:r>
          </w:p>
        </w:tc>
        <w:tc>
          <w:tcPr>
            <w:tcW w:w="1664" w:type="dxa"/>
            <w:tcBorders>
              <w:top w:val="nil"/>
            </w:tcBorders>
          </w:tcPr>
          <w:p w14:paraId="420741B8" w14:textId="75F9649A" w:rsidR="002F2494" w:rsidRPr="004E11A2" w:rsidRDefault="002F2494" w:rsidP="006A1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1-А, 2-В, 3-Б</w:t>
            </w:r>
          </w:p>
        </w:tc>
      </w:tr>
      <w:tr w:rsidR="002F2494" w14:paraId="6F0387F5" w14:textId="77777777" w:rsidTr="00B318DA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2ADAECC2" w14:textId="7C85C547" w:rsidR="002F2494" w:rsidRPr="00761FCB" w:rsidRDefault="002F2494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3C12F9C" w14:textId="77777777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73C997F" w14:textId="754C23A0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3AD95688" w14:textId="77777777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3ED97E7E" w14:textId="77777777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8D66E82" w14:textId="77777777" w:rsidR="002F2494" w:rsidRPr="00761FCB" w:rsidRDefault="002F2494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413F58A8" w14:textId="77777777" w:rsidR="002F2494" w:rsidRPr="004E11A2" w:rsidRDefault="002F2494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43.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Закончите предложение: «Перед началом работы оператор обязан убедиться в исправности тормозной системы тележки, звуковых и световых сигналов, а также...»</w:t>
            </w:r>
          </w:p>
          <w:p w14:paraId="3638F26F" w14:textId="77777777" w:rsidR="002F2494" w:rsidRPr="004E11A2" w:rsidRDefault="002F2494" w:rsidP="006A1704">
            <w:pPr>
              <w:pStyle w:val="ds-markdown-paragraph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Наличии продуктов питания.</w:t>
            </w:r>
          </w:p>
          <w:p w14:paraId="41B95827" w14:textId="38E74A47" w:rsidR="002F2494" w:rsidRPr="004E11A2" w:rsidRDefault="002F2494" w:rsidP="006A1704">
            <w:pPr>
              <w:pStyle w:val="ds-markdown-paragraph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Наличии средств индивидуальной защиты (сигнальный жилет, каска).</w:t>
            </w:r>
          </w:p>
          <w:p w14:paraId="7E77A31C" w14:textId="77777777" w:rsidR="002F2494" w:rsidRPr="004E11A2" w:rsidRDefault="002F2494" w:rsidP="006A1704">
            <w:pPr>
              <w:pStyle w:val="ds-markdown-paragraph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Полировке зеркал.</w:t>
            </w:r>
          </w:p>
          <w:p w14:paraId="155A36B0" w14:textId="281A8E9F" w:rsidR="002F2494" w:rsidRPr="004E11A2" w:rsidRDefault="002F2494" w:rsidP="006A1704">
            <w:pPr>
              <w:pStyle w:val="ds-markdown-paragraph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Полном баке топлива.</w:t>
            </w:r>
          </w:p>
        </w:tc>
        <w:tc>
          <w:tcPr>
            <w:tcW w:w="1664" w:type="dxa"/>
            <w:tcBorders>
              <w:top w:val="nil"/>
            </w:tcBorders>
          </w:tcPr>
          <w:p w14:paraId="40F0C006" w14:textId="6F3C6600" w:rsidR="002F2494" w:rsidRPr="004E11A2" w:rsidRDefault="002F2494" w:rsidP="006A1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4E11A2" w14:paraId="6BE539D0" w14:textId="77777777" w:rsidTr="0070142E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7583C3C7" w14:textId="772C0FB0" w:rsidR="004E11A2" w:rsidRPr="00761FCB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4D25E2E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AFAD944" w14:textId="1573BFC3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46DE2C3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6A1439B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53AB794F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2A45144E" w14:textId="77777777" w:rsidR="004E11A2" w:rsidRPr="004E11A2" w:rsidRDefault="004E11A2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44.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Как часто проводится периодическая проверка знаний оператора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дефектоскопной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 тележки по электробезопасности?</w:t>
            </w:r>
          </w:p>
          <w:p w14:paraId="3728CAA7" w14:textId="355117EA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 реже 1 раза в год.</w:t>
            </w:r>
          </w:p>
          <w:p w14:paraId="32F34C19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Один раз в 3 года.</w:t>
            </w:r>
          </w:p>
          <w:p w14:paraId="3ABB3658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Один раз в месяц.</w:t>
            </w:r>
          </w:p>
          <w:p w14:paraId="7459AA08" w14:textId="2DF8AF1C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при приеме на работу.</w:t>
            </w:r>
          </w:p>
        </w:tc>
        <w:tc>
          <w:tcPr>
            <w:tcW w:w="1664" w:type="dxa"/>
            <w:tcBorders>
              <w:top w:val="nil"/>
            </w:tcBorders>
          </w:tcPr>
          <w:p w14:paraId="2EDCE90C" w14:textId="0F15CE8F" w:rsidR="004E11A2" w:rsidRPr="004E11A2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4E11A2" w14:paraId="3E35EF99" w14:textId="77777777" w:rsidTr="006463C0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53E7D334" w14:textId="1A817B72" w:rsidR="004E11A2" w:rsidRPr="00761FCB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028F065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4D9C4B" w14:textId="5D9B0B43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1A71DEA9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D77C526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16D30EC9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4309657B" w14:textId="77777777" w:rsidR="004E11A2" w:rsidRPr="004E11A2" w:rsidRDefault="004E11A2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45.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Расшифруйте аббревиатуру САПР (из твоего примера) применительно к планированию ремонтов пути:</w:t>
            </w:r>
          </w:p>
          <w:p w14:paraId="5A86F8EC" w14:textId="669E9B4D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Система автоматизированного проектирования (ремонтов).</w:t>
            </w:r>
          </w:p>
          <w:p w14:paraId="07085C64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Самодельный аппарат проводной развязки.</w:t>
            </w:r>
          </w:p>
          <w:p w14:paraId="66CD15F5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Сварка арматуры переменным резистором.</w:t>
            </w:r>
          </w:p>
          <w:p w14:paraId="597107C8" w14:textId="66C59BC8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Сборный арочный пролетный ряд</w:t>
            </w:r>
          </w:p>
        </w:tc>
        <w:tc>
          <w:tcPr>
            <w:tcW w:w="1664" w:type="dxa"/>
            <w:tcBorders>
              <w:top w:val="nil"/>
            </w:tcBorders>
          </w:tcPr>
          <w:p w14:paraId="60447B2A" w14:textId="28600799" w:rsidR="004E11A2" w:rsidRPr="004E11A2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E11A2" w14:paraId="5F5F462A" w14:textId="77777777" w:rsidTr="00790747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3635854B" w14:textId="0EF522D0" w:rsidR="004E11A2" w:rsidRPr="00761FCB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85A124F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1EFE281" w14:textId="227D33B9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AD14687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498B96D0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0B258774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34D5A190" w14:textId="77777777" w:rsidR="004E11A2" w:rsidRPr="004E11A2" w:rsidRDefault="004E11A2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46.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Что должен сделать оператор при внезапном отказе тормозов на спуске?</w:t>
            </w:r>
          </w:p>
          <w:p w14:paraId="02A3E4A3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Спрыгнуть с тележки.</w:t>
            </w:r>
          </w:p>
          <w:p w14:paraId="6486F417" w14:textId="048E9A2A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Использовать противоугонные башмаки или перевести тележку в режим реверса (если предусмотрено).</w:t>
            </w:r>
          </w:p>
          <w:p w14:paraId="284EFD03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Закрыть глаза.</w:t>
            </w:r>
          </w:p>
          <w:p w14:paraId="782A5C4E" w14:textId="304673CA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Позвонить диспетчеру по телефону.</w:t>
            </w:r>
          </w:p>
        </w:tc>
        <w:tc>
          <w:tcPr>
            <w:tcW w:w="1664" w:type="dxa"/>
            <w:tcBorders>
              <w:top w:val="nil"/>
            </w:tcBorders>
          </w:tcPr>
          <w:p w14:paraId="0C2415A6" w14:textId="58AA51F1" w:rsidR="004E11A2" w:rsidRPr="004E11A2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4E11A2" w14:paraId="059951C4" w14:textId="77777777" w:rsidTr="00A430A0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65139053" w14:textId="128A933E" w:rsidR="004E11A2" w:rsidRPr="00761FCB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617121D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246328C" w14:textId="4E1EC3DE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0A0E0B97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57DF5487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2DBAB37C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4ED9F478" w14:textId="77777777" w:rsidR="004E11A2" w:rsidRPr="004E11A2" w:rsidRDefault="004E11A2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47.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 xml:space="preserve">В чем суть метода «зеркальной тени» при расшифровке </w:t>
            </w:r>
            <w:proofErr w:type="spellStart"/>
            <w:r w:rsidRPr="004E11A2">
              <w:rPr>
                <w:rStyle w:val="af2"/>
                <w:color w:val="0F1115"/>
                <w:sz w:val="20"/>
                <w:szCs w:val="20"/>
              </w:rPr>
              <w:t>дефектограммы</w:t>
            </w:r>
            <w:proofErr w:type="spellEnd"/>
            <w:r w:rsidRPr="004E11A2">
              <w:rPr>
                <w:rStyle w:val="af2"/>
                <w:color w:val="0F1115"/>
                <w:sz w:val="20"/>
                <w:szCs w:val="20"/>
              </w:rPr>
              <w:t>?</w:t>
            </w:r>
          </w:p>
          <w:p w14:paraId="1A848E44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Отражение солнечного света.</w:t>
            </w:r>
          </w:p>
          <w:p w14:paraId="6A52850B" w14:textId="7231D8FD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Индикация вертикальной трещины в головке рельса.</w:t>
            </w:r>
          </w:p>
          <w:p w14:paraId="7AC6D5A1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Показатель заряда батареи.</w:t>
            </w:r>
          </w:p>
          <w:p w14:paraId="692C2197" w14:textId="6A5670E0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7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Признак неисправности принтера.</w:t>
            </w:r>
          </w:p>
        </w:tc>
        <w:tc>
          <w:tcPr>
            <w:tcW w:w="1664" w:type="dxa"/>
            <w:tcBorders>
              <w:top w:val="nil"/>
            </w:tcBorders>
          </w:tcPr>
          <w:p w14:paraId="5D118E9F" w14:textId="3F6A273F" w:rsidR="004E11A2" w:rsidRPr="004E11A2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4E11A2" w14:paraId="3D797753" w14:textId="77777777" w:rsidTr="00855F21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65E2842C" w14:textId="3E8B9443" w:rsidR="004E11A2" w:rsidRPr="00761FCB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2995D7A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E4113EF" w14:textId="00A3F6B4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1A67629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A1007E5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40B9F8D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3D1A6C62" w14:textId="77777777" w:rsidR="004E11A2" w:rsidRPr="004E11A2" w:rsidRDefault="004E11A2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  <w:shd w:val="clear" w:color="auto" w:fill="FFFFFF"/>
              </w:rPr>
              <w:t xml:space="preserve">48.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Обязан ли оператор проходить предрейсовый медицинский осмотр?</w:t>
            </w:r>
          </w:p>
          <w:p w14:paraId="39BCC6DD" w14:textId="52C5A58D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Да, перед каждой сменой.</w:t>
            </w:r>
          </w:p>
          <w:p w14:paraId="1A25EF45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Нет, только водители локомотивов.</w:t>
            </w:r>
          </w:p>
          <w:p w14:paraId="3C58DB85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Только раз в неделю.</w:t>
            </w:r>
          </w:p>
          <w:p w14:paraId="4B431FA1" w14:textId="431F8E0D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 желанию.</w:t>
            </w:r>
          </w:p>
        </w:tc>
        <w:tc>
          <w:tcPr>
            <w:tcW w:w="1664" w:type="dxa"/>
            <w:tcBorders>
              <w:top w:val="nil"/>
            </w:tcBorders>
          </w:tcPr>
          <w:p w14:paraId="69214C50" w14:textId="14559541" w:rsidR="004E11A2" w:rsidRPr="004E11A2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4E11A2" w14:paraId="1F0EBD47" w14:textId="77777777" w:rsidTr="00344BF2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77E371F5" w14:textId="69C79906" w:rsidR="004E11A2" w:rsidRPr="00761FCB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98F2976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64C6E13" w14:textId="04368563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D27B123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6C34435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C1CA3CE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3EBFB9AA" w14:textId="77777777" w:rsidR="004E11A2" w:rsidRPr="004E11A2" w:rsidRDefault="004E11A2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49.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Какая информация обязательно заносится в «Журнал результатов ультразвукового контроля»?</w:t>
            </w:r>
          </w:p>
          <w:p w14:paraId="5C42739E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Рост и вес оператора.</w:t>
            </w:r>
          </w:p>
          <w:p w14:paraId="7C5A4B76" w14:textId="6128E152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Номер пикета, тип дефекта, его протяженность. </w:t>
            </w:r>
          </w:p>
          <w:p w14:paraId="2F0DF09E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Погода за окном.</w:t>
            </w:r>
          </w:p>
          <w:p w14:paraId="3996F41A" w14:textId="73B2A4E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Номер вагона проходящего поезда.</w:t>
            </w:r>
          </w:p>
        </w:tc>
        <w:tc>
          <w:tcPr>
            <w:tcW w:w="1664" w:type="dxa"/>
            <w:tcBorders>
              <w:top w:val="nil"/>
            </w:tcBorders>
          </w:tcPr>
          <w:p w14:paraId="6F1F4E60" w14:textId="1F34CE89" w:rsidR="004E11A2" w:rsidRPr="004E11A2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11A2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4E11A2" w14:paraId="45FCC0DF" w14:textId="77777777" w:rsidTr="00010B92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137FFEC6" w14:textId="0AE4EABB" w:rsidR="004E11A2" w:rsidRPr="00761FCB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4E11AAF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4826E3D" w14:textId="5AC99AFE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ACBE0E4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A7F76A7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6F7A6D4" w14:textId="77777777" w:rsidR="004E11A2" w:rsidRPr="00761FCB" w:rsidRDefault="004E11A2" w:rsidP="006A17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9DEEC5E" w14:textId="77777777" w:rsidR="004E11A2" w:rsidRPr="004E11A2" w:rsidRDefault="004E11A2" w:rsidP="006A1704">
            <w:pPr>
              <w:pStyle w:val="ds-markdown-paragraph"/>
              <w:widowControl w:val="0"/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 xml:space="preserve">50. </w:t>
            </w:r>
            <w:r w:rsidRPr="004E11A2">
              <w:rPr>
                <w:rStyle w:val="af2"/>
                <w:color w:val="0F1115"/>
                <w:sz w:val="20"/>
                <w:szCs w:val="20"/>
              </w:rPr>
              <w:t>Какой раздел (знания) требуется оператору высокого разряда (6-8) согласно ЕТКС?</w:t>
            </w:r>
          </w:p>
          <w:p w14:paraId="781EC17D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Основы бухгалтерского учета.</w:t>
            </w:r>
          </w:p>
          <w:p w14:paraId="4EF1D59D" w14:textId="1925A676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Основы электроники, металловедения и владение ПК.</w:t>
            </w:r>
          </w:p>
          <w:p w14:paraId="2E9CD5F5" w14:textId="77777777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Правила перевозки опасных грузов.</w:t>
            </w:r>
          </w:p>
          <w:p w14:paraId="5D802002" w14:textId="275304E1" w:rsidR="004E11A2" w:rsidRPr="004E11A2" w:rsidRDefault="004E11A2" w:rsidP="006A1704">
            <w:pPr>
              <w:pStyle w:val="ds-markdown-paragraph"/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256"/>
              </w:tabs>
              <w:spacing w:before="0" w:beforeAutospacing="0" w:after="0" w:afterAutospacing="0"/>
              <w:ind w:left="0" w:firstLine="0"/>
              <w:rPr>
                <w:color w:val="0F1115"/>
                <w:sz w:val="20"/>
                <w:szCs w:val="20"/>
              </w:rPr>
            </w:pPr>
            <w:r w:rsidRPr="004E11A2">
              <w:rPr>
                <w:color w:val="0F1115"/>
                <w:sz w:val="20"/>
                <w:szCs w:val="20"/>
              </w:rPr>
              <w:t>Китайский язык.</w:t>
            </w:r>
          </w:p>
        </w:tc>
        <w:tc>
          <w:tcPr>
            <w:tcW w:w="1664" w:type="dxa"/>
            <w:tcBorders>
              <w:top w:val="nil"/>
            </w:tcBorders>
          </w:tcPr>
          <w:p w14:paraId="1758D554" w14:textId="7BAEA999" w:rsidR="004E11A2" w:rsidRPr="004E11A2" w:rsidRDefault="004E11A2" w:rsidP="006A1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11A2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</w:t>
            </w:r>
          </w:p>
        </w:tc>
      </w:tr>
    </w:tbl>
    <w:p w14:paraId="172FAA81" w14:textId="77777777" w:rsidR="00091B40" w:rsidRDefault="00091B40" w:rsidP="006A170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1B40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287"/>
    <w:multiLevelType w:val="multilevel"/>
    <w:tmpl w:val="9562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A1B58"/>
    <w:multiLevelType w:val="multilevel"/>
    <w:tmpl w:val="4A621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21F8C"/>
    <w:multiLevelType w:val="multilevel"/>
    <w:tmpl w:val="E946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006CA"/>
    <w:multiLevelType w:val="multilevel"/>
    <w:tmpl w:val="27DA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C7563"/>
    <w:multiLevelType w:val="multilevel"/>
    <w:tmpl w:val="59FC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D15BB7"/>
    <w:multiLevelType w:val="multilevel"/>
    <w:tmpl w:val="8556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F671CF"/>
    <w:multiLevelType w:val="multilevel"/>
    <w:tmpl w:val="D4B8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B1077C"/>
    <w:multiLevelType w:val="multilevel"/>
    <w:tmpl w:val="A648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C56A8"/>
    <w:multiLevelType w:val="multilevel"/>
    <w:tmpl w:val="7B2E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3D1FDE"/>
    <w:multiLevelType w:val="multilevel"/>
    <w:tmpl w:val="7C7E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472D31"/>
    <w:multiLevelType w:val="multilevel"/>
    <w:tmpl w:val="E9AC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9145BE"/>
    <w:multiLevelType w:val="multilevel"/>
    <w:tmpl w:val="B7EA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551B89"/>
    <w:multiLevelType w:val="multilevel"/>
    <w:tmpl w:val="1B52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126D2B"/>
    <w:multiLevelType w:val="multilevel"/>
    <w:tmpl w:val="901C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81796C"/>
    <w:multiLevelType w:val="multilevel"/>
    <w:tmpl w:val="03A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9E37CC"/>
    <w:multiLevelType w:val="multilevel"/>
    <w:tmpl w:val="73B2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F7005D"/>
    <w:multiLevelType w:val="multilevel"/>
    <w:tmpl w:val="4346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DC1C53"/>
    <w:multiLevelType w:val="multilevel"/>
    <w:tmpl w:val="879C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CB52A0"/>
    <w:multiLevelType w:val="multilevel"/>
    <w:tmpl w:val="37B4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256815"/>
    <w:multiLevelType w:val="multilevel"/>
    <w:tmpl w:val="7734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D00A47"/>
    <w:multiLevelType w:val="multilevel"/>
    <w:tmpl w:val="FC86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904C62"/>
    <w:multiLevelType w:val="multilevel"/>
    <w:tmpl w:val="21808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385501"/>
    <w:multiLevelType w:val="multilevel"/>
    <w:tmpl w:val="A04C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A0672"/>
    <w:multiLevelType w:val="multilevel"/>
    <w:tmpl w:val="C1F8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897D4A"/>
    <w:multiLevelType w:val="multilevel"/>
    <w:tmpl w:val="886C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CB6ED2"/>
    <w:multiLevelType w:val="multilevel"/>
    <w:tmpl w:val="8E70D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0D58A5"/>
    <w:multiLevelType w:val="multilevel"/>
    <w:tmpl w:val="19C0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0B4EDA"/>
    <w:multiLevelType w:val="multilevel"/>
    <w:tmpl w:val="8A545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A855FF"/>
    <w:multiLevelType w:val="multilevel"/>
    <w:tmpl w:val="B494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05000A"/>
    <w:multiLevelType w:val="multilevel"/>
    <w:tmpl w:val="6B3C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1B501C"/>
    <w:multiLevelType w:val="multilevel"/>
    <w:tmpl w:val="F336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A10CC7"/>
    <w:multiLevelType w:val="multilevel"/>
    <w:tmpl w:val="ABF8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572EBB"/>
    <w:multiLevelType w:val="multilevel"/>
    <w:tmpl w:val="FB2A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0D541C"/>
    <w:multiLevelType w:val="multilevel"/>
    <w:tmpl w:val="E1C6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B14264"/>
    <w:multiLevelType w:val="multilevel"/>
    <w:tmpl w:val="691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A920A4"/>
    <w:multiLevelType w:val="multilevel"/>
    <w:tmpl w:val="E1B6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BF6431"/>
    <w:multiLevelType w:val="multilevel"/>
    <w:tmpl w:val="D31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4D245F"/>
    <w:multiLevelType w:val="multilevel"/>
    <w:tmpl w:val="09B85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351F9B"/>
    <w:multiLevelType w:val="multilevel"/>
    <w:tmpl w:val="56E6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0E785F"/>
    <w:multiLevelType w:val="multilevel"/>
    <w:tmpl w:val="3B48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DA6CDB"/>
    <w:multiLevelType w:val="multilevel"/>
    <w:tmpl w:val="C6C4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9A31DD"/>
    <w:multiLevelType w:val="multilevel"/>
    <w:tmpl w:val="4E62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501250"/>
    <w:multiLevelType w:val="multilevel"/>
    <w:tmpl w:val="82E0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F75631"/>
    <w:multiLevelType w:val="multilevel"/>
    <w:tmpl w:val="B374D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E22CF4"/>
    <w:multiLevelType w:val="multilevel"/>
    <w:tmpl w:val="8D16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EA68F9"/>
    <w:multiLevelType w:val="multilevel"/>
    <w:tmpl w:val="C01A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0327DD"/>
    <w:multiLevelType w:val="multilevel"/>
    <w:tmpl w:val="1F92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E0180A"/>
    <w:multiLevelType w:val="multilevel"/>
    <w:tmpl w:val="E6B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FB130E2"/>
    <w:multiLevelType w:val="multilevel"/>
    <w:tmpl w:val="F1CC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4D71E89"/>
    <w:multiLevelType w:val="multilevel"/>
    <w:tmpl w:val="3C62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5"/>
  </w:num>
  <w:num w:numId="4">
    <w:abstractNumId w:val="6"/>
  </w:num>
  <w:num w:numId="5">
    <w:abstractNumId w:val="46"/>
  </w:num>
  <w:num w:numId="6">
    <w:abstractNumId w:val="17"/>
  </w:num>
  <w:num w:numId="7">
    <w:abstractNumId w:val="39"/>
  </w:num>
  <w:num w:numId="8">
    <w:abstractNumId w:val="4"/>
  </w:num>
  <w:num w:numId="9">
    <w:abstractNumId w:val="48"/>
  </w:num>
  <w:num w:numId="10">
    <w:abstractNumId w:val="12"/>
  </w:num>
  <w:num w:numId="11">
    <w:abstractNumId w:val="24"/>
  </w:num>
  <w:num w:numId="12">
    <w:abstractNumId w:val="31"/>
  </w:num>
  <w:num w:numId="13">
    <w:abstractNumId w:val="28"/>
  </w:num>
  <w:num w:numId="14">
    <w:abstractNumId w:val="27"/>
  </w:num>
  <w:num w:numId="15">
    <w:abstractNumId w:val="29"/>
  </w:num>
  <w:num w:numId="16">
    <w:abstractNumId w:val="5"/>
  </w:num>
  <w:num w:numId="17">
    <w:abstractNumId w:val="26"/>
  </w:num>
  <w:num w:numId="18">
    <w:abstractNumId w:val="32"/>
  </w:num>
  <w:num w:numId="19">
    <w:abstractNumId w:val="37"/>
  </w:num>
  <w:num w:numId="20">
    <w:abstractNumId w:val="1"/>
  </w:num>
  <w:num w:numId="21">
    <w:abstractNumId w:val="38"/>
  </w:num>
  <w:num w:numId="22">
    <w:abstractNumId w:val="9"/>
  </w:num>
  <w:num w:numId="23">
    <w:abstractNumId w:val="44"/>
  </w:num>
  <w:num w:numId="24">
    <w:abstractNumId w:val="42"/>
  </w:num>
  <w:num w:numId="25">
    <w:abstractNumId w:val="30"/>
  </w:num>
  <w:num w:numId="26">
    <w:abstractNumId w:val="40"/>
  </w:num>
  <w:num w:numId="27">
    <w:abstractNumId w:val="16"/>
  </w:num>
  <w:num w:numId="28">
    <w:abstractNumId w:val="19"/>
  </w:num>
  <w:num w:numId="29">
    <w:abstractNumId w:val="3"/>
  </w:num>
  <w:num w:numId="30">
    <w:abstractNumId w:val="21"/>
  </w:num>
  <w:num w:numId="31">
    <w:abstractNumId w:val="2"/>
  </w:num>
  <w:num w:numId="32">
    <w:abstractNumId w:val="14"/>
  </w:num>
  <w:num w:numId="33">
    <w:abstractNumId w:val="34"/>
  </w:num>
  <w:num w:numId="34">
    <w:abstractNumId w:val="23"/>
  </w:num>
  <w:num w:numId="35">
    <w:abstractNumId w:val="45"/>
  </w:num>
  <w:num w:numId="36">
    <w:abstractNumId w:val="10"/>
  </w:num>
  <w:num w:numId="37">
    <w:abstractNumId w:val="36"/>
  </w:num>
  <w:num w:numId="38">
    <w:abstractNumId w:val="0"/>
  </w:num>
  <w:num w:numId="39">
    <w:abstractNumId w:val="15"/>
  </w:num>
  <w:num w:numId="40">
    <w:abstractNumId w:val="20"/>
  </w:num>
  <w:num w:numId="41">
    <w:abstractNumId w:val="33"/>
  </w:num>
  <w:num w:numId="42">
    <w:abstractNumId w:val="22"/>
  </w:num>
  <w:num w:numId="43">
    <w:abstractNumId w:val="11"/>
  </w:num>
  <w:num w:numId="44">
    <w:abstractNumId w:val="18"/>
  </w:num>
  <w:num w:numId="45">
    <w:abstractNumId w:val="49"/>
  </w:num>
  <w:num w:numId="46">
    <w:abstractNumId w:val="25"/>
  </w:num>
  <w:num w:numId="47">
    <w:abstractNumId w:val="43"/>
  </w:num>
  <w:num w:numId="48">
    <w:abstractNumId w:val="47"/>
  </w:num>
  <w:num w:numId="49">
    <w:abstractNumId w:val="13"/>
  </w:num>
  <w:num w:numId="50">
    <w:abstractNumId w:val="4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40"/>
    <w:rsid w:val="0000694D"/>
    <w:rsid w:val="00091B40"/>
    <w:rsid w:val="00096B29"/>
    <w:rsid w:val="000F392F"/>
    <w:rsid w:val="001A0500"/>
    <w:rsid w:val="002470BA"/>
    <w:rsid w:val="00272FED"/>
    <w:rsid w:val="002A3F9C"/>
    <w:rsid w:val="002F2494"/>
    <w:rsid w:val="002F6A78"/>
    <w:rsid w:val="00351FAE"/>
    <w:rsid w:val="003A612E"/>
    <w:rsid w:val="003F1C41"/>
    <w:rsid w:val="003F3728"/>
    <w:rsid w:val="00415178"/>
    <w:rsid w:val="0041670B"/>
    <w:rsid w:val="004E11A2"/>
    <w:rsid w:val="005557C7"/>
    <w:rsid w:val="006072F5"/>
    <w:rsid w:val="006112AB"/>
    <w:rsid w:val="00674255"/>
    <w:rsid w:val="00674FD1"/>
    <w:rsid w:val="006A1704"/>
    <w:rsid w:val="006A418C"/>
    <w:rsid w:val="006C5313"/>
    <w:rsid w:val="006E15EE"/>
    <w:rsid w:val="00761FCB"/>
    <w:rsid w:val="00763EF2"/>
    <w:rsid w:val="00785E95"/>
    <w:rsid w:val="00792F2C"/>
    <w:rsid w:val="007E414A"/>
    <w:rsid w:val="00866BFF"/>
    <w:rsid w:val="008B75E4"/>
    <w:rsid w:val="008F141B"/>
    <w:rsid w:val="009F25B1"/>
    <w:rsid w:val="00A31804"/>
    <w:rsid w:val="00B40ADA"/>
    <w:rsid w:val="00B42799"/>
    <w:rsid w:val="00B44D70"/>
    <w:rsid w:val="00BB6382"/>
    <w:rsid w:val="00BE11E4"/>
    <w:rsid w:val="00BE6FF4"/>
    <w:rsid w:val="00C505EC"/>
    <w:rsid w:val="00C87E3C"/>
    <w:rsid w:val="00CB1CBD"/>
    <w:rsid w:val="00D21AC9"/>
    <w:rsid w:val="00DE20BE"/>
    <w:rsid w:val="00DE4AF7"/>
    <w:rsid w:val="00E61D7F"/>
    <w:rsid w:val="00E73B35"/>
    <w:rsid w:val="00E8048C"/>
    <w:rsid w:val="00E9195E"/>
    <w:rsid w:val="00EE3352"/>
    <w:rsid w:val="00EE41DE"/>
    <w:rsid w:val="00F12930"/>
    <w:rsid w:val="00F574B3"/>
    <w:rsid w:val="00F6082C"/>
    <w:rsid w:val="00F7705D"/>
    <w:rsid w:val="00F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1D25"/>
  <w15:docId w15:val="{FFF675E5-ECC4-41DF-BBF0-894EC733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C6103"/>
    <w:rPr>
      <w:rFonts w:ascii="Tahoma" w:hAnsi="Tahoma" w:cs="Tahoma"/>
      <w:sz w:val="16"/>
      <w:szCs w:val="16"/>
    </w:rPr>
  </w:style>
  <w:style w:type="character" w:customStyle="1" w:styleId="FontStyle26">
    <w:name w:val="Font Style26"/>
    <w:qFormat/>
    <w:rsid w:val="00755757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32">
    <w:name w:val="Font Style32"/>
    <w:qFormat/>
    <w:rsid w:val="00755757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a5">
    <w:name w:val="Основной текст Знак"/>
    <w:basedOn w:val="a0"/>
    <w:link w:val="a6"/>
    <w:qFormat/>
    <w:rsid w:val="00A27C13"/>
  </w:style>
  <w:style w:type="character" w:customStyle="1" w:styleId="2">
    <w:name w:val="Заголовок №2_"/>
    <w:basedOn w:val="a0"/>
    <w:link w:val="20"/>
    <w:qFormat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qFormat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qFormat/>
    <w:rsid w:val="002E5CA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qFormat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6">
    <w:name w:val="Body Text"/>
    <w:basedOn w:val="a"/>
    <w:link w:val="a5"/>
    <w:rsid w:val="00A27C13"/>
    <w:pPr>
      <w:suppressAutoHyphens/>
      <w:spacing w:after="140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b">
    <w:name w:val="Normal (Web)"/>
    <w:basedOn w:val="a"/>
    <w:uiPriority w:val="99"/>
    <w:unhideWhenUsed/>
    <w:qFormat/>
    <w:rsid w:val="00153B3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455419"/>
  </w:style>
  <w:style w:type="paragraph" w:styleId="a4">
    <w:name w:val="Balloon Text"/>
    <w:basedOn w:val="a"/>
    <w:link w:val="a3"/>
    <w:uiPriority w:val="99"/>
    <w:semiHidden/>
    <w:unhideWhenUsed/>
    <w:qFormat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qFormat/>
    <w:rsid w:val="00755757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rsid w:val="00755757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rsid w:val="00755757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755757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rsid w:val="00755757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20">
    <w:name w:val="Заголовок №2"/>
    <w:basedOn w:val="a"/>
    <w:link w:val="2"/>
    <w:qFormat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qFormat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qFormat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59"/>
    <w:rsid w:val="0015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78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785E95"/>
    <w:rPr>
      <w:b/>
      <w:bCs/>
    </w:rPr>
  </w:style>
  <w:style w:type="character" w:styleId="af3">
    <w:name w:val="Emphasis"/>
    <w:basedOn w:val="a0"/>
    <w:qFormat/>
    <w:rsid w:val="00DE4AF7"/>
    <w:rPr>
      <w:i/>
      <w:iCs/>
    </w:rPr>
  </w:style>
  <w:style w:type="character" w:customStyle="1" w:styleId="1">
    <w:name w:val="Верхний колонтитул Знак1"/>
    <w:link w:val="af4"/>
    <w:uiPriority w:val="99"/>
    <w:rsid w:val="00C505EC"/>
  </w:style>
  <w:style w:type="paragraph" w:styleId="af4">
    <w:name w:val="header"/>
    <w:basedOn w:val="a"/>
    <w:link w:val="1"/>
    <w:uiPriority w:val="99"/>
    <w:rsid w:val="00C5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uiPriority w:val="99"/>
    <w:semiHidden/>
    <w:rsid w:val="00C5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2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405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F553-BE70-411E-A8DA-C6056B0A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dc:description/>
  <cp:lastModifiedBy>Зам. директора УМО</cp:lastModifiedBy>
  <cp:revision>3</cp:revision>
  <cp:lastPrinted>2025-12-15T09:46:00Z</cp:lastPrinted>
  <dcterms:created xsi:type="dcterms:W3CDTF">2026-04-22T17:15:00Z</dcterms:created>
  <dcterms:modified xsi:type="dcterms:W3CDTF">2026-06-20T11:10:00Z</dcterms:modified>
  <dc:language>ru-RU</dc:language>
</cp:coreProperties>
</file>