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BC" w:rsidRPr="00D97158" w:rsidRDefault="000029BC" w:rsidP="000029BC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</w:pPr>
      <w:r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Комплект оценочных материалов</w:t>
      </w:r>
    </w:p>
    <w:p w:rsidR="000029BC" w:rsidRDefault="000029BC" w:rsidP="000029BC">
      <w:pPr>
        <w:spacing w:after="0" w:line="240" w:lineRule="auto"/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</w:pPr>
      <w:r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Дисципл</w:t>
      </w:r>
      <w:r w:rsidR="00A34AFC"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ина: ОП</w:t>
      </w:r>
      <w:bookmarkStart w:id="0" w:name="_GoBack"/>
      <w:bookmarkEnd w:id="0"/>
      <w:r w:rsidR="00A34AFC" w:rsidRPr="00D97158">
        <w:rPr>
          <w:rFonts w:ascii="Times New Roman" w:eastAsia="+mn-ea" w:hAnsi="Times New Roman" w:cs="Times New Roman"/>
          <w:bCs/>
          <w:color w:val="000000"/>
          <w:kern w:val="1"/>
          <w:sz w:val="20"/>
          <w:szCs w:val="20"/>
          <w:lang w:eastAsia="ru-RU"/>
        </w:rPr>
        <w:t>.02 Электротехника и электроника</w:t>
      </w:r>
    </w:p>
    <w:p w:rsidR="0071676B" w:rsidRPr="00D97158" w:rsidRDefault="0071676B" w:rsidP="000029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B63AC" w:rsidRPr="00D97158" w:rsidRDefault="009B63AC" w:rsidP="009B63AC">
      <w:pPr>
        <w:pStyle w:val="aa"/>
        <w:spacing w:before="0" w:beforeAutospacing="0" w:after="0" w:afterAutospacing="0"/>
      </w:pPr>
      <w:r w:rsidRPr="00D97158">
        <w:rPr>
          <w:rFonts w:eastAsia="+mn-ea"/>
          <w:bCs/>
          <w:color w:val="000000"/>
          <w:kern w:val="2"/>
        </w:rPr>
        <w:t>Образовательная программа</w:t>
      </w:r>
      <w:r w:rsidRPr="00D97158">
        <w:rPr>
          <w:rFonts w:eastAsia="+mn-ea"/>
          <w:bCs/>
          <w:color w:val="000000"/>
        </w:rPr>
        <w:t xml:space="preserve">: </w:t>
      </w:r>
      <w:r w:rsidR="00C47C5F">
        <w:t>23.02.08 Строительство железных дорог, путь и путевое хозяйство</w:t>
      </w:r>
    </w:p>
    <w:p w:rsidR="000029BC" w:rsidRPr="00D97158" w:rsidRDefault="000029BC" w:rsidP="000029B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153" w:type="pct"/>
        <w:tblLook w:val="04A0" w:firstRow="1" w:lastRow="0" w:firstColumn="1" w:lastColumn="0" w:noHBand="0" w:noVBand="1"/>
      </w:tblPr>
      <w:tblGrid>
        <w:gridCol w:w="533"/>
        <w:gridCol w:w="1588"/>
        <w:gridCol w:w="1524"/>
        <w:gridCol w:w="1951"/>
        <w:gridCol w:w="1993"/>
        <w:gridCol w:w="7346"/>
        <w:gridCol w:w="1239"/>
      </w:tblGrid>
      <w:tr w:rsidR="000029BC" w:rsidRPr="00D97158" w:rsidTr="00C47C5F">
        <w:trPr>
          <w:cantSplit/>
        </w:trPr>
        <w:tc>
          <w:tcPr>
            <w:tcW w:w="165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9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7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19" w:type="pct"/>
            <w:gridSpan w:val="2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271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383" w:type="pct"/>
            <w:vMerge w:val="restar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16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2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 w:val="restar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D9715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3" w:type="pct"/>
            <w:vMerge w:val="restart"/>
          </w:tcPr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0029BC" w:rsidRPr="00D97158" w:rsidRDefault="000029BC" w:rsidP="00D97158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0029BC" w:rsidRPr="00D97158" w:rsidRDefault="000029BC" w:rsidP="00D97158">
            <w:pPr>
              <w:widowControl w:val="0"/>
              <w:tabs>
                <w:tab w:val="left" w:pos="720"/>
              </w:tabs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16" w:type="pct"/>
            <w:vMerge w:val="restart"/>
          </w:tcPr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0029BC" w:rsidRPr="00D97158" w:rsidRDefault="000029BC" w:rsidP="00D97158">
            <w:pPr>
              <w:numPr>
                <w:ilvl w:val="0"/>
                <w:numId w:val="1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0029BC" w:rsidRPr="00D97158" w:rsidRDefault="000029BC" w:rsidP="00D97158">
            <w:pPr>
              <w:widowControl w:val="0"/>
              <w:tabs>
                <w:tab w:val="left" w:pos="720"/>
              </w:tabs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 образца при изменении растягивающего усилия.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зависимости между растягивающей нагрузкой и удлинением достигает 0,2 %.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В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напряжений в поперечных сечениях стержня при его кручении.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В определении максимальных углов закручивания сечений стержня и сравнении их с предельно допустимыми.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слово 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 пары сил» 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произведению силы на плечо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8.Установите соответствие между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величинами и единицами измерения: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3"/>
              <w:tblW w:w="5709" w:type="dxa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2 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(метр в квадрате)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м(метр)</w:t>
                  </w:r>
                </w:p>
              </w:tc>
            </w:tr>
            <w:tr w:rsidR="000029BC" w:rsidRPr="00D97158" w:rsidTr="004056C1">
              <w:tc>
                <w:tcPr>
                  <w:tcW w:w="2854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0029BC" w:rsidRPr="00D97158" w:rsidRDefault="000029BC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83" w:type="pct"/>
            <w:vAlign w:val="center"/>
          </w:tcPr>
          <w:p w:rsidR="008A57F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Б-1,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В-2,</w:t>
            </w:r>
          </w:p>
          <w:p w:rsidR="000029BC" w:rsidRPr="00D97158" w:rsidRDefault="000029BC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Дайте определение понятию «сложное движение».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0029BC" w:rsidRPr="00D97158" w:rsidTr="00C47C5F">
        <w:trPr>
          <w:cantSplit/>
          <w:trHeight w:val="2468"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Прочитай тайте задание и выберите несколько правильных вариантов ответа.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t>Ускорение – есть</w:t>
            </w:r>
            <w:r w:rsidRPr="00D97158">
              <w:rPr>
                <w:rFonts w:ascii="Times New Roman" w:eastAsia="Times New Roman" w:hAnsi="Times New Roman" w:cs="Times New Roman"/>
                <w:bCs/>
                <w:color w:val="212529"/>
                <w:sz w:val="20"/>
                <w:szCs w:val="20"/>
                <w:lang w:eastAsia="ru-RU"/>
              </w:rPr>
              <w:br/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а. первая производная от скорости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вторая производная от скорости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в. первая производная от радиус-вектора по времени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вторая производная от радиус-вектора по времени 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величины деформации стержня и сравнении ее с допустимой.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наибольших напряжений, действующих в сечениях.</w:t>
            </w:r>
          </w:p>
          <w:p w:rsidR="000029BC" w:rsidRPr="00D97158" w:rsidRDefault="000029BC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</w:t>
            </w:r>
            <w:r w:rsidR="008A57FC"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определении нормальных напряжений, действующих в поперечных сечениях стержня, и сравнении их с допускаемыми.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12.Дайте определение понятия «Выносливость». </w:t>
            </w: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нагрузки.</w:t>
            </w:r>
          </w:p>
        </w:tc>
      </w:tr>
      <w:tr w:rsidR="000029BC" w:rsidRPr="00D97158" w:rsidTr="00C47C5F">
        <w:trPr>
          <w:cantSplit/>
        </w:trPr>
        <w:tc>
          <w:tcPr>
            <w:tcW w:w="165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1" w:type="pct"/>
            <w:vAlign w:val="center"/>
          </w:tcPr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029BC" w:rsidRPr="00D97158" w:rsidRDefault="000029BC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0029BC" w:rsidRPr="00D97158" w:rsidRDefault="000029BC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Прочитайте вопрос и дайте три правильных варианта ответа.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передачи трением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0029BC" w:rsidRPr="00D97158" w:rsidRDefault="000029BC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0029BC" w:rsidRPr="00D97158" w:rsidRDefault="000029BC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C47C5F" w:rsidRPr="00D97158" w:rsidTr="00C47C5F">
        <w:trPr>
          <w:cantSplit/>
          <w:trHeight w:val="1684"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 w:val="restar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03" w:type="pct"/>
            <w:vMerge w:val="restart"/>
            <w:vAlign w:val="center"/>
          </w:tcPr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современное программное обеспечение в профессиональной деятельности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C47C5F" w:rsidRPr="00D97158" w:rsidRDefault="00C47C5F" w:rsidP="0032256A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616" w:type="pct"/>
            <w:vMerge w:val="restart"/>
            <w:vAlign w:val="center"/>
          </w:tcPr>
          <w:p w:rsidR="00C47C5F" w:rsidRPr="00D97158" w:rsidRDefault="00C47C5F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C47C5F" w:rsidRPr="00D97158" w:rsidRDefault="00C47C5F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C47C5F" w:rsidRPr="00D97158" w:rsidRDefault="00C47C5F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C47C5F" w:rsidRPr="00D97158" w:rsidRDefault="00C47C5F" w:rsidP="0032256A">
            <w:pPr>
              <w:numPr>
                <w:ilvl w:val="0"/>
                <w:numId w:val="1"/>
              </w:numPr>
              <w:tabs>
                <w:tab w:val="left" w:pos="226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C47C5F" w:rsidRPr="00D97158" w:rsidRDefault="00C47C5F" w:rsidP="0032256A">
            <w:pPr>
              <w:widowControl w:val="0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ональной деятельности, в том числе цифровые средства</w:t>
            </w: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Прочитайте вопрос и выберите правильный вариант ответа.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Дайте определение понятию «Чистый изгиб».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C47C5F" w:rsidRPr="00D97158" w:rsidRDefault="00C47C5F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Силы, действующие на тело, делятся: 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глубокие и мелкие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высокие и низкие 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узкие и широкие 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внешние и внутренние.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/>
          </w:tcPr>
          <w:p w:rsidR="00C47C5F" w:rsidRPr="00D97158" w:rsidRDefault="00C47C5F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</w:tcPr>
          <w:p w:rsidR="00C47C5F" w:rsidRPr="00D97158" w:rsidRDefault="00C47C5F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</w:tcPr>
          <w:p w:rsidR="00C47C5F" w:rsidRPr="00D97158" w:rsidRDefault="00C47C5F" w:rsidP="008A57F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тело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ограничитель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Прочитайте вопрос и выберите один вариант ответа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Pr="00D971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эквивалентная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распределительная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равнодействующая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суммарная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23. </w:t>
            </w: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97158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азовите виды деформации.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Выберите три верных варианта ответа. 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перелом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 w:rsidRPr="00D97158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изгиб 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24.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Плоская система сходящихся сил находится в равновесии, если алгебраические суммы проекций всех сил на оси ОХ и ОУ равны…. .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C47C5F" w:rsidRPr="00D97158" w:rsidRDefault="00C47C5F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C47C5F" w:rsidRPr="00D97158" w:rsidRDefault="00C47C5F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C47C5F" w:rsidRPr="00D97158" w:rsidRDefault="00C47C5F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равнозамедленный вид движения</w:t>
            </w:r>
          </w:p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равномерный вид движения</w:t>
            </w:r>
          </w:p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вращательное движение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71" w:type="pct"/>
            <w:vMerge/>
          </w:tcPr>
          <w:p w:rsidR="00C47C5F" w:rsidRPr="00D97158" w:rsidRDefault="00C47C5F" w:rsidP="0040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 w:val="restart"/>
          </w:tcPr>
          <w:p w:rsidR="00C47C5F" w:rsidRPr="00D97158" w:rsidRDefault="00C47C5F" w:rsidP="004056C1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</w:tcPr>
          <w:p w:rsidR="00C47C5F" w:rsidRPr="00D97158" w:rsidRDefault="00C47C5F" w:rsidP="008A57FC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tbl>
            <w:tblPr>
              <w:tblStyle w:val="a3"/>
              <w:tblW w:w="5585" w:type="dxa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C47C5F" w:rsidRPr="00D97158" w:rsidTr="004056C1">
              <w:tc>
                <w:tcPr>
                  <w:tcW w:w="2792" w:type="dxa"/>
                </w:tcPr>
                <w:p w:rsidR="00C47C5F" w:rsidRPr="00D97158" w:rsidRDefault="00C47C5F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26. Установите соответствие </w:t>
                  </w: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 каждому определению подберите соответствующий термин:</w:t>
                  </w:r>
                </w:p>
                <w:p w:rsidR="00C47C5F" w:rsidRPr="00D97158" w:rsidRDefault="00C47C5F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1) Совокупность сил, действующих на тело                        </w:t>
                  </w:r>
                </w:p>
                <w:p w:rsidR="00C47C5F" w:rsidRPr="00D97158" w:rsidRDefault="00C47C5F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2) Система сил, которая не изменяет состояние тела          </w:t>
                  </w:r>
                </w:p>
                <w:p w:rsidR="00C47C5F" w:rsidRPr="00D97158" w:rsidRDefault="00C47C5F" w:rsidP="0032256A">
                  <w:pPr>
                    <w:spacing w:after="15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3)Тела, перемещение которых ограничено                           </w:t>
                  </w: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93" w:type="dxa"/>
                </w:tcPr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А) система сил </w:t>
                  </w: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Б) связанные тела </w:t>
                  </w: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C47C5F" w:rsidRPr="00D97158" w:rsidRDefault="00C47C5F" w:rsidP="0032256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В) уравновешенная система</w:t>
                  </w:r>
                </w:p>
              </w:tc>
            </w:tr>
          </w:tbl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1-А,  2-В, </w:t>
            </w:r>
          </w:p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 Прочитайте вопрос и дайте ответ. 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 Прочитайте вопрос и выберите правильный вариант ответа.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C47C5F" w:rsidRPr="00D97158" w:rsidRDefault="00C47C5F" w:rsidP="0032256A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C47C5F" w:rsidRPr="00D97158" w:rsidRDefault="00C47C5F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471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vAlign w:val="center"/>
          </w:tcPr>
          <w:p w:rsidR="00C47C5F" w:rsidRPr="00D97158" w:rsidRDefault="00C47C5F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32256A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C47C5F" w:rsidRPr="00D97158" w:rsidRDefault="00C47C5F" w:rsidP="0032256A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C47C5F" w:rsidRPr="00D97158" w:rsidRDefault="00C47C5F" w:rsidP="0032256A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2576" behindDoc="0" locked="0" layoutInCell="1" hidden="0" allowOverlap="1" wp14:anchorId="6AE6E1F6" wp14:editId="367777F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18415</wp:posOffset>
                  </wp:positionV>
                  <wp:extent cx="1733550" cy="704850"/>
                  <wp:effectExtent l="0" t="0" r="0" b="0"/>
                  <wp:wrapTopAndBottom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IAAKEAAAAAAAABAAAAAAAAAAIAAAA9AAAAAQAAAAIAAAAdAAAAqgoAAFYEAAAFAAAAoCQAAFoc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7C5F" w:rsidRPr="00D97158" w:rsidRDefault="00C47C5F" w:rsidP="0032256A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=24кН;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=18,99кН;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C47C5F" w:rsidRPr="00D97158" w:rsidRDefault="00C47C5F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=25,32кН;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C47C5F" w:rsidRPr="00D97158" w:rsidRDefault="00C47C5F" w:rsidP="00322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=18,22кН; 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</w:tc>
        <w:tc>
          <w:tcPr>
            <w:tcW w:w="383" w:type="pct"/>
            <w:vAlign w:val="center"/>
          </w:tcPr>
          <w:p w:rsidR="00C47C5F" w:rsidRPr="00D97158" w:rsidRDefault="00C47C5F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C47C5F" w:rsidRPr="00D97158" w:rsidTr="00C47C5F">
        <w:trPr>
          <w:cantSplit/>
        </w:trPr>
        <w:tc>
          <w:tcPr>
            <w:tcW w:w="165" w:type="pct"/>
            <w:vAlign w:val="center"/>
          </w:tcPr>
          <w:p w:rsidR="00C47C5F" w:rsidRPr="00D97158" w:rsidRDefault="00C47C5F" w:rsidP="00C47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1" w:type="pct"/>
            <w:vAlign w:val="center"/>
          </w:tcPr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3.3</w:t>
            </w:r>
          </w:p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Контролировать состояние рельсов, элементов железнодорожного пути и сооружений с использованием диагностического оборудования. </w:t>
            </w:r>
          </w:p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ПК. 4.4</w:t>
            </w:r>
            <w:r w:rsidRPr="00D97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47C5F" w:rsidRPr="00D97158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Организовывать соблюдение охраны труда на производственном участке, проводить профилактические мероприятия и инструктаж персонала. 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заполнять техническую документацию на производственном участке;</w:t>
            </w:r>
          </w:p>
          <w:p w:rsidR="00C47C5F" w:rsidRPr="00C47C5F" w:rsidRDefault="00C47C5F" w:rsidP="00C47C5F">
            <w:pPr>
              <w:tabs>
                <w:tab w:val="left" w:pos="211"/>
                <w:tab w:val="left" w:pos="36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использовать знания приемов и методов менеджмента в профессиональной деятельности и проводить профилактические мероприятия и инструктажи персоналу</w:t>
            </w:r>
          </w:p>
          <w:p w:rsidR="00C47C5F" w:rsidRPr="00C47C5F" w:rsidRDefault="00C47C5F" w:rsidP="00C47C5F">
            <w:pPr>
              <w:tabs>
                <w:tab w:val="left" w:pos="211"/>
                <w:tab w:val="left" w:pos="36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47C5F" w:rsidRPr="00C47C5F" w:rsidRDefault="00C47C5F" w:rsidP="00C47C5F">
            <w:pPr>
              <w:tabs>
                <w:tab w:val="left" w:pos="211"/>
                <w:tab w:val="left" w:pos="36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производить осмотр участка железнодорожного пути диагностическими оборудованиями; </w:t>
            </w:r>
          </w:p>
          <w:p w:rsidR="00C47C5F" w:rsidRPr="00C47C5F" w:rsidRDefault="00C47C5F" w:rsidP="00C47C5F">
            <w:pPr>
              <w:tabs>
                <w:tab w:val="left" w:pos="211"/>
                <w:tab w:val="left" w:pos="36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производить настройку и обслуживание различных систем дефектоскопов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техническую документацию путевого хозяйства;</w:t>
            </w:r>
          </w:p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организацию производственного и технологического процессов;</w:t>
            </w:r>
          </w:p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основы организации работы коллектива исполнителей и принципы делового общения в коллективе</w:t>
            </w:r>
          </w:p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систему надзора, ухода и ремонта рельсов, элементов железнодорожного пути и сооружений; </w:t>
            </w:r>
          </w:p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7C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средства контроля и методы обнаружения дефектов рельсов и стрелочных переводов</w:t>
            </w:r>
          </w:p>
          <w:p w:rsidR="00C47C5F" w:rsidRPr="00C47C5F" w:rsidRDefault="00C47C5F" w:rsidP="00C47C5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1" w:type="pct"/>
            <w:vAlign w:val="center"/>
          </w:tcPr>
          <w:p w:rsidR="00C47C5F" w:rsidRPr="00D97158" w:rsidRDefault="00C47C5F" w:rsidP="00C47C5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4624" behindDoc="0" locked="0" layoutInCell="1" hidden="0" allowOverlap="1" wp14:anchorId="7E25B9C0" wp14:editId="0853FE7A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-927735</wp:posOffset>
                  </wp:positionV>
                  <wp:extent cx="1450975" cy="1036955"/>
                  <wp:effectExtent l="0" t="0" r="0" b="0"/>
                  <wp:wrapTopAndBottom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extLst>
                              <a:ext uri="smNativeData">
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CIEAAAAAAAACAAAAAAAAAAIAAAAYDQAAAQAAAAIAAAC+/f//KAgAABIHAAAGAAAAezE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0369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7C5F" w:rsidRPr="00D97158" w:rsidRDefault="00C47C5F" w:rsidP="00C47C5F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30.Определить усилие в стержнях.</w:t>
            </w:r>
          </w:p>
          <w:p w:rsidR="00C47C5F" w:rsidRPr="00D97158" w:rsidRDefault="00C47C5F" w:rsidP="00C47C5F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=27,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875кН;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=28,078кН</w:t>
            </w:r>
          </w:p>
          <w:p w:rsidR="00C47C5F" w:rsidRPr="00D97158" w:rsidRDefault="00C47C5F" w:rsidP="00C47C5F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=24,965кН;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=31,166кН</w:t>
            </w:r>
          </w:p>
          <w:p w:rsidR="00C47C5F" w:rsidRPr="00D97158" w:rsidRDefault="00C47C5F" w:rsidP="00C47C5F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=-27,875кН; 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971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=-22,652кН</w:t>
            </w:r>
          </w:p>
          <w:p w:rsidR="00C47C5F" w:rsidRPr="00D97158" w:rsidRDefault="00C47C5F" w:rsidP="00C47C5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C47C5F" w:rsidRPr="00D97158" w:rsidRDefault="00C47C5F" w:rsidP="00C47C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31.К допущениям о свойствах материала элементов конструкций не относится...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а.сплошность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б.изотропия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в. анизотропия</w:t>
            </w:r>
          </w:p>
        </w:tc>
        <w:tc>
          <w:tcPr>
            <w:tcW w:w="383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32. Брусья, работающие на изгиб, называются…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а. Палками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б. Балками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в. Валом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г. Стержнем</w:t>
            </w:r>
          </w:p>
        </w:tc>
        <w:tc>
          <w:tcPr>
            <w:tcW w:w="383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8A5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32256A" w:rsidRPr="00D97158" w:rsidRDefault="0032256A" w:rsidP="008A57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дайте ответ. 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мультипликатора </w:t>
            </w:r>
          </w:p>
          <w:p w:rsidR="0032256A" w:rsidRPr="00D97158" w:rsidRDefault="0032256A" w:rsidP="008A5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32256A" w:rsidRPr="00D97158" w:rsidRDefault="0032256A" w:rsidP="008A57FC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iCs/>
                <w:sz w:val="20"/>
                <w:szCs w:val="20"/>
              </w:rPr>
              <w:t>Увеличение угловой скорости рабочего органа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34.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Если показания вольтметра составляет РV =50 B, то показание амперметра РA при этом будет…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3975" w:dyaOrig="1950" w14:anchorId="69E75F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6.75pt" o:ole="">
                  <v:imagedata r:id="rId9" o:title=""/>
                </v:shape>
                <o:OLEObject Type="Embed" ProgID="PBrush" ShapeID="_x0000_i1025" DrawAspect="Content" ObjectID="_1843461957" r:id="rId10"/>
              </w:object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60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б) 5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20 А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2256A" w:rsidRPr="00D97158" w:rsidRDefault="0032256A" w:rsidP="0032256A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0,2 А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35. Прочитайте текст и выберите один вариант ответа Амперметры в схеме показали: I</w:t>
            </w:r>
            <w:r w:rsidRPr="00D97158">
              <w:rPr>
                <w:sz w:val="20"/>
                <w:szCs w:val="20"/>
                <w:vertAlign w:val="subscript"/>
              </w:rPr>
              <w:t>2</w:t>
            </w:r>
            <w:r w:rsidRPr="00D97158">
              <w:rPr>
                <w:sz w:val="20"/>
                <w:szCs w:val="20"/>
              </w:rPr>
              <w:t xml:space="preserve"> =3 A, I</w:t>
            </w:r>
            <w:r w:rsidRPr="00D97158">
              <w:rPr>
                <w:sz w:val="20"/>
                <w:szCs w:val="20"/>
                <w:vertAlign w:val="subscript"/>
              </w:rPr>
              <w:t xml:space="preserve">3 </w:t>
            </w:r>
            <w:r w:rsidRPr="00D97158">
              <w:rPr>
                <w:sz w:val="20"/>
                <w:szCs w:val="20"/>
              </w:rPr>
              <w:t>=4A. Показания амперметра А1 равно…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3270" w:dyaOrig="2130" w14:anchorId="4C46F4FB">
                <v:shape id="_x0000_i1026" type="#_x0000_t75" style="width:139.5pt;height:90.75pt" o:ole="">
                  <v:imagedata r:id="rId11" o:title=""/>
                </v:shape>
                <o:OLEObject Type="Embed" ProgID="PBrush" ShapeID="_x0000_i1026" DrawAspect="Content" ObjectID="_1843461958" r:id="rId12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5 А</w:t>
            </w:r>
            <w:r w:rsidRPr="00D97158">
              <w:rPr>
                <w:sz w:val="20"/>
                <w:szCs w:val="20"/>
              </w:rPr>
              <w:tab/>
            </w:r>
            <w:r w:rsidRPr="00D97158">
              <w:rPr>
                <w:sz w:val="20"/>
                <w:szCs w:val="20"/>
              </w:rPr>
              <w:tab/>
              <w:t>б) 1 А</w:t>
            </w:r>
            <w:r w:rsidRPr="00D97158">
              <w:rPr>
                <w:sz w:val="20"/>
                <w:szCs w:val="20"/>
              </w:rPr>
              <w:tab/>
            </w:r>
            <w:r w:rsidRPr="00D97158">
              <w:rPr>
                <w:sz w:val="20"/>
                <w:szCs w:val="20"/>
              </w:rPr>
              <w:tab/>
              <w:t>в) 3,5 А</w:t>
            </w:r>
            <w:r w:rsidRPr="00D97158">
              <w:rPr>
                <w:sz w:val="20"/>
                <w:szCs w:val="20"/>
              </w:rPr>
              <w:tab/>
              <w:t>г) 7 А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36.  Прочитайте текст и выберите один вариант ответа Какое напряжение (фазное или линейное) измеряет вольтметр на предложенной схеме?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4440" w:dyaOrig="2745" w14:anchorId="7274D931">
                <v:shape id="_x0000_i1027" type="#_x0000_t75" style="width:158.25pt;height:98.25pt" o:ole="">
                  <v:imagedata r:id="rId13" o:title=""/>
                </v:shape>
                <o:OLEObject Type="Embed" ProgID="PBrush" ShapeID="_x0000_i1027" DrawAspect="Content" ObjectID="_1843461959" r:id="rId14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только фазное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только линейное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вольтметр измеряет и фазное и линейное напряжения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37. Прочитайте текст и выберите один вариант ответа Какой ток (фазный или линейный) измеряет амперметр на предложенной схеме?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object w:dxaOrig="4440" w:dyaOrig="2745" w14:anchorId="7721CE29">
                <v:shape id="_x0000_i1028" type="#_x0000_t75" style="width:158.25pt;height:98.25pt" o:ole="">
                  <v:imagedata r:id="rId13" o:title=""/>
                </v:shape>
                <o:OLEObject Type="Embed" ProgID="PBrush" ShapeID="_x0000_i1028" DrawAspect="Content" ObjectID="_1843461960" r:id="rId15"/>
              </w:objec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только фазный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только линейный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 и фазный и линейный ток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. Прочитайте текст и выберите один вариант ответа</w:t>
            </w: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рисунке изображена временная диаграмма напряжения на выходе выпрямителя…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3720" w:dyaOrig="1350" w14:anchorId="22B0F269">
                <v:shape id="_x0000_i1029" type="#_x0000_t75" style="width:186pt;height:67.5pt" o:ole="">
                  <v:imagedata r:id="rId16" o:title=""/>
                </v:shape>
                <o:OLEObject Type="Embed" ProgID="PBrush" ShapeID="_x0000_i1029" DrawAspect="Content" ObjectID="_1843461961" r:id="rId17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двухполупериодного мостового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б) трёхфазного однополупериодного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однополупериодного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двухполупериодного с выводом средней точки обмотки трансформатора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tabs>
                <w:tab w:val="left" w:pos="525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39. Прочитайте текст и выберите один вариант ответа На рисунке изображена схема выпрямителя…</w:t>
            </w:r>
          </w:p>
          <w:p w:rsidR="0032256A" w:rsidRPr="00D97158" w:rsidRDefault="0032256A" w:rsidP="0032256A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2760" w:dyaOrig="3060" w14:anchorId="090741C2">
                <v:shape id="_x0000_i1030" type="#_x0000_t75" style="width:118.5pt;height:132pt" o:ole="">
                  <v:imagedata r:id="rId18" o:title=""/>
                </v:shape>
                <o:OLEObject Type="Embed" ProgID="PBrush" ShapeID="_x0000_i1030" DrawAspect="Content" ObjectID="_1843461962" r:id="rId19"/>
              </w:objec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а) однополупериодного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б) двухполупериодного мостового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в) двухполупериодного с выводом средней точки обмотки трансформатора</w:t>
            </w:r>
          </w:p>
          <w:p w:rsidR="0032256A" w:rsidRPr="00D97158" w:rsidRDefault="0032256A" w:rsidP="0032256A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г) трёхфазного однополупериодного</w:t>
            </w:r>
          </w:p>
          <w:p w:rsidR="0032256A" w:rsidRPr="00D97158" w:rsidRDefault="0032256A" w:rsidP="003225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40. Прочитайте текст и выберите один вариант ответа Выберите вариант, при котором в проводнике не будет наводиться ЭДС.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Проводник находится в постоянном магнитном поле.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Проводник находится в переменном магнитном поле.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Постоянное магнитное поле движется относительно проводника.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Проводник движется в постоянном магнитном поле.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41. Прочитайте текст и выберите один вариант ответа Если "фазное" напряжение равно 220 В, то линейное равно: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Выберите один из 5 вариантов ответа: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127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660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380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110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д) 50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на соответствие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bCs/>
                <w:color w:val="000000"/>
                <w:sz w:val="20"/>
                <w:szCs w:val="20"/>
              </w:rPr>
            </w:pPr>
            <w:r w:rsidRPr="00D97158">
              <w:rPr>
                <w:bCs/>
                <w:color w:val="000000"/>
                <w:sz w:val="20"/>
                <w:szCs w:val="20"/>
              </w:rPr>
              <w:t xml:space="preserve">42. </w:t>
            </w:r>
            <w:r w:rsidRPr="00D97158">
              <w:rPr>
                <w:sz w:val="20"/>
                <w:szCs w:val="20"/>
              </w:rPr>
              <w:t xml:space="preserve">Прочитайте текст и выполните задание. </w:t>
            </w:r>
            <w:r w:rsidRPr="00D97158">
              <w:rPr>
                <w:bCs/>
                <w:color w:val="000000"/>
                <w:sz w:val="20"/>
                <w:szCs w:val="20"/>
              </w:rPr>
              <w:t>Установите соответствие, вписав ответ в таблицу:</w:t>
            </w:r>
          </w:p>
          <w:p w:rsidR="0032256A" w:rsidRPr="00D97158" w:rsidRDefault="0032256A" w:rsidP="0032256A">
            <w:pPr>
              <w:pStyle w:val="1"/>
              <w:jc w:val="both"/>
              <w:rPr>
                <w:bCs/>
                <w:color w:val="000000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9"/>
              <w:gridCol w:w="3969"/>
            </w:tblGrid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Закон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а) ∑I = 0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1) Закон Ома  для полной цепи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б) I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Е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(R+r)</m:t>
                        </m:r>
                      </m:den>
                    </m:f>
                  </m:oMath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2) Закон Ома для участка цепи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в) I</w:t>
                  </w:r>
                  <m:oMath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U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US"/>
                          </w:rPr>
                          <m:t>R</m:t>
                        </m:r>
                      </m:den>
                    </m:f>
                  </m:oMath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3) Закон Кирхгофа для электрического узла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г) ∑Е=∑I∙R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4) Закон Ампера</w:t>
                  </w:r>
                </w:p>
              </w:tc>
            </w:tr>
            <w:tr w:rsidR="0032256A" w:rsidRPr="00D97158" w:rsidTr="0032256A">
              <w:tc>
                <w:tcPr>
                  <w:tcW w:w="155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д) F=</w:t>
                  </w:r>
                  <w:r w:rsidRPr="00D97158">
                    <w:rPr>
                      <w:bCs/>
                      <w:i/>
                      <w:color w:val="000000"/>
                      <w:sz w:val="20"/>
                      <w:szCs w:val="20"/>
                    </w:rPr>
                    <w:t>В∙I∙</w:t>
                  </w:r>
                  <w:r w:rsidRPr="00D97158">
                    <w:rPr>
                      <w:bCs/>
                      <w:i/>
                      <w:color w:val="000000"/>
                      <w:sz w:val="20"/>
                      <w:szCs w:val="20"/>
                      <w:lang w:val="en-US"/>
                    </w:rPr>
                    <w:t>l</w:t>
                  </w:r>
                </w:p>
              </w:tc>
              <w:tc>
                <w:tcPr>
                  <w:tcW w:w="3969" w:type="dxa"/>
                </w:tcPr>
                <w:p w:rsidR="0032256A" w:rsidRPr="00D97158" w:rsidRDefault="0032256A" w:rsidP="0032256A">
                  <w:pPr>
                    <w:pStyle w:val="1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97158">
                    <w:rPr>
                      <w:bCs/>
                      <w:color w:val="000000"/>
                      <w:sz w:val="20"/>
                      <w:szCs w:val="20"/>
                    </w:rPr>
                    <w:t>5) Закон Кирхгофа для замкнутого контура</w:t>
                  </w:r>
                </w:p>
              </w:tc>
            </w:tr>
          </w:tbl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pct"/>
          </w:tcPr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3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1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2</w:t>
            </w:r>
          </w:p>
          <w:p w:rsidR="0032256A" w:rsidRPr="00D97158" w:rsidRDefault="0032256A" w:rsidP="0032256A">
            <w:pPr>
              <w:pStyle w:val="1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5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д) 4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43.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Какое равенство верно?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2 мА = 0,002 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20 мА = 2 мкА;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2 кА = 200 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20 мА = 0,002А;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д) 2 мкА = 0,002 А.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44. Прочитайте текст и выберите один вариант ответа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 xml:space="preserve"> Чему равен ток в нулевом проводе в симметричной трехфазной цепи при соединении нагрузки в звезду? 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а) Номинальному току одной фазы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б) Нулю.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в) Сумме номинальных токов двух фаз.</w:t>
            </w:r>
          </w:p>
          <w:p w:rsidR="0032256A" w:rsidRPr="00D97158" w:rsidRDefault="0032256A" w:rsidP="0032256A">
            <w:pPr>
              <w:pStyle w:val="1"/>
              <w:jc w:val="both"/>
              <w:rPr>
                <w:sz w:val="20"/>
                <w:szCs w:val="20"/>
              </w:rPr>
            </w:pPr>
            <w:r w:rsidRPr="00D97158">
              <w:rPr>
                <w:sz w:val="20"/>
                <w:szCs w:val="20"/>
              </w:rPr>
              <w:t>г) Сумме номинальных токов трёх фаз.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45. Прочитайте текст и выберите один вариант ответа </w:t>
            </w:r>
          </w:p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схемы включения биполярного транзистора:</w:t>
            </w:r>
          </w:p>
          <w:tbl>
            <w:tblPr>
              <w:tblW w:w="6642" w:type="dxa"/>
              <w:tblLook w:val="04A0" w:firstRow="1" w:lastRow="0" w:firstColumn="1" w:lastColumn="0" w:noHBand="0" w:noVBand="1"/>
            </w:tblPr>
            <w:tblGrid>
              <w:gridCol w:w="1705"/>
              <w:gridCol w:w="4937"/>
            </w:tblGrid>
            <w:tr w:rsidR="0032256A" w:rsidRPr="00D97158" w:rsidTr="0032256A">
              <w:tc>
                <w:tcPr>
                  <w:tcW w:w="1705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152D743" wp14:editId="7218F895">
                        <wp:extent cx="992505" cy="934085"/>
                        <wp:effectExtent l="0" t="0" r="0" b="0"/>
                        <wp:docPr id="989987684" name="Рисунок 989987684" descr="ОЭ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ОЭ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2505" cy="934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37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Схема включения с общим эмиттером;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схема включения с общим коллектором;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схема включения с общей базой;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схема включения с общим электродом.</w:t>
                  </w:r>
                </w:p>
              </w:tc>
            </w:tr>
          </w:tbl>
          <w:p w:rsidR="0032256A" w:rsidRPr="00D97158" w:rsidRDefault="0032256A" w:rsidP="0032256A">
            <w:pPr>
              <w:ind w:left="-284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46.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сглаживающего фильтра:</w:t>
            </w:r>
          </w:p>
          <w:tbl>
            <w:tblPr>
              <w:tblW w:w="6797" w:type="dxa"/>
              <w:tblLook w:val="04A0" w:firstRow="1" w:lastRow="0" w:firstColumn="1" w:lastColumn="0" w:noHBand="0" w:noVBand="1"/>
            </w:tblPr>
            <w:tblGrid>
              <w:gridCol w:w="3181"/>
              <w:gridCol w:w="3616"/>
            </w:tblGrid>
            <w:tr w:rsidR="0032256A" w:rsidRPr="00D97158" w:rsidTr="0032256A">
              <w:tc>
                <w:tcPr>
                  <w:tcW w:w="3181" w:type="dxa"/>
                </w:tcPr>
                <w:p w:rsidR="0032256A" w:rsidRPr="00D97158" w:rsidRDefault="0032256A" w:rsidP="003225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D97158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30564C3" wp14:editId="40F777C3">
                        <wp:extent cx="1433195" cy="861695"/>
                        <wp:effectExtent l="0" t="0" r="0" b="0"/>
                        <wp:docPr id="989987685" name="Рисунок 989987685" descr="sfp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sfp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16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Г- 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П-образный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Т-образный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Комбинированный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фильтр.</w:t>
                  </w:r>
                </w:p>
              </w:tc>
            </w:tr>
          </w:tbl>
          <w:p w:rsidR="0032256A" w:rsidRPr="00D97158" w:rsidRDefault="0032256A" w:rsidP="0032256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47.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Выберите название сглаживающего фильтра:</w:t>
            </w:r>
          </w:p>
          <w:tbl>
            <w:tblPr>
              <w:tblW w:w="7129" w:type="dxa"/>
              <w:tblLook w:val="04A0" w:firstRow="1" w:lastRow="0" w:firstColumn="1" w:lastColumn="0" w:noHBand="0" w:noVBand="1"/>
            </w:tblPr>
            <w:tblGrid>
              <w:gridCol w:w="2870"/>
              <w:gridCol w:w="4259"/>
            </w:tblGrid>
            <w:tr w:rsidR="0032256A" w:rsidRPr="00D97158" w:rsidTr="0032256A">
              <w:tc>
                <w:tcPr>
                  <w:tcW w:w="2870" w:type="dxa"/>
                </w:tcPr>
                <w:p w:rsidR="0032256A" w:rsidRPr="00D97158" w:rsidRDefault="0032256A" w:rsidP="0032256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D9715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0BA5565" wp14:editId="376AF090">
                        <wp:extent cx="1235710" cy="855980"/>
                        <wp:effectExtent l="0" t="0" r="0" b="0"/>
                        <wp:docPr id="3" name="Рисунок 3" descr="sfp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sfp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710" cy="855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9" w:type="dxa"/>
                </w:tcPr>
                <w:p w:rsidR="0032256A" w:rsidRPr="00D97158" w:rsidRDefault="0032256A" w:rsidP="0032256A">
                  <w:pPr>
                    <w:spacing w:after="0" w:line="240" w:lineRule="auto"/>
                    <w:ind w:left="-36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а) Г- 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б) П-образный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в) Т-образный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фильтр;</w:t>
                  </w:r>
                </w:p>
                <w:p w:rsidR="0032256A" w:rsidRPr="00D97158" w:rsidRDefault="0032256A" w:rsidP="0032256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г) Комбинированный 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LC</w:t>
                  </w:r>
                  <w:r w:rsidRPr="00D971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фильтр.</w:t>
                  </w:r>
                </w:p>
              </w:tc>
            </w:tr>
          </w:tbl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48.Прочитайте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потребителей.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3705" w:dyaOrig="2985" w14:anchorId="61E8938E">
                <v:shape id="_x0000_i1031" type="#_x0000_t75" style="width:92.25pt;height:74.25pt" o:ole="">
                  <v:imagedata r:id="rId23" o:title=""/>
                </v:shape>
                <o:OLEObject Type="Embed" ProgID="PBrush" ShapeID="_x0000_i1031" DrawAspect="Content" ObjectID="_1843461963" r:id="rId24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квадрат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г) векторный треугольник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д) равнобедренный треугольник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49.Прочитайте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потребителей.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3480" w:dyaOrig="2955" w14:anchorId="7361872E">
                <v:shape id="_x0000_i1032" type="#_x0000_t75" style="width:72.75pt;height:61.5pt" o:ole="">
                  <v:imagedata r:id="rId25" o:title=""/>
                </v:shape>
                <o:OLEObject Type="Embed" ProgID="PBrush" ShapeID="_x0000_i1032" DrawAspect="Content" ObjectID="_1843461964" r:id="rId26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50.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обмоток генератора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2985" w:dyaOrig="1875" w14:anchorId="5F649E8D">
                <v:shape id="_x0000_i1033" type="#_x0000_t75" style="width:79.5pt;height:50.25pt" o:ole="">
                  <v:imagedata r:id="rId27" o:title=""/>
                </v:shape>
                <o:OLEObject Type="Embed" ProgID="PBrush" ShapeID="_x0000_i1033" DrawAspect="Content" ObjectID="_1843461965" r:id="rId28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256A" w:rsidRPr="00D97158" w:rsidTr="00C47C5F">
        <w:trPr>
          <w:cantSplit/>
        </w:trPr>
        <w:tc>
          <w:tcPr>
            <w:tcW w:w="165" w:type="pct"/>
            <w:vAlign w:val="center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91" w:type="pct"/>
            <w:tcBorders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2256A" w:rsidRPr="00D97158" w:rsidRDefault="0032256A" w:rsidP="0032256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варианта ответа. 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pct"/>
            <w:tcBorders>
              <w:left w:val="single" w:sz="4" w:space="0" w:color="auto"/>
            </w:tcBorders>
          </w:tcPr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 xml:space="preserve">51. Прочитайте текст и выберите один вариант ответа 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Укажите тип соединения обмоток генератора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Theme="minorHAnsi" w:hAnsi="Times New Roman" w:cs="Times New Roman"/>
                <w:sz w:val="20"/>
                <w:szCs w:val="20"/>
              </w:rPr>
              <w:object w:dxaOrig="2775" w:dyaOrig="1800" w14:anchorId="592F3593">
                <v:shape id="_x0000_i1034" type="#_x0000_t75" style="width:84.75pt;height:54.75pt" o:ole="">
                  <v:imagedata r:id="rId29" o:title=""/>
                </v:shape>
                <o:OLEObject Type="Embed" ProgID="PBrush" ShapeID="_x0000_i1034" DrawAspect="Content" ObjectID="_1843461966" r:id="rId30"/>
              </w:objec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треугольник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звезда </w:t>
            </w:r>
          </w:p>
          <w:p w:rsidR="0032256A" w:rsidRPr="00D97158" w:rsidRDefault="0032256A" w:rsidP="003225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равнобедренная звезда</w:t>
            </w:r>
          </w:p>
          <w:p w:rsidR="0032256A" w:rsidRPr="00D97158" w:rsidRDefault="0032256A" w:rsidP="00322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равнобедренный треугольник</w:t>
            </w:r>
          </w:p>
        </w:tc>
        <w:tc>
          <w:tcPr>
            <w:tcW w:w="383" w:type="pct"/>
          </w:tcPr>
          <w:p w:rsidR="0032256A" w:rsidRPr="00D97158" w:rsidRDefault="0032256A" w:rsidP="00322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1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</w:tbl>
    <w:p w:rsidR="000029BC" w:rsidRPr="00D97158" w:rsidRDefault="000029BC" w:rsidP="004056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0029BC" w:rsidRPr="00D97158">
      <w:pgSz w:w="16838" w:h="11906" w:orient="landscape"/>
      <w:pgMar w:top="567" w:right="567" w:bottom="56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6A" w:rsidRDefault="0032256A" w:rsidP="00C41E61">
      <w:pPr>
        <w:spacing w:after="0" w:line="240" w:lineRule="auto"/>
      </w:pPr>
      <w:r>
        <w:separator/>
      </w:r>
    </w:p>
  </w:endnote>
  <w:endnote w:type="continuationSeparator" w:id="0">
    <w:p w:rsidR="0032256A" w:rsidRDefault="0032256A" w:rsidP="00C4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6A" w:rsidRDefault="0032256A" w:rsidP="00C41E61">
      <w:pPr>
        <w:spacing w:after="0" w:line="240" w:lineRule="auto"/>
      </w:pPr>
      <w:r>
        <w:separator/>
      </w:r>
    </w:p>
  </w:footnote>
  <w:footnote w:type="continuationSeparator" w:id="0">
    <w:p w:rsidR="0032256A" w:rsidRDefault="0032256A" w:rsidP="00C4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17B"/>
    <w:multiLevelType w:val="hybridMultilevel"/>
    <w:tmpl w:val="0E426B72"/>
    <w:name w:val="Нумерованный список 43"/>
    <w:lvl w:ilvl="0" w:tplc="76CE60E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92DD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144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2E4E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D6C5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2223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A4C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8692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9CAD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8606A69"/>
    <w:multiLevelType w:val="hybridMultilevel"/>
    <w:tmpl w:val="01A6911C"/>
    <w:name w:val="Нумерованный список 39"/>
    <w:lvl w:ilvl="0" w:tplc="7C9E2D2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D65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08CD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F00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C0F6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E2E8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6E25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83A79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AC59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E4C2479"/>
    <w:multiLevelType w:val="hybridMultilevel"/>
    <w:tmpl w:val="F1B69464"/>
    <w:name w:val="Нумерованный список 25"/>
    <w:lvl w:ilvl="0" w:tplc="2E5853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22FB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229D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18F5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EEFA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449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224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088B1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86A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66F05FCD"/>
    <w:multiLevelType w:val="hybridMultilevel"/>
    <w:tmpl w:val="E83AACA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3"/>
    <w:rsid w:val="0000187F"/>
    <w:rsid w:val="000029BC"/>
    <w:rsid w:val="0022624C"/>
    <w:rsid w:val="0032256A"/>
    <w:rsid w:val="00334543"/>
    <w:rsid w:val="0035300E"/>
    <w:rsid w:val="004056C1"/>
    <w:rsid w:val="00610843"/>
    <w:rsid w:val="0071676B"/>
    <w:rsid w:val="008A57FC"/>
    <w:rsid w:val="009B63AC"/>
    <w:rsid w:val="00A34AFC"/>
    <w:rsid w:val="00A6078E"/>
    <w:rsid w:val="00A951CA"/>
    <w:rsid w:val="00C41E61"/>
    <w:rsid w:val="00C47C5F"/>
    <w:rsid w:val="00CC4CC9"/>
    <w:rsid w:val="00D97158"/>
    <w:rsid w:val="00F42C33"/>
    <w:rsid w:val="00F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1AF46B8-AECE-4785-8C99-E32BF5F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9B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57F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locked/>
    <w:rsid w:val="008A57FC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A5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4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1E61"/>
  </w:style>
  <w:style w:type="paragraph" w:styleId="a8">
    <w:name w:val="footer"/>
    <w:basedOn w:val="a"/>
    <w:link w:val="a9"/>
    <w:uiPriority w:val="99"/>
    <w:unhideWhenUsed/>
    <w:rsid w:val="00C41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1E61"/>
  </w:style>
  <w:style w:type="paragraph" w:styleId="aa">
    <w:name w:val="Normal (Web)"/>
    <w:basedOn w:val="a"/>
    <w:semiHidden/>
    <w:unhideWhenUsed/>
    <w:qFormat/>
    <w:rsid w:val="009B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32256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56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12</cp:revision>
  <dcterms:created xsi:type="dcterms:W3CDTF">2026-04-24T05:07:00Z</dcterms:created>
  <dcterms:modified xsi:type="dcterms:W3CDTF">2026-06-20T08:59:00Z</dcterms:modified>
</cp:coreProperties>
</file>