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9791" w14:textId="77777777" w:rsidR="00461377" w:rsidRPr="00A973A9" w:rsidRDefault="00461377" w:rsidP="00741D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73A9">
        <w:rPr>
          <w:rFonts w:ascii="Times New Roman" w:hAnsi="Times New Roman"/>
          <w:sz w:val="24"/>
          <w:szCs w:val="24"/>
        </w:rPr>
        <w:t xml:space="preserve">Приложение </w:t>
      </w:r>
    </w:p>
    <w:p w14:paraId="02177B82" w14:textId="77777777" w:rsidR="00461377" w:rsidRPr="003F5FC5" w:rsidRDefault="00461377" w:rsidP="00461377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3F5FC5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59E9D7EE" w14:textId="1C5C98DD" w:rsidR="00461377" w:rsidRPr="003F5FC5" w:rsidRDefault="00A25680" w:rsidP="004613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5680">
        <w:rPr>
          <w:rFonts w:ascii="Times New Roman" w:eastAsia="Times New Roman" w:hAnsi="Times New Roman" w:cs="Times New Roman"/>
          <w:sz w:val="24"/>
          <w:szCs w:val="24"/>
        </w:rPr>
        <w:t xml:space="preserve">08.02.10 </w:t>
      </w:r>
      <w:r w:rsidR="00461377" w:rsidRPr="003F5FC5">
        <w:rPr>
          <w:rFonts w:ascii="Times New Roman" w:hAnsi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7B0DBE05" w14:textId="77777777" w:rsidR="00461377" w:rsidRPr="003F5FC5" w:rsidRDefault="00461377" w:rsidP="00461377">
      <w:pPr>
        <w:jc w:val="right"/>
      </w:pPr>
    </w:p>
    <w:p w14:paraId="593FC09F" w14:textId="77777777" w:rsidR="00461377" w:rsidRPr="003F5FC5" w:rsidRDefault="00461377" w:rsidP="00461377">
      <w:pPr>
        <w:jc w:val="right"/>
      </w:pPr>
    </w:p>
    <w:p w14:paraId="7DCD88DF" w14:textId="77777777" w:rsidR="00461377" w:rsidRPr="003F5FC5" w:rsidRDefault="00461377" w:rsidP="00461377">
      <w:pPr>
        <w:rPr>
          <w:b/>
          <w:bCs/>
        </w:rPr>
      </w:pPr>
    </w:p>
    <w:p w14:paraId="5108CF8B" w14:textId="77777777" w:rsidR="00461377" w:rsidRPr="003F5FC5" w:rsidRDefault="00461377" w:rsidP="00461377">
      <w:pPr>
        <w:rPr>
          <w:b/>
          <w:bCs/>
        </w:rPr>
      </w:pPr>
    </w:p>
    <w:p w14:paraId="5A0EDD23" w14:textId="77777777" w:rsidR="00461377" w:rsidRPr="003F5FC5" w:rsidRDefault="00461377" w:rsidP="00461377">
      <w:pPr>
        <w:rPr>
          <w:b/>
          <w:bCs/>
        </w:rPr>
      </w:pPr>
    </w:p>
    <w:p w14:paraId="07467929" w14:textId="77777777" w:rsidR="00461377" w:rsidRPr="003F5FC5" w:rsidRDefault="00461377" w:rsidP="00461377">
      <w:pPr>
        <w:rPr>
          <w:b/>
          <w:bCs/>
        </w:rPr>
      </w:pPr>
    </w:p>
    <w:p w14:paraId="35A2CD85" w14:textId="77777777" w:rsidR="00461377" w:rsidRPr="003F5FC5" w:rsidRDefault="00461377" w:rsidP="00461377">
      <w:pPr>
        <w:jc w:val="center"/>
        <w:rPr>
          <w:b/>
          <w:bCs/>
        </w:rPr>
      </w:pPr>
    </w:p>
    <w:p w14:paraId="15B4C33F" w14:textId="3EC370DA" w:rsidR="00461377" w:rsidRPr="003F5FC5" w:rsidRDefault="00461377" w:rsidP="007F6B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5FC5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52B316DC" w14:textId="12BF9681" w:rsidR="00461377" w:rsidRPr="003F5FC5" w:rsidRDefault="00461377" w:rsidP="00461377">
      <w:pPr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bCs/>
          <w:sz w:val="28"/>
          <w:szCs w:val="28"/>
        </w:rPr>
        <w:t xml:space="preserve">ОП.07 </w:t>
      </w:r>
      <w:r w:rsidRPr="003F5FC5">
        <w:rPr>
          <w:rFonts w:ascii="Times New Roman" w:hAnsi="Times New Roman" w:cs="Times New Roman"/>
          <w:b/>
          <w:sz w:val="28"/>
          <w:szCs w:val="28"/>
        </w:rPr>
        <w:t>Геодезия</w:t>
      </w:r>
    </w:p>
    <w:p w14:paraId="3B80E0FF" w14:textId="77777777" w:rsidR="00461377" w:rsidRPr="003F5FC5" w:rsidRDefault="00461377" w:rsidP="00461377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F5FC5">
        <w:rPr>
          <w:rFonts w:ascii="Times New Roman" w:hAnsi="Times New Roman"/>
          <w:sz w:val="24"/>
          <w:szCs w:val="24"/>
        </w:rPr>
        <w:t>для специальности</w:t>
      </w:r>
      <w:r w:rsidRPr="003F5FC5">
        <w:rPr>
          <w:rFonts w:ascii="Times New Roman" w:hAnsi="Times New Roman"/>
          <w:bCs/>
          <w:sz w:val="24"/>
          <w:szCs w:val="24"/>
        </w:rPr>
        <w:t xml:space="preserve"> </w:t>
      </w:r>
    </w:p>
    <w:p w14:paraId="5A445FC4" w14:textId="42E0495E" w:rsidR="00461377" w:rsidRPr="003F5FC5" w:rsidRDefault="003B054E" w:rsidP="004613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54E">
        <w:rPr>
          <w:rFonts w:ascii="Times New Roman" w:eastAsia="Times New Roman" w:hAnsi="Times New Roman" w:cs="Times New Roman"/>
          <w:b/>
          <w:sz w:val="24"/>
          <w:szCs w:val="24"/>
        </w:rPr>
        <w:t>СПО</w:t>
      </w:r>
      <w:r w:rsidR="00A25680" w:rsidRPr="003B05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3B054E">
        <w:rPr>
          <w:rFonts w:ascii="Times New Roman" w:eastAsia="Times New Roman" w:hAnsi="Times New Roman" w:cs="Times New Roman"/>
          <w:b/>
          <w:sz w:val="24"/>
          <w:szCs w:val="24"/>
        </w:rPr>
        <w:t>23.02.08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377" w:rsidRPr="003F5FC5">
        <w:rPr>
          <w:rFonts w:ascii="Times New Roman" w:hAnsi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0C1AC6D6" w14:textId="77777777" w:rsidR="00461377" w:rsidRPr="003F5FC5" w:rsidRDefault="00461377" w:rsidP="00461377">
      <w:pPr>
        <w:spacing w:line="360" w:lineRule="auto"/>
        <w:jc w:val="center"/>
        <w:rPr>
          <w:rFonts w:ascii="Times New Roman" w:hAnsi="Times New Roman"/>
        </w:rPr>
      </w:pPr>
      <w:r w:rsidRPr="003F5FC5">
        <w:rPr>
          <w:rFonts w:ascii="Times New Roman" w:hAnsi="Times New Roman"/>
        </w:rPr>
        <w:t xml:space="preserve">      (квалификация техник) </w:t>
      </w:r>
    </w:p>
    <w:p w14:paraId="7A4AB10B" w14:textId="77777777" w:rsidR="00461377" w:rsidRPr="003F5FC5" w:rsidRDefault="00461377" w:rsidP="00461377">
      <w:pPr>
        <w:jc w:val="center"/>
        <w:rPr>
          <w:rFonts w:ascii="Times New Roman" w:hAnsi="Times New Roman"/>
        </w:rPr>
      </w:pPr>
    </w:p>
    <w:p w14:paraId="1E76E0C5" w14:textId="1806C624" w:rsidR="00461377" w:rsidRPr="003F5FC5" w:rsidRDefault="00481ABE" w:rsidP="00461377">
      <w:pPr>
        <w:jc w:val="center"/>
        <w:rPr>
          <w:rFonts w:ascii="Times New Roman" w:hAnsi="Times New Roman"/>
          <w:sz w:val="28"/>
          <w:szCs w:val="28"/>
        </w:rPr>
      </w:pPr>
      <w:r w:rsidRPr="003F5FC5">
        <w:rPr>
          <w:rFonts w:ascii="Times New Roman" w:hAnsi="Times New Roman"/>
          <w:sz w:val="28"/>
          <w:szCs w:val="28"/>
        </w:rPr>
        <w:t xml:space="preserve">     год начала подготовки 202</w:t>
      </w:r>
      <w:r w:rsidR="00A25680">
        <w:rPr>
          <w:rFonts w:ascii="Times New Roman" w:hAnsi="Times New Roman"/>
          <w:sz w:val="28"/>
          <w:szCs w:val="28"/>
        </w:rPr>
        <w:t>4</w:t>
      </w:r>
    </w:p>
    <w:p w14:paraId="51999D16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0D2C45B0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767A2B9A" w14:textId="77777777" w:rsidR="00461377" w:rsidRPr="003F5FC5" w:rsidRDefault="00461377" w:rsidP="00461377">
      <w:pPr>
        <w:rPr>
          <w:rFonts w:ascii="Times New Roman" w:hAnsi="Times New Roman"/>
          <w:lang w:eastAsia="x-none"/>
        </w:rPr>
      </w:pPr>
    </w:p>
    <w:p w14:paraId="412AFB3A" w14:textId="76D84F81" w:rsidR="00461377" w:rsidRDefault="00461377" w:rsidP="00461377">
      <w:pPr>
        <w:rPr>
          <w:rFonts w:ascii="Times New Roman" w:hAnsi="Times New Roman"/>
          <w:lang w:eastAsia="x-none"/>
        </w:rPr>
      </w:pPr>
    </w:p>
    <w:p w14:paraId="636EEF26" w14:textId="77777777" w:rsidR="00A12779" w:rsidRDefault="00A12779" w:rsidP="00461377">
      <w:pPr>
        <w:rPr>
          <w:rFonts w:ascii="Times New Roman" w:hAnsi="Times New Roman"/>
          <w:lang w:eastAsia="x-none"/>
        </w:rPr>
      </w:pPr>
    </w:p>
    <w:p w14:paraId="0B895B4B" w14:textId="77777777" w:rsidR="00741D48" w:rsidRDefault="00741D48" w:rsidP="00461377">
      <w:pPr>
        <w:rPr>
          <w:rFonts w:ascii="Times New Roman" w:hAnsi="Times New Roman"/>
          <w:lang w:eastAsia="x-none"/>
        </w:rPr>
      </w:pPr>
    </w:p>
    <w:p w14:paraId="2F7FFC6D" w14:textId="77777777" w:rsidR="00741D48" w:rsidRDefault="00741D48" w:rsidP="00461377">
      <w:pPr>
        <w:rPr>
          <w:rFonts w:ascii="Times New Roman" w:hAnsi="Times New Roman"/>
          <w:lang w:eastAsia="x-none"/>
        </w:rPr>
      </w:pPr>
    </w:p>
    <w:p w14:paraId="162B3A90" w14:textId="520D8F75" w:rsidR="00461377" w:rsidRPr="003F5FC5" w:rsidRDefault="00461377" w:rsidP="00461377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3F5FC5">
        <w:rPr>
          <w:rFonts w:ascii="Times New Roman" w:hAnsi="Times New Roman"/>
          <w:b/>
          <w:bCs/>
          <w:sz w:val="28"/>
          <w:szCs w:val="28"/>
          <w:lang w:val="x-none" w:eastAsia="x-none"/>
        </w:rPr>
        <w:t>20</w:t>
      </w:r>
      <w:r w:rsidR="00481ABE" w:rsidRPr="003F5FC5">
        <w:rPr>
          <w:rFonts w:ascii="Times New Roman" w:hAnsi="Times New Roman"/>
          <w:b/>
          <w:bCs/>
          <w:sz w:val="28"/>
          <w:szCs w:val="28"/>
          <w:lang w:eastAsia="x-none"/>
        </w:rPr>
        <w:t>2</w:t>
      </w:r>
      <w:r w:rsidR="00A25680">
        <w:rPr>
          <w:rFonts w:ascii="Times New Roman" w:hAnsi="Times New Roman"/>
          <w:b/>
          <w:bCs/>
          <w:sz w:val="28"/>
          <w:szCs w:val="28"/>
          <w:lang w:eastAsia="x-none"/>
        </w:rPr>
        <w:t>4</w:t>
      </w:r>
    </w:p>
    <w:p w14:paraId="5193D577" w14:textId="62E0B213" w:rsidR="00075ACD" w:rsidRDefault="00075AC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11C7910" w14:textId="77777777" w:rsidR="003835F3" w:rsidRPr="003F5FC5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310A73" w14:textId="01152B6F" w:rsidR="00381FF7" w:rsidRPr="00381FF7" w:rsidRDefault="00381FF7" w:rsidP="00381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81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СТР</w:t>
      </w:r>
      <w:r w:rsidR="009B67C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3C6ABE36" w14:textId="77777777" w:rsidR="00381FF7" w:rsidRPr="00381FF7" w:rsidRDefault="00381FF7" w:rsidP="00381FF7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7668"/>
        <w:gridCol w:w="1546"/>
      </w:tblGrid>
      <w:tr w:rsidR="00381FF7" w:rsidRPr="00381FF7" w14:paraId="452BD388" w14:textId="77777777" w:rsidTr="009B67C1">
        <w:tc>
          <w:tcPr>
            <w:tcW w:w="7668" w:type="dxa"/>
            <w:shd w:val="clear" w:color="auto" w:fill="auto"/>
          </w:tcPr>
          <w:p w14:paraId="660FEEB0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C44C44F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FF7" w:rsidRPr="00381FF7" w14:paraId="27BE70AD" w14:textId="77777777" w:rsidTr="009B67C1">
        <w:tc>
          <w:tcPr>
            <w:tcW w:w="7668" w:type="dxa"/>
            <w:shd w:val="clear" w:color="auto" w:fill="auto"/>
          </w:tcPr>
          <w:p w14:paraId="3D5ED12A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798AFA0B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3A76444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1FF7" w:rsidRPr="00381FF7" w14:paraId="0DB5027B" w14:textId="77777777" w:rsidTr="009B67C1">
        <w:tc>
          <w:tcPr>
            <w:tcW w:w="7668" w:type="dxa"/>
            <w:shd w:val="clear" w:color="auto" w:fill="auto"/>
          </w:tcPr>
          <w:p w14:paraId="4FF56CDF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55E808E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5767D62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81FF7" w:rsidRPr="00381FF7" w14:paraId="47B09CDD" w14:textId="77777777" w:rsidTr="009B67C1">
        <w:trPr>
          <w:trHeight w:val="670"/>
        </w:trPr>
        <w:tc>
          <w:tcPr>
            <w:tcW w:w="7668" w:type="dxa"/>
            <w:shd w:val="clear" w:color="auto" w:fill="auto"/>
          </w:tcPr>
          <w:p w14:paraId="742CCF0B" w14:textId="77777777" w:rsidR="00381FF7" w:rsidRPr="00381FF7" w:rsidRDefault="00381FF7" w:rsidP="00381FF7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760FD932" w14:textId="77777777" w:rsidR="00381FF7" w:rsidRPr="00381FF7" w:rsidRDefault="00381FF7" w:rsidP="00381FF7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590C4B46" w14:textId="142677DA" w:rsidR="00381FF7" w:rsidRPr="00381FF7" w:rsidRDefault="00545362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81FF7" w:rsidRPr="00381FF7" w14:paraId="5E5EC880" w14:textId="77777777" w:rsidTr="009B67C1">
        <w:tc>
          <w:tcPr>
            <w:tcW w:w="7668" w:type="dxa"/>
            <w:shd w:val="clear" w:color="auto" w:fill="auto"/>
          </w:tcPr>
          <w:p w14:paraId="5D7E9B5B" w14:textId="77777777" w:rsidR="00381FF7" w:rsidRPr="00381FF7" w:rsidRDefault="00381FF7" w:rsidP="00381FF7">
            <w:pPr>
              <w:numPr>
                <w:ilvl w:val="0"/>
                <w:numId w:val="14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D1AE06D" w14:textId="77777777" w:rsidR="00381FF7" w:rsidRPr="00381FF7" w:rsidRDefault="00381FF7" w:rsidP="00381FF7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B20A4CA" w14:textId="701D6766" w:rsidR="00381FF7" w:rsidRPr="00381FF7" w:rsidRDefault="00A12779" w:rsidP="00545362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1FF7" w:rsidRPr="00381FF7" w14:paraId="7F218BF8" w14:textId="77777777" w:rsidTr="009B67C1">
        <w:tc>
          <w:tcPr>
            <w:tcW w:w="7668" w:type="dxa"/>
            <w:shd w:val="clear" w:color="auto" w:fill="auto"/>
          </w:tcPr>
          <w:p w14:paraId="753EBEB9" w14:textId="77777777" w:rsidR="00381FF7" w:rsidRPr="00381FF7" w:rsidRDefault="00381FF7" w:rsidP="00381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F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546" w:type="dxa"/>
            <w:shd w:val="clear" w:color="auto" w:fill="auto"/>
          </w:tcPr>
          <w:p w14:paraId="0327B273" w14:textId="432CFAF5" w:rsidR="00381FF7" w:rsidRPr="00381FF7" w:rsidRDefault="00A12779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45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24F5A757" w14:textId="77777777" w:rsidR="00381FF7" w:rsidRPr="00381FF7" w:rsidRDefault="00381FF7" w:rsidP="00381F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C4115D0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50D8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4FB60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CC93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19B7EE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6D52BF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334F1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F662A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FAFA78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1EAD05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1A4D3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C1EF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8551B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91B0E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C406F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A652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82FD7D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F89BC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FF10DB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2D847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5AB2A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7C1EBC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1AFC0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F347BF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CE859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4EDC9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71072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C5AF1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C799A7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6703E" w14:textId="77777777" w:rsidR="00381FF7" w:rsidRDefault="00381FF7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7124C0" w14:textId="7B4E9CB0" w:rsidR="003835F3" w:rsidRPr="003F5FC5" w:rsidRDefault="003835F3" w:rsidP="003835F3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FC5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229BB085" w14:textId="0457F1DD" w:rsidR="003835F3" w:rsidRPr="003F5FC5" w:rsidRDefault="003835F3" w:rsidP="00383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 «Геодезия»</w:t>
      </w:r>
    </w:p>
    <w:p w14:paraId="49CF9ED4" w14:textId="77777777" w:rsidR="003835F3" w:rsidRPr="003F5FC5" w:rsidRDefault="003835F3" w:rsidP="003835F3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D13EA" w14:textId="77777777" w:rsidR="003835F3" w:rsidRPr="003F5FC5" w:rsidRDefault="003835F3" w:rsidP="003835F3">
      <w:pPr>
        <w:pStyle w:val="a9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39C1DD3D" w14:textId="19D99C30" w:rsidR="003835F3" w:rsidRPr="003F5FC5" w:rsidRDefault="003835F3" w:rsidP="00DC35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3F5FC5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6114B1">
        <w:rPr>
          <w:rFonts w:ascii="Times New Roman" w:hAnsi="Times New Roman" w:cs="Times New Roman"/>
          <w:sz w:val="28"/>
          <w:szCs w:val="28"/>
        </w:rPr>
        <w:t>«</w:t>
      </w:r>
      <w:r w:rsidR="00CA02D6" w:rsidRPr="006114B1">
        <w:rPr>
          <w:rFonts w:ascii="Times New Roman" w:hAnsi="Times New Roman" w:cs="Times New Roman"/>
          <w:sz w:val="28"/>
          <w:szCs w:val="28"/>
        </w:rPr>
        <w:t>Геодезия</w:t>
      </w:r>
      <w:r w:rsidRPr="006114B1">
        <w:rPr>
          <w:rFonts w:ascii="Times New Roman" w:hAnsi="Times New Roman" w:cs="Times New Roman"/>
          <w:sz w:val="28"/>
          <w:szCs w:val="28"/>
        </w:rPr>
        <w:t>»</w:t>
      </w:r>
      <w:r w:rsidRPr="003F5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3F5FC5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3B054E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3F5FC5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D512FD8" w14:textId="77777777" w:rsidR="003835F3" w:rsidRPr="003F5FC5" w:rsidRDefault="003835F3" w:rsidP="003835F3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EA564A3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3F5FC5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3F5FC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3F5FC5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7A127BA8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14:paraId="321ECFF2" w14:textId="77777777" w:rsidR="003835F3" w:rsidRPr="003F5FC5" w:rsidRDefault="003835F3" w:rsidP="003835F3">
      <w:pPr>
        <w:pStyle w:val="a9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F5FC5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14:paraId="631C50C0" w14:textId="77777777" w:rsidR="003835F3" w:rsidRPr="003F5FC5" w:rsidRDefault="003835F3" w:rsidP="002D1205">
      <w:pPr>
        <w:pStyle w:val="a9"/>
        <w:ind w:left="0"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14:paraId="5052CDC9" w14:textId="77777777" w:rsidR="003835F3" w:rsidRPr="003F5FC5" w:rsidRDefault="003835F3" w:rsidP="003835F3">
      <w:pPr>
        <w:pStyle w:val="a9"/>
        <w:numPr>
          <w:ilvl w:val="1"/>
          <w:numId w:val="1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13AD7169" w14:textId="75C3C205" w:rsidR="003835F3" w:rsidRPr="003F5FC5" w:rsidRDefault="003835F3" w:rsidP="003835F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12400D" w:rsidRPr="003F5FC5">
        <w:rPr>
          <w:rFonts w:ascii="Times New Roman" w:hAnsi="Times New Roman" w:cs="Times New Roman"/>
          <w:sz w:val="28"/>
          <w:szCs w:val="28"/>
        </w:rPr>
        <w:t>Геодезия</w:t>
      </w:r>
      <w:r w:rsidRPr="003F5FC5">
        <w:rPr>
          <w:rFonts w:ascii="Times New Roman" w:hAnsi="Times New Roman" w:cs="Times New Roman"/>
          <w:sz w:val="28"/>
          <w:szCs w:val="28"/>
        </w:rPr>
        <w:t xml:space="preserve"> входит в общепрофессиональные  дисциплины профессионального учебного цикла.</w:t>
      </w:r>
    </w:p>
    <w:p w14:paraId="7FE4975E" w14:textId="77777777" w:rsidR="003835F3" w:rsidRPr="003F5FC5" w:rsidRDefault="003835F3" w:rsidP="0002377B">
      <w:pPr>
        <w:pStyle w:val="13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F8FE343" w14:textId="77777777" w:rsidR="003835F3" w:rsidRPr="003F5FC5" w:rsidRDefault="003835F3" w:rsidP="006114B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E0E73C1" w14:textId="21208177" w:rsidR="003835F3" w:rsidRPr="003F5FC5" w:rsidRDefault="003D12F4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t>1.3.1 В</w:t>
      </w:r>
      <w:r w:rsidR="003835F3" w:rsidRPr="003F5FC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6C2E80A0" w14:textId="77777777" w:rsidR="00980ED4" w:rsidRPr="003F5FC5" w:rsidRDefault="003835F3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3F5FC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048564" w14:textId="4F096D70" w:rsidR="003546BD" w:rsidRPr="003F5FC5" w:rsidRDefault="003546BD" w:rsidP="00611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У1  </w:t>
      </w:r>
      <w:r w:rsidRPr="003F5FC5">
        <w:rPr>
          <w:rFonts w:ascii="Times New Roman" w:hAnsi="Times New Roman" w:cs="Times New Roman"/>
          <w:sz w:val="28"/>
          <w:szCs w:val="28"/>
        </w:rPr>
        <w:t>производить геодезические измерения при строительстве и эксплуатации железнодорожного пути, зданий и сооружений;</w:t>
      </w:r>
    </w:p>
    <w:p w14:paraId="157E1569" w14:textId="77777777" w:rsidR="003546BD" w:rsidRPr="003F5FC5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У2   </w:t>
      </w:r>
      <w:r w:rsidRPr="003F5FC5">
        <w:rPr>
          <w:sz w:val="28"/>
          <w:szCs w:val="28"/>
        </w:rPr>
        <w:t>производить разбивку и закрепление трассы железной дороги;</w:t>
      </w:r>
    </w:p>
    <w:p w14:paraId="5C4AD684" w14:textId="0F085763" w:rsidR="003546BD" w:rsidRPr="003F5FC5" w:rsidRDefault="003546BD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У3 </w:t>
      </w:r>
      <w:r w:rsidRPr="003F5FC5">
        <w:rPr>
          <w:sz w:val="28"/>
          <w:szCs w:val="28"/>
        </w:rPr>
        <w:t>производить разбивку и закрепление на местности искусственных сооружений.</w:t>
      </w:r>
    </w:p>
    <w:p w14:paraId="39AFD8ED" w14:textId="20005DC0" w:rsidR="00DE7F18" w:rsidRPr="003F5FC5" w:rsidRDefault="00980ED4" w:rsidP="006114B1">
      <w:pPr>
        <w:tabs>
          <w:tab w:val="left" w:pos="26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3F5FC5">
        <w:rPr>
          <w:rFonts w:ascii="Times New Roman" w:hAnsi="Times New Roman"/>
          <w:b/>
          <w:color w:val="000000"/>
          <w:sz w:val="28"/>
          <w:szCs w:val="28"/>
          <w:lang w:eastAsia="en-US"/>
        </w:rPr>
        <w:t>з</w:t>
      </w:r>
      <w:r w:rsidR="00DE7F18" w:rsidRPr="003F5FC5">
        <w:rPr>
          <w:rFonts w:ascii="Times New Roman" w:hAnsi="Times New Roman"/>
          <w:b/>
          <w:color w:val="000000"/>
          <w:sz w:val="28"/>
          <w:szCs w:val="28"/>
          <w:lang w:eastAsia="en-US"/>
        </w:rPr>
        <w:t>нать:</w:t>
      </w:r>
      <w:r w:rsidR="006114B1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p w14:paraId="2A21C4C8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З1  </w:t>
      </w:r>
      <w:r w:rsidRPr="003F5FC5">
        <w:rPr>
          <w:sz w:val="28"/>
          <w:szCs w:val="28"/>
        </w:rPr>
        <w:t>основы геодезии;</w:t>
      </w:r>
    </w:p>
    <w:p w14:paraId="6C86E779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З2 </w:t>
      </w:r>
      <w:r w:rsidRPr="003F5FC5">
        <w:rPr>
          <w:sz w:val="28"/>
          <w:szCs w:val="28"/>
        </w:rPr>
        <w:t>основные геодезические определения, методы и принципы выполнения топографо-геодезических работ;</w:t>
      </w:r>
    </w:p>
    <w:p w14:paraId="0E6AFD5A" w14:textId="77777777" w:rsidR="00DE7F18" w:rsidRPr="003F5FC5" w:rsidRDefault="00DE7F18" w:rsidP="006114B1">
      <w:pPr>
        <w:pStyle w:val="s162"/>
        <w:ind w:firstLine="709"/>
        <w:jc w:val="both"/>
        <w:rPr>
          <w:sz w:val="28"/>
          <w:szCs w:val="28"/>
        </w:rPr>
      </w:pPr>
      <w:r w:rsidRPr="003F5FC5">
        <w:rPr>
          <w:b/>
          <w:sz w:val="28"/>
          <w:szCs w:val="28"/>
        </w:rPr>
        <w:t xml:space="preserve">З3  </w:t>
      </w:r>
      <w:r w:rsidRPr="003F5FC5">
        <w:rPr>
          <w:sz w:val="28"/>
          <w:szCs w:val="28"/>
        </w:rPr>
        <w:t>устройство геодезических приборов.</w:t>
      </w:r>
    </w:p>
    <w:p w14:paraId="18FBF7DD" w14:textId="77777777" w:rsidR="0038791C" w:rsidRPr="003F5FC5" w:rsidRDefault="0038791C" w:rsidP="006114B1">
      <w:pPr>
        <w:pStyle w:val="s162"/>
        <w:ind w:firstLine="709"/>
        <w:jc w:val="both"/>
        <w:rPr>
          <w:sz w:val="28"/>
          <w:szCs w:val="28"/>
        </w:rPr>
      </w:pPr>
    </w:p>
    <w:p w14:paraId="41133599" w14:textId="32DB649C" w:rsidR="0038791C" w:rsidRPr="003F5FC5" w:rsidRDefault="00065CA6" w:rsidP="0061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sz w:val="28"/>
          <w:szCs w:val="28"/>
        </w:rPr>
        <w:lastRenderedPageBreak/>
        <w:t>1.3.2 В</w:t>
      </w:r>
      <w:r w:rsidR="0038791C" w:rsidRPr="003F5FC5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r w:rsidRPr="003F5FC5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38791C" w:rsidRPr="003F5FC5">
        <w:rPr>
          <w:rFonts w:ascii="Times New Roman" w:hAnsi="Times New Roman" w:cs="Times New Roman"/>
          <w:sz w:val="28"/>
          <w:szCs w:val="28"/>
        </w:rPr>
        <w:t xml:space="preserve"> сформировать следующие компетенции:</w:t>
      </w:r>
    </w:p>
    <w:p w14:paraId="6A5D7076" w14:textId="77777777" w:rsidR="00481ABE" w:rsidRPr="003F5FC5" w:rsidRDefault="00481ABE" w:rsidP="006114B1">
      <w:pPr>
        <w:jc w:val="both"/>
      </w:pPr>
    </w:p>
    <w:p w14:paraId="108CDA9D" w14:textId="66D825C8" w:rsidR="00481ABE" w:rsidRPr="00381FF7" w:rsidRDefault="00481ABE" w:rsidP="006114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 xml:space="preserve">ОК </w:t>
      </w:r>
      <w:r w:rsidR="00AD4500" w:rsidRPr="006114B1">
        <w:rPr>
          <w:rFonts w:ascii="Times New Roman" w:hAnsi="Times New Roman"/>
          <w:b/>
          <w:sz w:val="28"/>
          <w:szCs w:val="28"/>
        </w:rPr>
        <w:t>0</w:t>
      </w:r>
      <w:r w:rsidR="006114B1">
        <w:rPr>
          <w:rFonts w:ascii="Times New Roman" w:hAnsi="Times New Roman"/>
          <w:b/>
          <w:sz w:val="28"/>
          <w:szCs w:val="28"/>
        </w:rPr>
        <w:t>2</w:t>
      </w:r>
      <w:r w:rsidRPr="00381FF7">
        <w:rPr>
          <w:rFonts w:ascii="Times New Roman" w:hAnsi="Times New Roman"/>
          <w:sz w:val="28"/>
          <w:szCs w:val="28"/>
        </w:rPr>
        <w:t xml:space="preserve"> Использовать современные </w:t>
      </w:r>
      <w:r w:rsidR="00065CA6" w:rsidRPr="00381FF7">
        <w:rPr>
          <w:rFonts w:ascii="Times New Roman" w:hAnsi="Times New Roman"/>
          <w:sz w:val="28"/>
          <w:szCs w:val="28"/>
        </w:rPr>
        <w:t>средства поиска</w:t>
      </w:r>
      <w:r w:rsidRPr="00381FF7">
        <w:rPr>
          <w:rFonts w:ascii="Times New Roman" w:hAnsi="Times New Roman"/>
          <w:sz w:val="28"/>
          <w:szCs w:val="28"/>
        </w:rPr>
        <w:t xml:space="preserve">, анализа и </w:t>
      </w:r>
      <w:r w:rsidR="00065CA6" w:rsidRPr="00381FF7">
        <w:rPr>
          <w:rFonts w:ascii="Times New Roman" w:hAnsi="Times New Roman"/>
          <w:sz w:val="28"/>
          <w:szCs w:val="28"/>
        </w:rPr>
        <w:t>интерпретации информации,</w:t>
      </w:r>
      <w:r w:rsidRPr="00381FF7">
        <w:rPr>
          <w:rFonts w:ascii="Times New Roman" w:hAnsi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</w:t>
      </w:r>
    </w:p>
    <w:p w14:paraId="037EE519" w14:textId="59B19237" w:rsidR="00481ABE" w:rsidRDefault="00481AB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6114B1">
        <w:rPr>
          <w:rStyle w:val="FontStyle47"/>
          <w:rFonts w:eastAsia="Calibri"/>
          <w:b/>
          <w:sz w:val="28"/>
          <w:szCs w:val="28"/>
        </w:rPr>
        <w:t>ПК</w:t>
      </w:r>
      <w:r w:rsidRPr="006114B1">
        <w:rPr>
          <w:rStyle w:val="FontStyle47"/>
          <w:rFonts w:eastAsiaTheme="majorEastAsia"/>
          <w:b/>
        </w:rPr>
        <w:t xml:space="preserve"> </w:t>
      </w:r>
      <w:r w:rsidRPr="006114B1">
        <w:rPr>
          <w:rStyle w:val="FontStyle47"/>
          <w:rFonts w:eastAsia="Calibri"/>
          <w:b/>
          <w:sz w:val="28"/>
          <w:szCs w:val="28"/>
        </w:rPr>
        <w:t>1.</w:t>
      </w:r>
      <w:r w:rsidR="006114B1">
        <w:rPr>
          <w:rStyle w:val="FontStyle47"/>
          <w:rFonts w:eastAsia="Calibri"/>
          <w:b/>
          <w:sz w:val="28"/>
          <w:szCs w:val="28"/>
        </w:rPr>
        <w:t xml:space="preserve">2 </w:t>
      </w:r>
      <w:r w:rsidRPr="00381FF7">
        <w:rPr>
          <w:rStyle w:val="FontStyle47"/>
          <w:rFonts w:eastAsia="Calibri"/>
          <w:sz w:val="28"/>
          <w:szCs w:val="28"/>
        </w:rPr>
        <w:t>Обрабатывать материалы геодезических съемок.</w:t>
      </w:r>
    </w:p>
    <w:p w14:paraId="0C432F76" w14:textId="75FEB05B" w:rsidR="003B054E" w:rsidRDefault="003B054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3B054E">
        <w:rPr>
          <w:rStyle w:val="FontStyle47"/>
          <w:rFonts w:eastAsia="Calibri"/>
          <w:b/>
          <w:sz w:val="28"/>
          <w:szCs w:val="28"/>
        </w:rPr>
        <w:t>ПК 2.3</w:t>
      </w:r>
      <w:r>
        <w:rPr>
          <w:rStyle w:val="FontStyle47"/>
          <w:rFonts w:eastAsia="Calibri"/>
          <w:sz w:val="28"/>
          <w:szCs w:val="28"/>
        </w:rPr>
        <w:t xml:space="preserve"> </w:t>
      </w:r>
      <w:r w:rsidRPr="003B054E">
        <w:rPr>
          <w:rStyle w:val="FontStyle47"/>
          <w:rFonts w:eastAsia="Calibri"/>
          <w:sz w:val="28"/>
          <w:szCs w:val="28"/>
        </w:rPr>
        <w:t>Осуществлять контроль качества текущего содержания железнодорожного пути, ремонтных и строительных работ.</w:t>
      </w:r>
    </w:p>
    <w:p w14:paraId="389764AB" w14:textId="2A5B43BF" w:rsidR="003B054E" w:rsidRDefault="003B054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3B054E">
        <w:rPr>
          <w:rStyle w:val="FontStyle47"/>
          <w:rFonts w:eastAsia="Calibri"/>
          <w:b/>
          <w:sz w:val="28"/>
          <w:szCs w:val="28"/>
        </w:rPr>
        <w:t>ПК 3.1</w:t>
      </w:r>
      <w:r>
        <w:rPr>
          <w:rStyle w:val="FontStyle47"/>
          <w:rFonts w:eastAsia="Calibri"/>
          <w:sz w:val="28"/>
          <w:szCs w:val="28"/>
        </w:rPr>
        <w:t xml:space="preserve"> </w:t>
      </w:r>
      <w:r w:rsidRPr="003B054E">
        <w:rPr>
          <w:rStyle w:val="FontStyle47"/>
          <w:rFonts w:eastAsia="Calibri"/>
          <w:sz w:val="28"/>
          <w:szCs w:val="28"/>
        </w:rPr>
        <w:t>Осуществлять контроль основных элементов и конструкций земляного полотна, железнодорожных переездов, путевых и сигнальных знаков, верхнего строения железнодорожного пути на соответствие техническим условиям эксплуатации.</w:t>
      </w:r>
    </w:p>
    <w:p w14:paraId="704B9546" w14:textId="259C488C" w:rsidR="003B054E" w:rsidRPr="00381FF7" w:rsidRDefault="003B054E" w:rsidP="006114B1">
      <w:pPr>
        <w:pStyle w:val="Style11"/>
        <w:ind w:firstLine="709"/>
        <w:rPr>
          <w:rStyle w:val="FontStyle47"/>
          <w:rFonts w:eastAsia="Calibri"/>
          <w:sz w:val="28"/>
          <w:szCs w:val="28"/>
        </w:rPr>
      </w:pPr>
      <w:r w:rsidRPr="003B054E">
        <w:rPr>
          <w:rStyle w:val="FontStyle47"/>
          <w:rFonts w:eastAsia="Calibri"/>
          <w:b/>
          <w:sz w:val="28"/>
          <w:szCs w:val="28"/>
        </w:rPr>
        <w:t>ПК 4.1</w:t>
      </w:r>
      <w:r>
        <w:rPr>
          <w:rStyle w:val="FontStyle47"/>
          <w:rFonts w:eastAsia="Calibri"/>
          <w:sz w:val="28"/>
          <w:szCs w:val="28"/>
        </w:rPr>
        <w:t xml:space="preserve">  </w:t>
      </w:r>
      <w:r w:rsidRPr="003B054E">
        <w:rPr>
          <w:rStyle w:val="FontStyle47"/>
          <w:rFonts w:eastAsia="Calibri"/>
          <w:sz w:val="28"/>
          <w:szCs w:val="28"/>
        </w:rPr>
        <w:t>Планировать работу структурного подразделения при технической эксплуатации, обслуживании и ремонте пути, искусственных сооружений.</w:t>
      </w:r>
    </w:p>
    <w:p w14:paraId="316C5207" w14:textId="3B01C517" w:rsidR="004117EC" w:rsidRPr="00381FF7" w:rsidRDefault="004117EC" w:rsidP="0061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4B1">
        <w:rPr>
          <w:rFonts w:ascii="Times New Roman" w:hAnsi="Times New Roman" w:cs="Times New Roman"/>
          <w:b/>
          <w:sz w:val="28"/>
          <w:szCs w:val="28"/>
        </w:rPr>
        <w:t>1.3.3</w:t>
      </w:r>
      <w:r w:rsidRPr="00381FF7">
        <w:rPr>
          <w:rFonts w:ascii="Times New Roman" w:hAnsi="Times New Roman" w:cs="Times New Roman"/>
          <w:sz w:val="28"/>
          <w:szCs w:val="28"/>
        </w:rPr>
        <w:t xml:space="preserve">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5F7CDCCC" w14:textId="77777777" w:rsidR="006B08D2" w:rsidRPr="00381FF7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sz w:val="28"/>
          <w:szCs w:val="28"/>
        </w:rPr>
        <w:t>ЛР.13</w:t>
      </w:r>
      <w:r w:rsidRPr="00381FF7">
        <w:rPr>
          <w:rFonts w:ascii="Times New Roman" w:hAnsi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542F64AF" w14:textId="77777777" w:rsidR="006B08D2" w:rsidRPr="00381FF7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6114B1">
        <w:rPr>
          <w:rFonts w:ascii="Times New Roman" w:hAnsi="Times New Roman"/>
          <w:b/>
          <w:sz w:val="28"/>
          <w:szCs w:val="28"/>
        </w:rPr>
        <w:t>ЛР.27</w:t>
      </w:r>
      <w:r w:rsidRPr="00381FF7">
        <w:rPr>
          <w:rFonts w:ascii="Times New Roman" w:hAnsi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393680F7" w14:textId="77777777" w:rsidR="006B08D2" w:rsidRPr="003F5FC5" w:rsidRDefault="006B08D2" w:rsidP="006114B1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Calibri" w:hAnsi="Times New Roman"/>
          <w:sz w:val="24"/>
          <w:szCs w:val="24"/>
        </w:rPr>
      </w:pPr>
      <w:r w:rsidRPr="006114B1">
        <w:rPr>
          <w:rFonts w:ascii="Times New Roman" w:hAnsi="Times New Roman"/>
          <w:b/>
          <w:sz w:val="28"/>
          <w:szCs w:val="28"/>
        </w:rPr>
        <w:t>ЛР.30</w:t>
      </w:r>
      <w:r w:rsidRPr="00381FF7">
        <w:rPr>
          <w:rFonts w:ascii="Times New Roman" w:hAnsi="Times New Roman"/>
          <w:sz w:val="28"/>
          <w:szCs w:val="28"/>
        </w:rPr>
        <w:t xml:space="preserve"> </w:t>
      </w:r>
      <w:r w:rsidRPr="00381FF7">
        <w:rPr>
          <w:rFonts w:ascii="Times New Roman" w:eastAsia="Calibri" w:hAnsi="Times New Roman"/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</w:t>
      </w:r>
      <w:r w:rsidRPr="003F5FC5">
        <w:rPr>
          <w:rFonts w:ascii="Times New Roman" w:eastAsia="Calibri" w:hAnsi="Times New Roman"/>
          <w:sz w:val="28"/>
          <w:szCs w:val="28"/>
        </w:rPr>
        <w:t xml:space="preserve"> и личностного развития.</w:t>
      </w:r>
      <w:r w:rsidRPr="003F5FC5">
        <w:rPr>
          <w:rFonts w:ascii="Times New Roman" w:eastAsia="Calibri" w:hAnsi="Times New Roman"/>
          <w:sz w:val="24"/>
          <w:szCs w:val="24"/>
        </w:rPr>
        <w:tab/>
      </w:r>
    </w:p>
    <w:p w14:paraId="5562BD01" w14:textId="77777777" w:rsidR="00231ED8" w:rsidRDefault="00231ED8" w:rsidP="004D2B92">
      <w:pPr>
        <w:pStyle w:val="Style2"/>
        <w:widowControl/>
        <w:rPr>
          <w:rStyle w:val="FontStyle50"/>
        </w:rPr>
      </w:pPr>
    </w:p>
    <w:p w14:paraId="661CC680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56D5663A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34CC0DD6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6B3500B8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670B8821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2D6760E0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739C1003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039AC606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4CB442D5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13033ADD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13AB7976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090C6776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04D9791F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1D57E9A1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763CC9AB" w14:textId="77777777" w:rsidR="003B054E" w:rsidRDefault="003B054E" w:rsidP="004D2B92">
      <w:pPr>
        <w:pStyle w:val="Style2"/>
        <w:widowControl/>
        <w:rPr>
          <w:rStyle w:val="FontStyle50"/>
        </w:rPr>
      </w:pPr>
    </w:p>
    <w:p w14:paraId="0B1D8548" w14:textId="0A29876B" w:rsidR="004D2B92" w:rsidRPr="003F5FC5" w:rsidRDefault="004D2B92" w:rsidP="004D2B92">
      <w:pPr>
        <w:pStyle w:val="Style2"/>
        <w:widowControl/>
        <w:rPr>
          <w:rStyle w:val="FontStyle50"/>
        </w:rPr>
      </w:pPr>
      <w:r w:rsidRPr="003F5FC5">
        <w:rPr>
          <w:rStyle w:val="FontStyle50"/>
        </w:rPr>
        <w:t>2. СТРУКТУРА И СОДЕРЖАНИЕ УЧЕБНОЙ ДИСЦИПЛИНЫ</w:t>
      </w:r>
    </w:p>
    <w:p w14:paraId="068ED4EE" w14:textId="77777777" w:rsidR="004D2B92" w:rsidRPr="003F5FC5" w:rsidRDefault="004D2B92" w:rsidP="004D2B92">
      <w:pPr>
        <w:pStyle w:val="Style2"/>
        <w:widowControl/>
        <w:rPr>
          <w:rStyle w:val="FontStyle50"/>
        </w:rPr>
      </w:pPr>
      <w:r w:rsidRPr="003F5FC5">
        <w:rPr>
          <w:rStyle w:val="FontStyle50"/>
        </w:rPr>
        <w:t>2.1. Объем учебной дисциплины и виды учебной работы</w:t>
      </w:r>
    </w:p>
    <w:p w14:paraId="308B63A9" w14:textId="77777777" w:rsidR="004D2B92" w:rsidRPr="003F5FC5" w:rsidRDefault="004D2B92" w:rsidP="004D2B92">
      <w:pPr>
        <w:pStyle w:val="Style2"/>
        <w:widowControl/>
        <w:rPr>
          <w:rStyle w:val="FontStyle50"/>
        </w:rPr>
      </w:pPr>
    </w:p>
    <w:p w14:paraId="6E7B22E2" w14:textId="77777777" w:rsidR="004D2B92" w:rsidRPr="003F5FC5" w:rsidRDefault="004D2B92" w:rsidP="004D2B92">
      <w:pPr>
        <w:pStyle w:val="Style2"/>
        <w:widowControl/>
        <w:rPr>
          <w:rStyle w:val="FontStyle50"/>
          <w:szCs w:val="24"/>
        </w:rPr>
      </w:pPr>
      <w:r w:rsidRPr="003F5FC5">
        <w:rPr>
          <w:rStyle w:val="FontStyle50"/>
          <w:szCs w:val="24"/>
        </w:rPr>
        <w:t>Очная форма обучения</w:t>
      </w:r>
    </w:p>
    <w:p w14:paraId="04F625CD" w14:textId="77777777" w:rsidR="004D2B92" w:rsidRPr="003F5FC5" w:rsidRDefault="004D2B92" w:rsidP="004D2B92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D2B92" w:rsidRPr="003F5FC5" w14:paraId="2CA1E331" w14:textId="77777777" w:rsidTr="00065CA6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4D9F3" w14:textId="77777777" w:rsidR="004D2B92" w:rsidRPr="003F5FC5" w:rsidRDefault="004D2B92" w:rsidP="00065CA6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A2D20" w14:textId="77777777" w:rsidR="004D2B92" w:rsidRPr="003F5FC5" w:rsidRDefault="004D2B92" w:rsidP="00065CA6">
            <w:pPr>
              <w:pStyle w:val="Style32"/>
              <w:widowControl/>
              <w:jc w:val="center"/>
              <w:rPr>
                <w:rStyle w:val="FontStyle41"/>
              </w:rPr>
            </w:pPr>
            <w:r w:rsidRPr="003F5FC5">
              <w:rPr>
                <w:rStyle w:val="FontStyle41"/>
              </w:rPr>
              <w:t>Объем часов</w:t>
            </w:r>
          </w:p>
        </w:tc>
      </w:tr>
      <w:tr w:rsidR="004D2B92" w:rsidRPr="003F5FC5" w14:paraId="63B7221E" w14:textId="77777777" w:rsidTr="00065CA6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59BF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DA31B" w14:textId="288FA61C" w:rsidR="004D2B92" w:rsidRPr="003F5FC5" w:rsidRDefault="003B054E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126</w:t>
            </w:r>
          </w:p>
        </w:tc>
      </w:tr>
      <w:tr w:rsidR="004D2B92" w:rsidRPr="003F5FC5" w14:paraId="2CB759A5" w14:textId="77777777" w:rsidTr="00065CA6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4B48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3F5FC5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ECB3A" w14:textId="38F081F2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 w:rsidRPr="003F5FC5">
              <w:rPr>
                <w:rStyle w:val="FontStyle50"/>
              </w:rPr>
              <w:t>118</w:t>
            </w:r>
          </w:p>
        </w:tc>
      </w:tr>
      <w:tr w:rsidR="004D2B92" w:rsidRPr="003F5FC5" w14:paraId="73247FBB" w14:textId="77777777" w:rsidTr="00065CA6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E629" w14:textId="77777777" w:rsidR="004D2B92" w:rsidRPr="003F5FC5" w:rsidRDefault="004D2B92" w:rsidP="00065CA6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76DA" w14:textId="77777777" w:rsidR="004D2B92" w:rsidRPr="003F5FC5" w:rsidRDefault="004D2B92" w:rsidP="00065CA6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4D2B92" w:rsidRPr="003F5FC5" w14:paraId="5B68E416" w14:textId="77777777" w:rsidTr="00065CA6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5108F" w14:textId="77777777" w:rsidR="004D2B92" w:rsidRPr="003F5FC5" w:rsidRDefault="004D2B92" w:rsidP="00065CA6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3F5FC5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91FE2" w14:textId="6581D8B3" w:rsidR="004D2B92" w:rsidRPr="003F5FC5" w:rsidRDefault="00C328C3" w:rsidP="00065CA6">
            <w:pPr>
              <w:pStyle w:val="Style33"/>
              <w:widowControl/>
              <w:jc w:val="center"/>
              <w:rPr>
                <w:rStyle w:val="FontStyle51"/>
              </w:rPr>
            </w:pPr>
            <w:r w:rsidRPr="003F5FC5">
              <w:rPr>
                <w:rStyle w:val="FontStyle51"/>
              </w:rPr>
              <w:t>10</w:t>
            </w:r>
            <w:r w:rsidR="004D2B92" w:rsidRPr="003F5FC5">
              <w:rPr>
                <w:rStyle w:val="FontStyle51"/>
              </w:rPr>
              <w:t>2</w:t>
            </w:r>
          </w:p>
        </w:tc>
      </w:tr>
      <w:tr w:rsidR="004D2B92" w:rsidRPr="003F5FC5" w14:paraId="55FDDC76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08AA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5872" w14:textId="2C28CC2C" w:rsidR="004D2B92" w:rsidRPr="003F5FC5" w:rsidRDefault="00B37FA1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</w:rPr>
              <w:t>8</w:t>
            </w:r>
          </w:p>
        </w:tc>
      </w:tr>
      <w:tr w:rsidR="004D2B92" w:rsidRPr="003F5FC5" w14:paraId="2C736AAC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8CE9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F5FC5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8BA8" w14:textId="509E60BB" w:rsidR="004D2B92" w:rsidRPr="003F5FC5" w:rsidRDefault="00B37FA1" w:rsidP="00065CA6">
            <w:pPr>
              <w:pStyle w:val="Style34"/>
              <w:widowControl/>
              <w:jc w:val="center"/>
              <w:rPr>
                <w:rStyle w:val="FontStyle51"/>
              </w:rPr>
            </w:pPr>
            <w:r w:rsidRPr="003F5FC5">
              <w:rPr>
                <w:rStyle w:val="FontStyle51"/>
              </w:rPr>
              <w:t>8</w:t>
            </w:r>
          </w:p>
        </w:tc>
      </w:tr>
      <w:tr w:rsidR="004D2B92" w:rsidRPr="003F5FC5" w14:paraId="129C575B" w14:textId="77777777" w:rsidTr="003B054E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01CA1" w14:textId="77777777" w:rsidR="004D2B92" w:rsidRPr="006114B1" w:rsidRDefault="004D2B92" w:rsidP="00065CA6">
            <w:pPr>
              <w:pStyle w:val="Style34"/>
              <w:widowControl/>
              <w:jc w:val="both"/>
              <w:rPr>
                <w:rStyle w:val="FontStyle50"/>
              </w:rPr>
            </w:pPr>
            <w:r w:rsidRPr="006114B1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25A7" w14:textId="7D243534" w:rsidR="004D2B92" w:rsidRPr="005D6D4E" w:rsidRDefault="003B054E" w:rsidP="00065CA6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8</w:t>
            </w:r>
          </w:p>
        </w:tc>
      </w:tr>
      <w:tr w:rsidR="004D2B92" w:rsidRPr="003F5FC5" w14:paraId="1A4ED2F5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EFD0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C96A" w14:textId="77777777" w:rsidR="004D2B92" w:rsidRPr="003F5FC5" w:rsidRDefault="004D2B92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4D2B92" w:rsidRPr="003F5FC5" w14:paraId="702D29FC" w14:textId="77777777" w:rsidTr="00065CA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C69C" w14:textId="77777777" w:rsidR="004D2B92" w:rsidRPr="003F5FC5" w:rsidRDefault="004D2B92" w:rsidP="00065CA6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3F5FC5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450F" w14:textId="44FAB6E0" w:rsidR="004D2B92" w:rsidRPr="003F5FC5" w:rsidRDefault="003B054E" w:rsidP="00065CA6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8</w:t>
            </w:r>
          </w:p>
        </w:tc>
      </w:tr>
      <w:tr w:rsidR="006114B1" w:rsidRPr="003F5FC5" w14:paraId="15EB5DFB" w14:textId="77777777" w:rsidTr="00873EB5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BB91" w14:textId="5C80CD2B" w:rsidR="006114B1" w:rsidRPr="009B67C1" w:rsidRDefault="006114B1" w:rsidP="006114B1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9B67C1">
              <w:rPr>
                <w:b/>
                <w:i/>
                <w:sz w:val="26"/>
                <w:szCs w:val="26"/>
              </w:rPr>
              <w:t>Промежуточная</w:t>
            </w:r>
            <w:r w:rsidRPr="009B67C1">
              <w:rPr>
                <w:rStyle w:val="FontStyle51"/>
                <w:b/>
                <w:i/>
              </w:rPr>
              <w:t xml:space="preserve"> аттестация в форме экзамена (4 семестр)</w:t>
            </w:r>
          </w:p>
        </w:tc>
      </w:tr>
    </w:tbl>
    <w:p w14:paraId="31F1A872" w14:textId="2C4B5C05" w:rsidR="00EC76B9" w:rsidRPr="003F5FC5" w:rsidRDefault="006114B1" w:rsidP="006114B1">
      <w:pPr>
        <w:tabs>
          <w:tab w:val="left" w:pos="2705"/>
        </w:tabs>
      </w:pPr>
      <w:r>
        <w:tab/>
      </w:r>
    </w:p>
    <w:p w14:paraId="13D4C273" w14:textId="77777777" w:rsidR="00EC76B9" w:rsidRPr="003F5FC5" w:rsidRDefault="00EC76B9"/>
    <w:p w14:paraId="64346A60" w14:textId="77777777" w:rsidR="00EC76B9" w:rsidRPr="003F5FC5" w:rsidRDefault="00EC76B9"/>
    <w:p w14:paraId="49E1D258" w14:textId="77777777" w:rsidR="00EC76B9" w:rsidRPr="003F5FC5" w:rsidRDefault="00EC76B9">
      <w:pPr>
        <w:sectPr w:rsidR="00EC76B9" w:rsidRPr="003F5FC5" w:rsidSect="00A12779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92EF380" w14:textId="77777777" w:rsidR="00A15B32" w:rsidRPr="00A15B32" w:rsidRDefault="00A15B32" w:rsidP="00A15B32">
      <w:pPr>
        <w:spacing w:after="0" w:line="256" w:lineRule="auto"/>
        <w:ind w:left="-284"/>
        <w:jc w:val="center"/>
        <w:rPr>
          <w:rFonts w:ascii="Times New Roman" w:eastAsia="Calibri" w:hAnsi="Times New Roman" w:cs="Times New Roman"/>
          <w:b/>
          <w:color w:val="262626"/>
          <w:sz w:val="28"/>
          <w:szCs w:val="28"/>
          <w:lang w:eastAsia="en-US"/>
        </w:rPr>
      </w:pPr>
      <w:bookmarkStart w:id="0" w:name="_GoBack"/>
      <w:r w:rsidRPr="00A15B32">
        <w:rPr>
          <w:rFonts w:ascii="Times New Roman" w:eastAsia="Calibri" w:hAnsi="Times New Roman" w:cs="Times New Roman"/>
          <w:b/>
          <w:color w:val="262626"/>
          <w:sz w:val="28"/>
          <w:szCs w:val="28"/>
          <w:lang w:eastAsia="en-US"/>
        </w:rPr>
        <w:lastRenderedPageBreak/>
        <w:t>2.2 Тематический план и содержание учебной дисциплины ОП.08 Геодезия</w:t>
      </w:r>
    </w:p>
    <w:bookmarkEnd w:id="0"/>
    <w:p w14:paraId="69402AEC" w14:textId="77777777" w:rsidR="00A15B32" w:rsidRPr="00A15B32" w:rsidRDefault="00A15B32" w:rsidP="00A15B32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color w:val="262626"/>
          <w:sz w:val="28"/>
          <w:lang w:eastAsia="en-US"/>
        </w:rPr>
      </w:pPr>
    </w:p>
    <w:tbl>
      <w:tblPr>
        <w:tblStyle w:val="23"/>
        <w:tblW w:w="153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6804"/>
        <w:gridCol w:w="1417"/>
        <w:gridCol w:w="3403"/>
      </w:tblGrid>
      <w:tr w:rsidR="00A15B32" w:rsidRPr="00A15B32" w14:paraId="1A2E07C3" w14:textId="77777777" w:rsidTr="00A15B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8D21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Наименование разделов и тем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0C51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DC1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Объём часов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388C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Коды знаний, умений, компетенций и личностных результатов, формированию которых способствует элемент программы</w:t>
            </w:r>
          </w:p>
        </w:tc>
      </w:tr>
      <w:tr w:rsidR="00A15B32" w:rsidRPr="00A15B32" w14:paraId="6AACD1B6" w14:textId="77777777" w:rsidTr="00A15B32">
        <w:trPr>
          <w:trHeight w:val="1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8074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E051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7F22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1100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4</w:t>
            </w:r>
          </w:p>
        </w:tc>
      </w:tr>
      <w:tr w:rsidR="00A15B32" w:rsidRPr="00A15B32" w14:paraId="6DEE59AD" w14:textId="77777777" w:rsidTr="009016A1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39C" w14:textId="5F9E6784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Раздел 1. Основы геодезии</w:t>
            </w:r>
          </w:p>
        </w:tc>
      </w:tr>
      <w:tr w:rsidR="00A15B32" w:rsidRPr="00A15B32" w14:paraId="276BD057" w14:textId="77777777" w:rsidTr="00A15B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322A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Тема 1.1. Общие сведения по геодезии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59E2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65FD3134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Форма Земли и её размеры. Координаты точек земной поверхности. Понятие и виды масштабов. Проектирование земной поверхности на плоскость. Виды геодезических съёмок. Единицы мер, применяемых в геодезии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8CB4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B60D" w14:textId="0AE1FB75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4F16ADD3" w14:textId="77777777" w:rsidTr="00A15B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553F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Тема 1.2. Рельеф местности и его изображение на планах и картах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4235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7CE3A984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Основные формы рельефа земной поверхности. Способ изображения рельефа на планах и картах. Горизонтали. Их построение, свойства.</w:t>
            </w:r>
          </w:p>
          <w:p w14:paraId="44EB2AFC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Понятие об ориентировании линии. Географические и магнитные меридианы. Азимуты, дирекционные углы. Румбы линий. Зависимость между дирекционными углами и румбами. Зависимость между внутренними и дирекционными углами и румбами. Магнитные азимуты и румбы.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E409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E29F" w14:textId="7B996F5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4B49EED5" w14:textId="77777777" w:rsidTr="00A15B32"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ABDA" w14:textId="653239D1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Раздел 2. Теодолитная съёмка</w:t>
            </w:r>
            <w:r>
              <w:rPr>
                <w:rFonts w:ascii="Times New Roman" w:hAnsi="Times New Roman"/>
                <w:b/>
                <w:color w:val="262626"/>
              </w:rPr>
              <w:t xml:space="preserve">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D27E" w14:textId="79B5E171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</w:p>
        </w:tc>
      </w:tr>
      <w:tr w:rsidR="00A15B32" w:rsidRPr="00A15B32" w14:paraId="0BD645D4" w14:textId="77777777" w:rsidTr="00A15B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5105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Тема 2.1. Линейные измерения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1F61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34C9C21A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Понятие о государственной геодезической сети. Съёмочное обоснование теодолитной съёмки. Подготовка линии к измерению. Компарирование земляных лент. Порядок измерения линии землемерной лентой. Контроль измерения и оценка точности. Измерение наклон</w:t>
            </w:r>
            <w:r w:rsidRPr="00A15B32">
              <w:rPr>
                <w:rFonts w:ascii="Times New Roman" w:hAnsi="Times New Roman"/>
                <w:color w:val="262626"/>
              </w:rPr>
              <w:lastRenderedPageBreak/>
              <w:t>ных линий. Вычисление горизонтальных проложений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2E92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9B0" w14:textId="5F183161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3829063F" w14:textId="77777777" w:rsidTr="00A15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9508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Тема 2.2. Приборы для измерения горизонтальных и вертикальных углов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2488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332939F7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Теодолиты, их типы, марки, устройства. Измерение горизонтальных и вертикальных углов теодолитом. Оценка точности измерения. Поверка и юстировка теодолитов. Нитяной дальномер теодолитов. Определение горизонтальных проложений расстояний, измеренных дальномером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9A49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CF65" w14:textId="0193545E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0E61CE5B" w14:textId="77777777" w:rsidTr="00A15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6D57" w14:textId="77777777" w:rsidR="00A15B32" w:rsidRPr="00A15B32" w:rsidRDefault="00A15B32" w:rsidP="00A15B32">
            <w:pPr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5CE7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Лабораторные занятия</w:t>
            </w:r>
          </w:p>
          <w:p w14:paraId="0FF4C989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Исследование конструкции теодолитов. Установка теодолита в рабочее положение, измерение углов теодолитом.</w:t>
            </w:r>
          </w:p>
          <w:p w14:paraId="3CE4486A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Измерение расстояний нитяным дальномером.</w:t>
            </w:r>
          </w:p>
          <w:p w14:paraId="1CBAD477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Выполнение поверок и юстировок теодолита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976C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DAEF" w14:textId="313EB053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495DB90A" w14:textId="77777777" w:rsidTr="00A15B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4F3D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Тема 2.3. Производство теодолитной съёмки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8430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26412C03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Цель и назначение теодолитной съёмки. Состав работ. Проложение теодолитных ходов. Выбор точек съёмочного обоснования, их закрепление. Привязка теодолитных ходов. Способы съёмки ситуации, ведение абриса. Определение неприступных расстояний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B42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758" w14:textId="4FF1E90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4F50DA09" w14:textId="77777777" w:rsidTr="00A15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87F4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Тема 2.4. Обработка полевых материалов теодолитной съёмки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4E1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72DCC263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Последовательность обработки. Увязка теодолитных ходов. Вычисление дирекционных углов, румбов, горизонтальных проложений. Прямая геодезическая задача. Вычисление приращений и их увязка. Вычисление координат точек теодолитных ходов. Ведомость вычисления координат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4A53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1D74" w14:textId="2E6DCFD8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0588C092" w14:textId="77777777" w:rsidTr="00A15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5E83" w14:textId="77777777" w:rsidR="00A15B32" w:rsidRPr="00A15B32" w:rsidRDefault="00A15B32" w:rsidP="00A15B32">
            <w:pPr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C03A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Практические занятия</w:t>
            </w:r>
          </w:p>
          <w:p w14:paraId="3A4A35A1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Обработка ведомости вычисления координат теодолитного 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430B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E9DF" w14:textId="2D393C95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40CB696E" w14:textId="77777777" w:rsidTr="00A15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4920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 xml:space="preserve">Тема 2.5. Составление планов теодолитных ходов и вычислений </w:t>
            </w:r>
            <w:r w:rsidRPr="00A15B32">
              <w:rPr>
                <w:rFonts w:ascii="Times New Roman" w:hAnsi="Times New Roman"/>
                <w:b/>
                <w:color w:val="262626"/>
              </w:rPr>
              <w:lastRenderedPageBreak/>
              <w:t>площадей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3149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lastRenderedPageBreak/>
              <w:t>Содержание учебного материала</w:t>
            </w:r>
          </w:p>
          <w:p w14:paraId="45F97D22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Последовательность и приёмы составления планов теодолитных хо</w:t>
            </w:r>
            <w:r w:rsidRPr="00A15B32">
              <w:rPr>
                <w:rFonts w:ascii="Times New Roman" w:hAnsi="Times New Roman"/>
                <w:color w:val="262626"/>
              </w:rPr>
              <w:lastRenderedPageBreak/>
              <w:t>дов по координатам. Нанесение ситуации на план. Оформление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635C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8A61" w14:textId="4457148C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7C71E587" w14:textId="77777777" w:rsidTr="00A15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71A9" w14:textId="77777777" w:rsidR="00A15B32" w:rsidRPr="00A15B32" w:rsidRDefault="00A15B32" w:rsidP="00A15B32">
            <w:pPr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3763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Практические занятия</w:t>
            </w:r>
          </w:p>
          <w:p w14:paraId="7A52A661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Построение плана теодолитной съёмки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DA23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5724" w14:textId="253632D0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5DFDC900" w14:textId="77777777" w:rsidTr="00A15B32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350B" w14:textId="038A9E29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Раздел 3. Геометрическое нивелирование</w:t>
            </w:r>
          </w:p>
        </w:tc>
      </w:tr>
      <w:tr w:rsidR="00A15B32" w:rsidRPr="00A15B32" w14:paraId="1A2B9847" w14:textId="77777777" w:rsidTr="00A15B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F551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Тема 3.1. Общие сведения о нивелировании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08FA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4AA95608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Понятие о нивелировании. Виды нивелирования. Понятие о государственной нивелированной сети. Нивелирные знаки. Способы геометрического нивелирования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4A72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D393" w14:textId="210D854A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2C54575C" w14:textId="77777777" w:rsidTr="00A15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A886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Тема 3.2. Приборы для геометрического нивелирования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D029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505C6034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Типы и марки нивелиров. Технические характеристики нивелиров. Нивелирные рейки, башмаки, костыли. Отсчёты по нивелирным рейкам. Поверки нивелиров. Уход за нивелирами и нивелирными рейками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8449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8C61" w14:textId="421EA666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5409D08D" w14:textId="77777777" w:rsidTr="00A15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210A" w14:textId="77777777" w:rsidR="00A15B32" w:rsidRPr="00A15B32" w:rsidRDefault="00A15B32" w:rsidP="00A15B32">
            <w:pPr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5472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Лабораторные работы</w:t>
            </w:r>
          </w:p>
          <w:p w14:paraId="5D9C951F" w14:textId="77777777" w:rsidR="00A15B32" w:rsidRPr="00A15B32" w:rsidRDefault="00A15B32" w:rsidP="00A15B32">
            <w:pPr>
              <w:numPr>
                <w:ilvl w:val="0"/>
                <w:numId w:val="15"/>
              </w:numPr>
              <w:spacing w:after="160" w:line="256" w:lineRule="auto"/>
              <w:contextualSpacing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Исследование конструкции нивелиров и нивелирных реек. Снятие отсчётов по нивелирным рейкам. Установка нивелира в рабочее положение; определение превышений.</w:t>
            </w:r>
          </w:p>
          <w:p w14:paraId="5B119BD4" w14:textId="77777777" w:rsidR="00A15B32" w:rsidRPr="00A15B32" w:rsidRDefault="00A15B32" w:rsidP="00A15B32">
            <w:pPr>
              <w:numPr>
                <w:ilvl w:val="0"/>
                <w:numId w:val="15"/>
              </w:numPr>
              <w:spacing w:after="160" w:line="256" w:lineRule="auto"/>
              <w:contextualSpacing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 xml:space="preserve"> Выполнение поверок и юстировок нивелиров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FE7D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DF85" w14:textId="1BEEC609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5CD7D239" w14:textId="77777777" w:rsidTr="00A15B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5F68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Тема 3.3. Производство геометрического нивелирования трассы железной дороги. Обработка полевых материалов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01FB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434CD4EC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Понятие о трассе железной дороги. Подготовка трассы к нивелированию. Пикетажный журнал и его ведение. Круговые кривые и их главные точки. Детальная разбивка железнодорожных кривых. Вынос пикетов с тангенса на кривую. Разбивка главных точек кривой на местности. Нивелирование трассы и поперечников. Журнал нивелирования. Полевой контроль нивелирования. Обработка журнала нивелирования. Постраничный контроль. Увязывание высот нивелирных ходов. Понятия о проектировании по профилю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3A4C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6A45" w14:textId="0201C320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48A9C177" w14:textId="77777777" w:rsidTr="00A15B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C9E5" w14:textId="77777777" w:rsidR="00A15B32" w:rsidRPr="00A15B32" w:rsidRDefault="00A15B32" w:rsidP="00A15B32">
            <w:pPr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3355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Практические занятия</w:t>
            </w:r>
          </w:p>
          <w:p w14:paraId="61FBEEE3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Составление подробного профиля трассы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5E59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34AD" w14:textId="7382F911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7D8E254B" w14:textId="77777777" w:rsidTr="00D05BB6"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84DE" w14:textId="02DCE1BD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Раздел 4.Тахеометрическая съемка</w:t>
            </w:r>
          </w:p>
        </w:tc>
      </w:tr>
      <w:tr w:rsidR="00A15B32" w:rsidRPr="00A15B32" w14:paraId="0700FD78" w14:textId="77777777" w:rsidTr="00A15B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96C5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 xml:space="preserve">Тема 4.1. </w:t>
            </w:r>
          </w:p>
          <w:p w14:paraId="2959EC65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Производство тахеометрической съемки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9696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Содержание учебного материала</w:t>
            </w:r>
          </w:p>
          <w:p w14:paraId="0573E5AB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общие сведения о тахеометрической съемке. Приборы, применяемые при тахеометрической съемке. Порядок работы с теодолитом – тахеометром на станции. Вычислительная и графическая обработка результатов съемки. Составление плана с горизонталями по материалам тахеометрической съемки.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742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0A46" w14:textId="74F68786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  <w:tr w:rsidR="00A15B32" w:rsidRPr="00A15B32" w14:paraId="58961425" w14:textId="77777777" w:rsidTr="00A15B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967F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EEE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8D4E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118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FB1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</w:p>
        </w:tc>
      </w:tr>
      <w:tr w:rsidR="00A15B32" w:rsidRPr="00A15B32" w14:paraId="056A1605" w14:textId="77777777" w:rsidTr="00A15B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4D3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ACE9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Самостоятельная работа обучающихся</w:t>
            </w:r>
          </w:p>
          <w:p w14:paraId="71AE5191" w14:textId="77777777" w:rsidR="00A15B32" w:rsidRPr="00A15B32" w:rsidRDefault="00A15B32" w:rsidP="00A15B32">
            <w:pPr>
              <w:spacing w:after="160" w:line="256" w:lineRule="auto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color w:val="262626"/>
              </w:rPr>
              <w:t>Систематическая проработка конспектов занятий, учебной и дополнительной литературы (по вопросам к разделам учебной литературы, главам учебных пособий, составленных преподавателем). Поиск, анализ и оценка дополнительной информации по содержанию учебного материала. Подготовка к лабораторным  работе и практическим занятиям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094F" w14:textId="77777777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A15B32">
              <w:rPr>
                <w:rFonts w:ascii="Times New Roman" w:hAnsi="Times New Roman"/>
                <w:b/>
                <w:color w:val="262626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E93F" w14:textId="5F51B664" w:rsidR="00A15B32" w:rsidRPr="00A15B32" w:rsidRDefault="00A15B32" w:rsidP="00A15B32">
            <w:pPr>
              <w:spacing w:after="160" w:line="256" w:lineRule="auto"/>
              <w:jc w:val="center"/>
              <w:rPr>
                <w:rFonts w:ascii="Times New Roman" w:hAnsi="Times New Roman"/>
                <w:color w:val="262626"/>
              </w:rPr>
            </w:pPr>
            <w:r w:rsidRPr="00A15B32">
              <w:rPr>
                <w:rFonts w:ascii="Times New Roman" w:hAnsi="Times New Roman"/>
              </w:rPr>
              <w:t xml:space="preserve">ОК02, </w:t>
            </w:r>
            <w:r w:rsidRPr="00A15B32">
              <w:rPr>
                <w:rFonts w:ascii="Times New Roman" w:hAnsi="Times New Roman"/>
                <w:color w:val="000000"/>
                <w:shd w:val="clear" w:color="auto" w:fill="FFFFFF"/>
              </w:rPr>
              <w:t>ПК1.2, ПК2.3,ПК 3.1,ПК 4.1, ПК1.3, ЛР13, ЛР27, ЛР30</w:t>
            </w:r>
          </w:p>
        </w:tc>
      </w:tr>
    </w:tbl>
    <w:p w14:paraId="2579ED4C" w14:textId="77777777" w:rsidR="00A15B32" w:rsidRDefault="00A15B32" w:rsidP="001031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26F2F8E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E804CED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7B1400FA" w14:textId="77777777" w:rsidR="00546CAF" w:rsidRPr="003F5FC5" w:rsidRDefault="00546CAF" w:rsidP="00546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97671B4" w14:textId="77777777" w:rsidR="00546CAF" w:rsidRPr="003F5FC5" w:rsidRDefault="00546CAF" w:rsidP="00546C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F5FC5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3F5FC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F5FC5">
        <w:rPr>
          <w:rFonts w:ascii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1BB3B268" w14:textId="77777777" w:rsidR="005D6D4E" w:rsidRDefault="005D6D4E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F314892" w14:textId="77777777" w:rsidR="008614E2" w:rsidRDefault="008614E2" w:rsidP="00861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67DDAE" w14:textId="77777777" w:rsidR="008614E2" w:rsidRPr="003F5FC5" w:rsidRDefault="008614E2" w:rsidP="005D6D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F4DC08" w14:textId="77777777" w:rsidR="00546CAF" w:rsidRPr="003F5FC5" w:rsidRDefault="00546CAF" w:rsidP="00546CAF">
      <w:pPr>
        <w:shd w:val="clear" w:color="auto" w:fill="FFFFFF"/>
        <w:tabs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360762BA" w14:textId="77777777" w:rsidR="00EC76B9" w:rsidRPr="003F5FC5" w:rsidRDefault="00EC76B9" w:rsidP="00362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C76B9" w:rsidRPr="003F5FC5">
          <w:pgSz w:w="16838" w:h="11906" w:orient="landscape"/>
          <w:pgMar w:top="851" w:right="567" w:bottom="851" w:left="1134" w:header="709" w:footer="709" w:gutter="0"/>
          <w:cols w:space="720"/>
        </w:sectPr>
      </w:pPr>
    </w:p>
    <w:p w14:paraId="249653D4" w14:textId="77777777" w:rsidR="007E38F4" w:rsidRPr="003F5FC5" w:rsidRDefault="007E38F4" w:rsidP="00065CA6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361AA962" w14:textId="77777777" w:rsidR="007E38F4" w:rsidRPr="003F5FC5" w:rsidRDefault="007E38F4" w:rsidP="00065CA6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A6663DD" w14:textId="77777777" w:rsidR="004C737D" w:rsidRPr="004C737D" w:rsidRDefault="004C737D" w:rsidP="004C737D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1511C2D8" w14:textId="3F9DFFC5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AB1058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учебном </w:t>
      </w:r>
      <w:r w:rsidRPr="00D74BE4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>кабинете</w:t>
      </w:r>
      <w:r w:rsidRPr="004C737D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 xml:space="preserve"> </w:t>
      </w:r>
      <w:r w:rsidR="00D74BE4" w:rsidRPr="00D74B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«Геодезии» </w:t>
      </w:r>
      <w:r w:rsidR="00D74BE4" w:rsidRPr="00D74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(№1308)</w:t>
      </w:r>
    </w:p>
    <w:p w14:paraId="656C9CBA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12C5779F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3C8ABF64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1DD34BF" w14:textId="77777777" w:rsidR="004C737D" w:rsidRPr="004C737D" w:rsidRDefault="004C737D" w:rsidP="004C737D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0E3D5FED" w14:textId="77777777" w:rsidR="004C737D" w:rsidRPr="004C737D" w:rsidRDefault="004C737D" w:rsidP="00307C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395C716" w14:textId="77777777" w:rsidR="004C737D" w:rsidRPr="004C737D" w:rsidRDefault="004C737D" w:rsidP="00307C24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4C737D">
        <w:rPr>
          <w:rFonts w:ascii="Times New Roman" w:eastAsia="Arial Unicode MS" w:hAnsi="Times New Roman" w:cs="Times New Roman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4C737D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75E80D7F" w14:textId="22320A22" w:rsidR="00D74BE4" w:rsidRPr="00D74BE4" w:rsidRDefault="004C737D" w:rsidP="00307C24">
      <w:pPr>
        <w:spacing w:after="0" w:line="240" w:lineRule="auto"/>
        <w:ind w:right="13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37D">
        <w:rPr>
          <w:rStyle w:val="FontStyle51"/>
          <w:bCs/>
          <w:sz w:val="28"/>
          <w:szCs w:val="28"/>
        </w:rPr>
        <w:t>Оснащенность учебного кабинета:</w:t>
      </w:r>
      <w:r w:rsidR="00D74BE4" w:rsidRPr="00D74B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стол преподавателя-1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стул преподавателя-1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стол ученический-16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стулья ученические-25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шт., доска аудиторная зеленая 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>тумба -1 шт., тумба– 2 шт., шкаф для одежды комбинированный – 1 шт.,шкаф для документации (вишня) – 1 шт., теодолит 2Т30П – 1 шт., теодолит 4Т30П – 4 шт., теодолит 4Т15П – 3 шт.,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нивелир Н-05 – 1 шт., нивелир С-410 – 2 шт., штатив 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="00D74BE4" w:rsidRPr="00D74B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6-2 аллюминивый, плоская головка – 3 шт., рейка телескопическая с уровнем – 5 шт., кипригель автомат КА-2 – 1 шт., отвесы</w:t>
      </w:r>
      <w:r w:rsidR="00D74BE4"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– 2 шт., вешки – 2 шт., шпильки комплект – 1 шт., колышки  комплект – 1 шт.</w:t>
      </w:r>
    </w:p>
    <w:p w14:paraId="625AA936" w14:textId="77777777" w:rsidR="00D74BE4" w:rsidRPr="00D74BE4" w:rsidRDefault="00D74BE4" w:rsidP="00307C24">
      <w:pPr>
        <w:spacing w:after="0" w:line="240" w:lineRule="auto"/>
        <w:ind w:right="13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Учебно-наглядные пособия - комплект стендов и плакатов</w:t>
      </w:r>
      <w:r w:rsidRPr="00D74BE4">
        <w:rPr>
          <w:color w:val="000000"/>
          <w:sz w:val="28"/>
          <w:szCs w:val="28"/>
        </w:rPr>
        <w:t>.</w:t>
      </w:r>
    </w:p>
    <w:p w14:paraId="4B1A61FF" w14:textId="77777777" w:rsidR="00D74BE4" w:rsidRPr="00D74BE4" w:rsidRDefault="00D74BE4" w:rsidP="00307C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74BE4">
        <w:rPr>
          <w:rFonts w:ascii="Times New Roman" w:hAnsi="Times New Roman" w:cs="Times New Roman"/>
          <w:color w:val="000000"/>
          <w:sz w:val="28"/>
          <w:szCs w:val="28"/>
        </w:rPr>
        <w:t xml:space="preserve">   Технические средства обучения: проектор переносной, экран переносной.</w:t>
      </w:r>
    </w:p>
    <w:p w14:paraId="17CD4D7A" w14:textId="77777777" w:rsidR="007E38F4" w:rsidRPr="003F5FC5" w:rsidRDefault="007E38F4" w:rsidP="00065CA6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3F5FC5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3F5FC5">
        <w:rPr>
          <w:rFonts w:ascii="Times New Roman" w:hAnsi="Times New Roman" w:cs="Times New Roman"/>
          <w:b/>
          <w:sz w:val="28"/>
          <w:szCs w:val="28"/>
        </w:rPr>
        <w:t>.</w:t>
      </w:r>
    </w:p>
    <w:p w14:paraId="43F844F0" w14:textId="77777777" w:rsidR="007E38F4" w:rsidRPr="003F5FC5" w:rsidRDefault="007E38F4" w:rsidP="00065CA6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67976A4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F5FC5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CC9480C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0DDBF5C" w14:textId="77777777" w:rsidR="007E38F4" w:rsidRPr="003F5FC5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lastRenderedPageBreak/>
        <w:t>Перечень рекомендуемых учебных изданий, дополнительной</w:t>
      </w:r>
    </w:p>
    <w:p w14:paraId="060325CF" w14:textId="77777777" w:rsidR="007E38F4" w:rsidRPr="003F5FC5" w:rsidRDefault="007E38F4" w:rsidP="00065C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1CE3391" w14:textId="77777777" w:rsidR="007E38F4" w:rsidRPr="003F5FC5" w:rsidRDefault="007E38F4" w:rsidP="00065CA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1E9D1273" w14:textId="73EF1292" w:rsidR="007E38F4" w:rsidRPr="003F5FC5" w:rsidRDefault="007E38F4" w:rsidP="007E38F4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1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6"/>
        <w:gridCol w:w="2835"/>
        <w:gridCol w:w="1276"/>
      </w:tblGrid>
      <w:tr w:rsidR="00075ACD" w:rsidRPr="003F5FC5" w14:paraId="51CEE16B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677" w14:textId="284DF9F6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139" w14:textId="07FEFC55" w:rsidR="00075ACD" w:rsidRPr="003F5FC5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 Н.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7347" w14:textId="79009113" w:rsidR="00075ACD" w:rsidRPr="003F5FC5" w:rsidRDefault="00075ACD" w:rsidP="00075A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Инженерная геодезия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учебник для среднего профессионального образования 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DC8" w14:textId="76278376" w:rsidR="00075ACD" w:rsidRPr="003F5FC5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Москва: Издательство Юрайт, 2024. 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250 с. 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режим доступа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: https://urait.ru/bcode/535186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13F8" w14:textId="7DA364CA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75ACD" w:rsidRPr="003F5FC5" w14:paraId="0E363D18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4B2" w14:textId="57038369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A478" w14:textId="29CEB3FA" w:rsidR="00075ACD" w:rsidRPr="003F5FC5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Козодоев В. 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756" w14:textId="26A1DC19" w:rsidR="00075ACD" w:rsidRPr="003F5FC5" w:rsidRDefault="00075ACD" w:rsidP="00075AC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Геодезия: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1C9F" w14:textId="5C2C044E" w:rsidR="00075ACD" w:rsidRPr="003F5FC5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КноРус, 2023.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-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375 с.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– режим доступа</w:t>
            </w:r>
            <w:r w:rsidRPr="00075ACD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https://book.ru/book/947593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317" w14:textId="2887C800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75ACD" w:rsidRPr="003F5FC5" w14:paraId="1A1D01BD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E48" w14:textId="5486E45E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BCB" w14:textId="680FC21E" w:rsidR="00075ACD" w:rsidRPr="003F5FC5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 В.И.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0A34" w14:textId="129E94EA" w:rsidR="00075ACD" w:rsidRPr="003F5FC5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0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Геодезия с основами картографии и картографического черчения: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677" w14:textId="2B0E8B29" w:rsidR="00075ACD" w:rsidRPr="00A32013" w:rsidRDefault="00075ACD" w:rsidP="00075ACD">
            <w:pPr>
              <w:widowControl w:val="0"/>
              <w:suppressAutoHyphens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 xml:space="preserve">Москва: Издательство Юрайт, 2023. — 189 с.  </w:t>
            </w:r>
            <w:r w:rsidRPr="006D029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https://urait.ru/bcode/533675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A72" w14:textId="1A3EAB0F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0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75ACD" w:rsidRPr="003F5FC5" w14:paraId="0B7AEC5E" w14:textId="77777777" w:rsidTr="00477C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523" w14:textId="318BBBF0" w:rsidR="00075ACD" w:rsidRPr="00827E28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27E2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9B5" w14:textId="74838843" w:rsidR="00075ACD" w:rsidRPr="00827E28" w:rsidRDefault="00075ACD" w:rsidP="00075ACD">
            <w:pPr>
              <w:widowControl w:val="0"/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Смалев В.И.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E00" w14:textId="03D98447" w:rsidR="00075ACD" w:rsidRPr="00827E28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E28">
              <w:rPr>
                <w:rFonts w:ascii="Times New Roman" w:hAnsi="Times New Roman" w:cs="Times New Roman"/>
              </w:rPr>
              <w:t>Геодезия с основами картографии и картографического черчения: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725" w14:textId="3199C605" w:rsidR="00075ACD" w:rsidRPr="00827E28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827E28">
              <w:rPr>
                <w:rFonts w:ascii="Times New Roman" w:hAnsi="Times New Roman" w:cs="Times New Roman"/>
                <w:sz w:val="24"/>
                <w:szCs w:val="24"/>
              </w:rPr>
              <w:t>: Издательство Юрайт, 2024 https://urait.ru/book/geodeziya-s-osnovami-kartografii-i-kartograficheskogo-chercheniya-543959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BC8" w14:textId="3ED9F17D" w:rsidR="00075ACD" w:rsidRPr="00A32013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E2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629C71E5" w14:textId="77777777" w:rsidR="006D219F" w:rsidRPr="003F5FC5" w:rsidRDefault="006D219F" w:rsidP="009E6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353996D4" w14:textId="77777777" w:rsidR="007D6C6C" w:rsidRPr="003F5FC5" w:rsidRDefault="007D6C6C" w:rsidP="007D6C6C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5FC5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12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836"/>
        <w:gridCol w:w="2835"/>
        <w:gridCol w:w="1276"/>
      </w:tblGrid>
      <w:tr w:rsidR="007D6C6C" w:rsidRPr="003F5FC5" w14:paraId="367B0E55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91D" w14:textId="000D4E26" w:rsidR="007D6C6C" w:rsidRPr="003F5FC5" w:rsidRDefault="00C22420" w:rsidP="00065CA6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6BD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Водолагина И.Г., Литвинова С.Г.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C42" w14:textId="77777777" w:rsidR="007D6C6C" w:rsidRPr="003F5FC5" w:rsidRDefault="007D6C6C" w:rsidP="00065CA6">
            <w:pPr>
              <w:spacing w:before="100" w:before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Технология геодезических работ: учебник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5385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М.: ФГБУ ДПО «Учебно-методический центр по образованию на железнодорожном транспорте», 2018. — 111 с.</w:t>
            </w: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br/>
              <w:t xml:space="preserve">Режим доступа: </w:t>
            </w:r>
          </w:p>
          <w:p w14:paraId="66BE0375" w14:textId="77777777" w:rsidR="007D6C6C" w:rsidRPr="003F5FC5" w:rsidRDefault="00A15B32" w:rsidP="00065C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9" w:tgtFrame="_blank" w:history="1">
              <w:r w:rsidR="007D6C6C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http://umczdt.ru/books/35/18702/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028" w14:textId="77777777" w:rsidR="007D6C6C" w:rsidRPr="003F5FC5" w:rsidRDefault="007D6C6C" w:rsidP="00065CA6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[Электрон</w:t>
            </w:r>
          </w:p>
          <w:p w14:paraId="2DE7F3A7" w14:textId="77777777" w:rsidR="007D6C6C" w:rsidRPr="003F5FC5" w:rsidRDefault="007D6C6C" w:rsidP="00065CA6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ный ресурс]</w:t>
            </w:r>
          </w:p>
        </w:tc>
      </w:tr>
      <w:tr w:rsidR="00075ACD" w:rsidRPr="003F5FC5" w14:paraId="56CBCD29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2E0" w14:textId="108E15E7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2E4" w14:textId="1FE9838D" w:rsidR="00075ACD" w:rsidRPr="003F5FC5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Макаров К.Н.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4AA" w14:textId="5C6873F0" w:rsidR="00075ACD" w:rsidRPr="003F5FC5" w:rsidRDefault="00075ACD" w:rsidP="00075ACD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Инженерная геодезия: учебник для среднего профессионального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57A" w14:textId="77777777" w:rsidR="00075ACD" w:rsidRPr="003F5FC5" w:rsidRDefault="00075ACD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Москва: Издательство Юрайт, 2022. — 243 с. —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</w:p>
          <w:p w14:paraId="3722C364" w14:textId="77777777" w:rsidR="00075ACD" w:rsidRPr="003F5FC5" w:rsidRDefault="00A15B32" w:rsidP="00075AC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5ACD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https://urait.ru/bcode/491466</w:t>
              </w:r>
            </w:hyperlink>
          </w:p>
          <w:p w14:paraId="085F1D73" w14:textId="77777777" w:rsidR="00075ACD" w:rsidRPr="003F5FC5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764" w14:textId="4BAEA466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075ACD" w:rsidRPr="003F5FC5" w14:paraId="2D6814B2" w14:textId="77777777" w:rsidTr="00065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35B" w14:textId="77777777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504490AE" w14:textId="7ABA0241" w:rsidR="00075ACD" w:rsidRPr="003F5FC5" w:rsidRDefault="00075ACD" w:rsidP="00075ACD">
            <w:pPr>
              <w:widowControl w:val="0"/>
              <w:suppressAutoHyphens/>
              <w:ind w:lef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31D9" w14:textId="3980EF2B" w:rsidR="00075ACD" w:rsidRPr="003F5FC5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Смалев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F5F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В. И. 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FEB" w14:textId="226414A6" w:rsidR="00075ACD" w:rsidRPr="003F5FC5" w:rsidRDefault="00075ACD" w:rsidP="00075ACD">
            <w:pPr>
              <w:spacing w:before="100" w:beforeAutospacing="1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Геодезия с основами картографии и картографического черчения : учебное пособие для среднего профессионального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77A" w14:textId="77777777" w:rsidR="00075ACD" w:rsidRPr="003F5FC5" w:rsidRDefault="00075ACD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осква: Издательство Юрайт, 2022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. — 189 с. —Режим доступа: </w:t>
            </w:r>
          </w:p>
          <w:p w14:paraId="5AEF65D8" w14:textId="77777777" w:rsidR="00075ACD" w:rsidRPr="003F5FC5" w:rsidRDefault="00A15B32" w:rsidP="00075ACD">
            <w:pPr>
              <w:widowControl w:val="0"/>
              <w:suppressAutoHyphens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5ACD" w:rsidRPr="003F5FC5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https://urait.ru/bcode/496678</w:t>
              </w:r>
            </w:hyperlink>
          </w:p>
          <w:p w14:paraId="1E650151" w14:textId="77777777" w:rsidR="00075ACD" w:rsidRPr="003F5FC5" w:rsidRDefault="00075ACD" w:rsidP="00075ACD">
            <w:pPr>
              <w:shd w:val="clear" w:color="auto" w:fill="FFFFFF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600" w14:textId="2D22F97E" w:rsidR="00075ACD" w:rsidRPr="003F5FC5" w:rsidRDefault="00075ACD" w:rsidP="00075ACD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21F80E63" w14:textId="5551FE1A" w:rsidR="00827E28" w:rsidRPr="00827E28" w:rsidRDefault="00827E28" w:rsidP="00827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27E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3.2.3. Периодические издания:  </w:t>
      </w:r>
      <w:r w:rsidR="00075ACD"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  <w:r w:rsidRPr="00827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4CB8C4" w14:textId="77777777" w:rsidR="00827E28" w:rsidRPr="00827E28" w:rsidRDefault="00827E28" w:rsidP="00827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591803" w14:textId="7DF6F9DC" w:rsidR="00827E28" w:rsidRPr="00827E28" w:rsidRDefault="00827E28" w:rsidP="00827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27E28">
        <w:rPr>
          <w:rFonts w:ascii="Times New Roman" w:eastAsia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827E2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075ACD" w:rsidRPr="00075AC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предусмотрены</w:t>
      </w:r>
    </w:p>
    <w:p w14:paraId="4AFAF8A4" w14:textId="0A74F07C" w:rsidR="00827E28" w:rsidRPr="00827E28" w:rsidRDefault="00827E28" w:rsidP="00075A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6CA4C56" w14:textId="77777777" w:rsidR="006D219F" w:rsidRPr="003F5FC5" w:rsidRDefault="006D219F" w:rsidP="0067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p w14:paraId="105032AE" w14:textId="77777777" w:rsidR="002C6796" w:rsidRPr="003F5FC5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</w:t>
      </w:r>
    </w:p>
    <w:p w14:paraId="6FB4E8D1" w14:textId="77777777" w:rsidR="002C6796" w:rsidRPr="003F5FC5" w:rsidRDefault="002C6796" w:rsidP="002C67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>УЧЕБНОЙ  ДИСЦИПЛИНЫ</w:t>
      </w:r>
    </w:p>
    <w:p w14:paraId="09E6FAB0" w14:textId="77777777" w:rsidR="00F92C50" w:rsidRPr="003F5FC5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5FC5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3F5FC5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19B931EA" w14:textId="0006A96D" w:rsidR="00F92C50" w:rsidRPr="003F5FC5" w:rsidRDefault="00F92C50" w:rsidP="008C7525">
      <w:pPr>
        <w:spacing w:after="0" w:line="240" w:lineRule="auto"/>
        <w:ind w:left="170" w:right="57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5FC5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F92C50" w:rsidRPr="003F5FC5" w14:paraId="3DD611C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BC90E2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D0F14C2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9C0443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C3123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92C50" w:rsidRPr="003F5FC5" w14:paraId="3E0D859D" w14:textId="77777777" w:rsidTr="008C7525">
        <w:trPr>
          <w:trHeight w:val="278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43E07" w14:textId="77777777" w:rsidR="00F92C50" w:rsidRPr="003F5FC5" w:rsidRDefault="00F92C50" w:rsidP="00065C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C8AB9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2E8E6" w14:textId="77777777" w:rsidR="00F92C50" w:rsidRPr="003F5FC5" w:rsidRDefault="00F92C50" w:rsidP="00065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C50" w:rsidRPr="003F5FC5" w14:paraId="090003E3" w14:textId="77777777" w:rsidTr="00065CA6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BAB82" w14:textId="77777777" w:rsidR="00F92C50" w:rsidRPr="003F5FC5" w:rsidRDefault="00F92C50" w:rsidP="008C752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геодезические измерения при строительстве и эксплуатации железнодорожного пути, зданий и сооружений</w:t>
            </w:r>
          </w:p>
          <w:p w14:paraId="128B4CBA" w14:textId="13B0504D" w:rsidR="006D2CEE" w:rsidRPr="003F5FC5" w:rsidRDefault="00921DD4" w:rsidP="006D2C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  <w:p w14:paraId="436813BD" w14:textId="6DB28888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A2449" w14:textId="10234221" w:rsidR="00F92C50" w:rsidRPr="003F5FC5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геодезические измерен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ия: разомкнутого, замкнутого, в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сячего и диагонального ходов;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ECA35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92C50" w:rsidRPr="003F5FC5" w14:paraId="04397CF1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1CA85" w14:textId="25D196A1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t xml:space="preserve">У2 -  </w:t>
            </w:r>
            <w:r w:rsidRPr="003F5FC5">
              <w:t>производить разбивку и закрепление трасс</w:t>
            </w:r>
            <w:r w:rsidR="00830DD1" w:rsidRPr="003F5FC5">
              <w:t>ы железной дороги</w:t>
            </w:r>
          </w:p>
          <w:p w14:paraId="2ADC0E65" w14:textId="77777777" w:rsidR="00830DD1" w:rsidRPr="003F5FC5" w:rsidRDefault="00830DD1" w:rsidP="00065CA6">
            <w:pPr>
              <w:pStyle w:val="s162"/>
              <w:jc w:val="both"/>
            </w:pPr>
          </w:p>
          <w:p w14:paraId="063F95AF" w14:textId="35B6E6D7" w:rsidR="00F92C50" w:rsidRPr="003F5FC5" w:rsidRDefault="00921DD4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  <w:p w14:paraId="505E1AA3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C924B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5346B" w14:textId="4139E7E7" w:rsidR="00F92C50" w:rsidRPr="003F5FC5" w:rsidRDefault="006117D1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выполнять измерения горизонтальных и вертикальных углов;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8B94C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тельных) работ, выполнение контрольных работ, промежуточная аттестация в форме экзамена</w:t>
            </w:r>
          </w:p>
        </w:tc>
      </w:tr>
      <w:tr w:rsidR="00F92C50" w:rsidRPr="003F5FC5" w14:paraId="0D09A0B2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AE558" w14:textId="77777777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lastRenderedPageBreak/>
              <w:t>У3</w:t>
            </w:r>
            <w:r w:rsidRPr="003F5FC5">
              <w:t xml:space="preserve"> </w:t>
            </w:r>
            <w:r w:rsidRPr="003F5FC5">
              <w:rPr>
                <w:b/>
              </w:rPr>
              <w:t xml:space="preserve">-  </w:t>
            </w:r>
            <w:r w:rsidRPr="003F5FC5">
              <w:t>производить разбивку и закрепление на местности искусственных сооружений</w:t>
            </w:r>
          </w:p>
          <w:p w14:paraId="0BAE0B61" w14:textId="3C85FC91" w:rsidR="00F92C50" w:rsidRPr="003F5FC5" w:rsidRDefault="00921DD4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84A07" w14:textId="77777777" w:rsidR="00F92C50" w:rsidRPr="003F5FC5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производить измерение углов полу-приемом и полным приемом;</w:t>
            </w:r>
          </w:p>
          <w:p w14:paraId="2A9ED5FE" w14:textId="77777777" w:rsidR="00202CC1" w:rsidRPr="003F5FC5" w:rsidRDefault="00202CC1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выполнять привязку теодолитных ходов к пунктам опорной геодезической сети;</w:t>
            </w:r>
          </w:p>
          <w:p w14:paraId="2EF73366" w14:textId="33ACA443" w:rsidR="00013234" w:rsidRPr="003F5FC5" w:rsidRDefault="00013234" w:rsidP="00711F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- схемы разбивки искусственных 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(ИССО)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B9B82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92C50" w:rsidRPr="003F5FC5" w14:paraId="1E903BF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697AB" w14:textId="7A2CD1F8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54E25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39ED0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2C50" w:rsidRPr="003F5FC5" w14:paraId="25C75505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991F5" w14:textId="77777777" w:rsidR="00F92C50" w:rsidRPr="003F5FC5" w:rsidRDefault="00F92C50" w:rsidP="00065CA6">
            <w:pPr>
              <w:pStyle w:val="s162"/>
              <w:jc w:val="both"/>
            </w:pPr>
            <w:r w:rsidRPr="003F5FC5">
              <w:rPr>
                <w:b/>
              </w:rPr>
              <w:t>З1</w:t>
            </w:r>
            <w:r w:rsidRPr="003F5FC5">
              <w:t xml:space="preserve"> - основы геодезии;</w:t>
            </w:r>
          </w:p>
          <w:p w14:paraId="77AE5D4B" w14:textId="6AB41660" w:rsidR="00F92C50" w:rsidRPr="003F5FC5" w:rsidRDefault="00921DD4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  <w:p w14:paraId="773DEB9F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547A9" w14:textId="77777777" w:rsidR="00F92C50" w:rsidRPr="003F5FC5" w:rsidRDefault="00ED6C39" w:rsidP="00ED6C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о форме и размерах Земли;</w:t>
            </w:r>
          </w:p>
          <w:p w14:paraId="03110660" w14:textId="7AE0A0C7" w:rsidR="00ED6C39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о географических координатах, определяемых при помощи наблюдений, независ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имо для каждой точки местности (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которые принято называть и обозна</w:t>
            </w:r>
            <w:r w:rsidR="007023F4" w:rsidRPr="003F5FC5">
              <w:rPr>
                <w:rFonts w:ascii="Times New Roman" w:hAnsi="Times New Roman" w:cs="Times New Roman"/>
                <w:sz w:val="24"/>
                <w:szCs w:val="24"/>
              </w:rPr>
              <w:t>чать: широтой и долготой)</w:t>
            </w:r>
          </w:p>
          <w:p w14:paraId="1D8529D3" w14:textId="2C9F2025" w:rsidR="00ED6C39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24F42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92C50" w:rsidRPr="003F5FC5" w14:paraId="08D7AEA9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56393" w14:textId="3F2E3B49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З2 -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основные геодезические определения, методы и принципы выполнения топографо-геодезических работ;</w:t>
            </w:r>
          </w:p>
          <w:p w14:paraId="7D40BFFB" w14:textId="5811D3AB" w:rsidR="00F92C50" w:rsidRPr="003F5FC5" w:rsidRDefault="00921DD4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  <w:p w14:paraId="381203C2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701D2" w14:textId="1034C5C7" w:rsidR="00F92C50" w:rsidRPr="003F5FC5" w:rsidRDefault="00ED6C39" w:rsidP="0006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географических координатах,  определяемых при помощи наблюдений (широта-В и долгота</w:t>
            </w:r>
            <w:r w:rsidR="004B501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5014"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ED6C3D" w:rsidRPr="003F5F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8EAF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</w:t>
            </w: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F92C50" w:rsidRPr="003F5FC5" w14:paraId="5D2AE623" w14:textId="77777777" w:rsidTr="00065CA6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5020" w14:textId="77777777" w:rsidR="00F92C50" w:rsidRPr="003F5FC5" w:rsidRDefault="00F92C50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З3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F5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устройство геодезических приборов</w:t>
            </w:r>
          </w:p>
          <w:p w14:paraId="496FEFAA" w14:textId="434163D8" w:rsidR="00F92C50" w:rsidRPr="003F5FC5" w:rsidRDefault="00921DD4" w:rsidP="00065CA6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128">
              <w:rPr>
                <w:rFonts w:ascii="Times New Roman" w:hAnsi="Times New Roman" w:cs="Times New Roman"/>
              </w:rPr>
              <w:t>ОК02,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ПК1.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2, ПК2.3,ПК 3.1,ПК 4.1,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ПК1.3,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ЛР13, ЛР27,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61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ЛР30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A1E47" w14:textId="7F9E10F5" w:rsidR="00F92C50" w:rsidRPr="003F5FC5" w:rsidRDefault="006117D1" w:rsidP="00611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sz w:val="24"/>
                <w:szCs w:val="24"/>
              </w:rPr>
              <w:t>- устройство и методику настройки теодолитов и нивелиров;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87B9C" w14:textId="77777777" w:rsidR="00F92C50" w:rsidRPr="003F5FC5" w:rsidRDefault="00F92C50" w:rsidP="00065C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51CBBE15" w14:textId="77777777" w:rsidR="00F92C50" w:rsidRPr="003F5FC5" w:rsidRDefault="00F92C50" w:rsidP="00F92C50">
      <w:pPr>
        <w:rPr>
          <w:rFonts w:ascii="Times New Roman" w:hAnsi="Times New Roman" w:cs="Times New Roman"/>
        </w:rPr>
      </w:pPr>
    </w:p>
    <w:p w14:paraId="1047FEA7" w14:textId="77777777" w:rsidR="00F92C50" w:rsidRPr="003F5FC5" w:rsidRDefault="00F92C50" w:rsidP="00F92C50">
      <w:pPr>
        <w:jc w:val="center"/>
      </w:pPr>
    </w:p>
    <w:p w14:paraId="35010A09" w14:textId="77777777" w:rsidR="00F92C50" w:rsidRPr="003F5FC5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3F5FC5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03EACC0C" w14:textId="77777777" w:rsidR="00F92C50" w:rsidRPr="003F5FC5" w:rsidRDefault="00F92C50" w:rsidP="00F92C5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1A2947E" w14:textId="77777777" w:rsidR="00F92C50" w:rsidRPr="003F5FC5" w:rsidRDefault="00F92C50" w:rsidP="00AB1058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0A548F31" w14:textId="20418B36" w:rsidR="002C6796" w:rsidRPr="002C6796" w:rsidRDefault="00F92C50" w:rsidP="00D74BE4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F5FC5">
        <w:rPr>
          <w:rStyle w:val="14"/>
          <w:rFonts w:ascii="Times New Roman" w:hAnsi="Times New Roman"/>
          <w:sz w:val="28"/>
          <w:szCs w:val="28"/>
        </w:rPr>
        <w:t>5.2.Активные и интерактивные:</w:t>
      </w:r>
      <w:r w:rsidR="00FA2899" w:rsidRPr="003F5FC5">
        <w:rPr>
          <w:rStyle w:val="14"/>
          <w:rFonts w:ascii="Times New Roman" w:hAnsi="Times New Roman"/>
          <w:sz w:val="28"/>
          <w:szCs w:val="28"/>
        </w:rPr>
        <w:t xml:space="preserve"> викторины.</w:t>
      </w:r>
    </w:p>
    <w:p w14:paraId="300B031B" w14:textId="77777777" w:rsidR="00E74014" w:rsidRPr="00C86CB7" w:rsidRDefault="00E74014" w:rsidP="00DB296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C42502" w14:textId="77777777" w:rsidR="0067294B" w:rsidRDefault="0067294B" w:rsidP="00C768BB">
      <w:pPr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sectPr w:rsidR="0067294B" w:rsidSect="00ED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A05D9" w14:textId="77777777" w:rsidR="003B054E" w:rsidRDefault="003B054E" w:rsidP="00A12779">
      <w:pPr>
        <w:spacing w:after="0" w:line="240" w:lineRule="auto"/>
      </w:pPr>
      <w:r>
        <w:separator/>
      </w:r>
    </w:p>
  </w:endnote>
  <w:endnote w:type="continuationSeparator" w:id="0">
    <w:p w14:paraId="68ABCF7A" w14:textId="77777777" w:rsidR="003B054E" w:rsidRDefault="003B054E" w:rsidP="00A1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162548"/>
      <w:docPartObj>
        <w:docPartGallery w:val="Page Numbers (Bottom of Page)"/>
        <w:docPartUnique/>
      </w:docPartObj>
    </w:sdtPr>
    <w:sdtEndPr/>
    <w:sdtContent>
      <w:p w14:paraId="2E56B63A" w14:textId="278FE1D0" w:rsidR="003B054E" w:rsidRDefault="003B054E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32">
          <w:rPr>
            <w:noProof/>
          </w:rPr>
          <w:t>6</w:t>
        </w:r>
        <w:r>
          <w:fldChar w:fldCharType="end"/>
        </w:r>
      </w:p>
    </w:sdtContent>
  </w:sdt>
  <w:p w14:paraId="03F9B918" w14:textId="77777777" w:rsidR="003B054E" w:rsidRDefault="003B054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72A0B" w14:textId="77777777" w:rsidR="003B054E" w:rsidRDefault="003B054E" w:rsidP="00A12779">
      <w:pPr>
        <w:spacing w:after="0" w:line="240" w:lineRule="auto"/>
      </w:pPr>
      <w:r>
        <w:separator/>
      </w:r>
    </w:p>
  </w:footnote>
  <w:footnote w:type="continuationSeparator" w:id="0">
    <w:p w14:paraId="3BB4A11E" w14:textId="77777777" w:rsidR="003B054E" w:rsidRDefault="003B054E" w:rsidP="00A1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A9D12B"/>
    <w:multiLevelType w:val="hybridMultilevel"/>
    <w:tmpl w:val="5E271A3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64906C02"/>
    <w:lvl w:ilvl="0">
      <w:numFmt w:val="bullet"/>
      <w:lvlText w:val="*"/>
      <w:lvlJc w:val="left"/>
      <w:pPr>
        <w:ind w:left="391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1DE4"/>
    <w:multiLevelType w:val="multilevel"/>
    <w:tmpl w:val="BEE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E2779"/>
    <w:multiLevelType w:val="hybridMultilevel"/>
    <w:tmpl w:val="140A2722"/>
    <w:lvl w:ilvl="0" w:tplc="AE3A9BE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C5E4A"/>
    <w:multiLevelType w:val="hybridMultilevel"/>
    <w:tmpl w:val="9ED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B9036F"/>
    <w:multiLevelType w:val="hybridMultilevel"/>
    <w:tmpl w:val="8542D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1F70"/>
    <w:multiLevelType w:val="hybridMultilevel"/>
    <w:tmpl w:val="68004E98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</w:num>
  <w:num w:numId="4">
    <w:abstractNumId w:val="4"/>
  </w:num>
  <w:num w:numId="5">
    <w:abstractNumId w:val="13"/>
  </w:num>
  <w:num w:numId="6">
    <w:abstractNumId w:val="12"/>
  </w:num>
  <w:num w:numId="7">
    <w:abstractNumId w:val="1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7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46"/>
    <w:rsid w:val="00006536"/>
    <w:rsid w:val="00011BCE"/>
    <w:rsid w:val="00013234"/>
    <w:rsid w:val="000137EA"/>
    <w:rsid w:val="00017AFF"/>
    <w:rsid w:val="0002377B"/>
    <w:rsid w:val="00026E65"/>
    <w:rsid w:val="00036AA3"/>
    <w:rsid w:val="00044CE5"/>
    <w:rsid w:val="000647F1"/>
    <w:rsid w:val="00065CA6"/>
    <w:rsid w:val="00075ACD"/>
    <w:rsid w:val="00092653"/>
    <w:rsid w:val="00093C81"/>
    <w:rsid w:val="000B0325"/>
    <w:rsid w:val="000B321E"/>
    <w:rsid w:val="000B4BA5"/>
    <w:rsid w:val="000C47C1"/>
    <w:rsid w:val="000C4982"/>
    <w:rsid w:val="000C685C"/>
    <w:rsid w:val="000D0011"/>
    <w:rsid w:val="000D3518"/>
    <w:rsid w:val="000E71E1"/>
    <w:rsid w:val="001003AB"/>
    <w:rsid w:val="001031BB"/>
    <w:rsid w:val="0010608C"/>
    <w:rsid w:val="00112F73"/>
    <w:rsid w:val="00122024"/>
    <w:rsid w:val="0012400D"/>
    <w:rsid w:val="00124C79"/>
    <w:rsid w:val="00140626"/>
    <w:rsid w:val="00156C3C"/>
    <w:rsid w:val="00161EE3"/>
    <w:rsid w:val="00165881"/>
    <w:rsid w:val="00183707"/>
    <w:rsid w:val="00197A84"/>
    <w:rsid w:val="001A447B"/>
    <w:rsid w:val="001B07FA"/>
    <w:rsid w:val="001C51E5"/>
    <w:rsid w:val="001D5852"/>
    <w:rsid w:val="001E1A03"/>
    <w:rsid w:val="001F2EBB"/>
    <w:rsid w:val="001F4217"/>
    <w:rsid w:val="00202CC1"/>
    <w:rsid w:val="002038D0"/>
    <w:rsid w:val="0021177D"/>
    <w:rsid w:val="00220339"/>
    <w:rsid w:val="0022365A"/>
    <w:rsid w:val="00231ED8"/>
    <w:rsid w:val="0023500C"/>
    <w:rsid w:val="00240F6E"/>
    <w:rsid w:val="00242032"/>
    <w:rsid w:val="002433CE"/>
    <w:rsid w:val="00243B7B"/>
    <w:rsid w:val="002444A6"/>
    <w:rsid w:val="00244D78"/>
    <w:rsid w:val="00245CA2"/>
    <w:rsid w:val="00245CF5"/>
    <w:rsid w:val="00253885"/>
    <w:rsid w:val="0025768B"/>
    <w:rsid w:val="00261CB6"/>
    <w:rsid w:val="0026207A"/>
    <w:rsid w:val="002647FD"/>
    <w:rsid w:val="00281D9B"/>
    <w:rsid w:val="00285165"/>
    <w:rsid w:val="00287442"/>
    <w:rsid w:val="002A62EE"/>
    <w:rsid w:val="002B26E8"/>
    <w:rsid w:val="002B6E43"/>
    <w:rsid w:val="002C0AAF"/>
    <w:rsid w:val="002C6796"/>
    <w:rsid w:val="002C783A"/>
    <w:rsid w:val="002D1205"/>
    <w:rsid w:val="002D4DE1"/>
    <w:rsid w:val="002D52A1"/>
    <w:rsid w:val="002E20E6"/>
    <w:rsid w:val="002E3B11"/>
    <w:rsid w:val="002E5BFB"/>
    <w:rsid w:val="002F5A9B"/>
    <w:rsid w:val="003035A1"/>
    <w:rsid w:val="00306AC8"/>
    <w:rsid w:val="00307C24"/>
    <w:rsid w:val="00310B1D"/>
    <w:rsid w:val="00313461"/>
    <w:rsid w:val="00313A6C"/>
    <w:rsid w:val="003172F9"/>
    <w:rsid w:val="0033050B"/>
    <w:rsid w:val="00333A29"/>
    <w:rsid w:val="003365A2"/>
    <w:rsid w:val="00344BBF"/>
    <w:rsid w:val="003477E9"/>
    <w:rsid w:val="00350203"/>
    <w:rsid w:val="00354190"/>
    <w:rsid w:val="003546BD"/>
    <w:rsid w:val="00357AE2"/>
    <w:rsid w:val="00362CF3"/>
    <w:rsid w:val="00362F3C"/>
    <w:rsid w:val="00371ABA"/>
    <w:rsid w:val="003779F5"/>
    <w:rsid w:val="0038181F"/>
    <w:rsid w:val="00381FF7"/>
    <w:rsid w:val="003835F3"/>
    <w:rsid w:val="00386C22"/>
    <w:rsid w:val="0038791C"/>
    <w:rsid w:val="003A0A37"/>
    <w:rsid w:val="003A1CED"/>
    <w:rsid w:val="003A351F"/>
    <w:rsid w:val="003B054E"/>
    <w:rsid w:val="003C0083"/>
    <w:rsid w:val="003C5D95"/>
    <w:rsid w:val="003C6923"/>
    <w:rsid w:val="003D12F4"/>
    <w:rsid w:val="003D175B"/>
    <w:rsid w:val="003E0B28"/>
    <w:rsid w:val="003E6263"/>
    <w:rsid w:val="003E6D64"/>
    <w:rsid w:val="003F5FC5"/>
    <w:rsid w:val="004063CF"/>
    <w:rsid w:val="0041084C"/>
    <w:rsid w:val="004117EC"/>
    <w:rsid w:val="00414FDD"/>
    <w:rsid w:val="004279DA"/>
    <w:rsid w:val="00437AE6"/>
    <w:rsid w:val="004441B3"/>
    <w:rsid w:val="00444891"/>
    <w:rsid w:val="0045115F"/>
    <w:rsid w:val="004541D9"/>
    <w:rsid w:val="00455029"/>
    <w:rsid w:val="00461377"/>
    <w:rsid w:val="00463135"/>
    <w:rsid w:val="00463C36"/>
    <w:rsid w:val="004648B7"/>
    <w:rsid w:val="00466644"/>
    <w:rsid w:val="00467247"/>
    <w:rsid w:val="00477CB1"/>
    <w:rsid w:val="00477FC8"/>
    <w:rsid w:val="00481ABE"/>
    <w:rsid w:val="00481C72"/>
    <w:rsid w:val="00487326"/>
    <w:rsid w:val="00491364"/>
    <w:rsid w:val="004935E1"/>
    <w:rsid w:val="004A16A5"/>
    <w:rsid w:val="004A1B08"/>
    <w:rsid w:val="004B3FAA"/>
    <w:rsid w:val="004B5014"/>
    <w:rsid w:val="004B7C5E"/>
    <w:rsid w:val="004C737D"/>
    <w:rsid w:val="004C75AE"/>
    <w:rsid w:val="004D2B92"/>
    <w:rsid w:val="004D5198"/>
    <w:rsid w:val="004D779A"/>
    <w:rsid w:val="004E7D85"/>
    <w:rsid w:val="004F0EA0"/>
    <w:rsid w:val="005066CA"/>
    <w:rsid w:val="005071E4"/>
    <w:rsid w:val="00510EBB"/>
    <w:rsid w:val="00513322"/>
    <w:rsid w:val="00517CC2"/>
    <w:rsid w:val="005274FD"/>
    <w:rsid w:val="00527653"/>
    <w:rsid w:val="0053000E"/>
    <w:rsid w:val="00540B00"/>
    <w:rsid w:val="00543A5A"/>
    <w:rsid w:val="00543B5D"/>
    <w:rsid w:val="00545362"/>
    <w:rsid w:val="00546CAF"/>
    <w:rsid w:val="005536FC"/>
    <w:rsid w:val="0056758B"/>
    <w:rsid w:val="00581D47"/>
    <w:rsid w:val="0058240A"/>
    <w:rsid w:val="0059345B"/>
    <w:rsid w:val="00596CEE"/>
    <w:rsid w:val="005A3046"/>
    <w:rsid w:val="005C1697"/>
    <w:rsid w:val="005C2761"/>
    <w:rsid w:val="005C36A0"/>
    <w:rsid w:val="005C6A70"/>
    <w:rsid w:val="005C7B41"/>
    <w:rsid w:val="005D1B50"/>
    <w:rsid w:val="005D3988"/>
    <w:rsid w:val="005D5775"/>
    <w:rsid w:val="005D6D4E"/>
    <w:rsid w:val="005E1B12"/>
    <w:rsid w:val="005F0A4E"/>
    <w:rsid w:val="005F17E0"/>
    <w:rsid w:val="00610BD2"/>
    <w:rsid w:val="006114B1"/>
    <w:rsid w:val="006117D1"/>
    <w:rsid w:val="0061214E"/>
    <w:rsid w:val="006160EC"/>
    <w:rsid w:val="00623651"/>
    <w:rsid w:val="00623A53"/>
    <w:rsid w:val="00623D70"/>
    <w:rsid w:val="00635007"/>
    <w:rsid w:val="006353CD"/>
    <w:rsid w:val="00637642"/>
    <w:rsid w:val="00644B2A"/>
    <w:rsid w:val="006501BF"/>
    <w:rsid w:val="0065161D"/>
    <w:rsid w:val="0066367A"/>
    <w:rsid w:val="00664A80"/>
    <w:rsid w:val="00666489"/>
    <w:rsid w:val="0067151A"/>
    <w:rsid w:val="0067294B"/>
    <w:rsid w:val="006858F4"/>
    <w:rsid w:val="00693644"/>
    <w:rsid w:val="006959A7"/>
    <w:rsid w:val="006A3B1A"/>
    <w:rsid w:val="006B08D2"/>
    <w:rsid w:val="006B6128"/>
    <w:rsid w:val="006D0293"/>
    <w:rsid w:val="006D0647"/>
    <w:rsid w:val="006D0787"/>
    <w:rsid w:val="006D0A40"/>
    <w:rsid w:val="006D142C"/>
    <w:rsid w:val="006D219F"/>
    <w:rsid w:val="006D2CEE"/>
    <w:rsid w:val="006E2E84"/>
    <w:rsid w:val="006E5353"/>
    <w:rsid w:val="006F1CA0"/>
    <w:rsid w:val="006F5141"/>
    <w:rsid w:val="006F713E"/>
    <w:rsid w:val="007019E9"/>
    <w:rsid w:val="007023F4"/>
    <w:rsid w:val="00707D00"/>
    <w:rsid w:val="00707D0E"/>
    <w:rsid w:val="00711F23"/>
    <w:rsid w:val="00714ED8"/>
    <w:rsid w:val="007325F4"/>
    <w:rsid w:val="007372C6"/>
    <w:rsid w:val="00741D48"/>
    <w:rsid w:val="007452DB"/>
    <w:rsid w:val="00746D92"/>
    <w:rsid w:val="00747076"/>
    <w:rsid w:val="00763853"/>
    <w:rsid w:val="00766BB4"/>
    <w:rsid w:val="00770FCC"/>
    <w:rsid w:val="00784C5A"/>
    <w:rsid w:val="0078795D"/>
    <w:rsid w:val="00796574"/>
    <w:rsid w:val="007A487B"/>
    <w:rsid w:val="007A4D86"/>
    <w:rsid w:val="007C5E30"/>
    <w:rsid w:val="007D23F0"/>
    <w:rsid w:val="007D6C6C"/>
    <w:rsid w:val="007E38F4"/>
    <w:rsid w:val="007F513F"/>
    <w:rsid w:val="007F519C"/>
    <w:rsid w:val="007F532B"/>
    <w:rsid w:val="007F6B40"/>
    <w:rsid w:val="008055BE"/>
    <w:rsid w:val="008067F2"/>
    <w:rsid w:val="00814B5B"/>
    <w:rsid w:val="00826B7E"/>
    <w:rsid w:val="00827D28"/>
    <w:rsid w:val="00827E28"/>
    <w:rsid w:val="00830DD1"/>
    <w:rsid w:val="00833C73"/>
    <w:rsid w:val="0085109B"/>
    <w:rsid w:val="00852C03"/>
    <w:rsid w:val="00854905"/>
    <w:rsid w:val="00855623"/>
    <w:rsid w:val="00855B2E"/>
    <w:rsid w:val="008614E2"/>
    <w:rsid w:val="008638C5"/>
    <w:rsid w:val="00873EB5"/>
    <w:rsid w:val="00876F9F"/>
    <w:rsid w:val="00877CB1"/>
    <w:rsid w:val="0088193E"/>
    <w:rsid w:val="00897402"/>
    <w:rsid w:val="008A4FDD"/>
    <w:rsid w:val="008B03E7"/>
    <w:rsid w:val="008B5A47"/>
    <w:rsid w:val="008C3ADE"/>
    <w:rsid w:val="008C470C"/>
    <w:rsid w:val="008C604F"/>
    <w:rsid w:val="008C62A1"/>
    <w:rsid w:val="008C7525"/>
    <w:rsid w:val="008D3D51"/>
    <w:rsid w:val="008E2B34"/>
    <w:rsid w:val="008F31BD"/>
    <w:rsid w:val="008F5B2B"/>
    <w:rsid w:val="009063B8"/>
    <w:rsid w:val="00921DD4"/>
    <w:rsid w:val="0092697B"/>
    <w:rsid w:val="0093238B"/>
    <w:rsid w:val="009369AC"/>
    <w:rsid w:val="00937A0E"/>
    <w:rsid w:val="009407FC"/>
    <w:rsid w:val="00957B29"/>
    <w:rsid w:val="0096646C"/>
    <w:rsid w:val="009736E2"/>
    <w:rsid w:val="009754E7"/>
    <w:rsid w:val="00980ED4"/>
    <w:rsid w:val="00980F9B"/>
    <w:rsid w:val="0098262F"/>
    <w:rsid w:val="00992344"/>
    <w:rsid w:val="009B2B92"/>
    <w:rsid w:val="009B67C1"/>
    <w:rsid w:val="009D4055"/>
    <w:rsid w:val="009D4861"/>
    <w:rsid w:val="009D53B8"/>
    <w:rsid w:val="009D65B3"/>
    <w:rsid w:val="009D698C"/>
    <w:rsid w:val="009E4AE4"/>
    <w:rsid w:val="009E6B6C"/>
    <w:rsid w:val="009E6F42"/>
    <w:rsid w:val="009E71D6"/>
    <w:rsid w:val="009F30D0"/>
    <w:rsid w:val="00A021E4"/>
    <w:rsid w:val="00A03CDE"/>
    <w:rsid w:val="00A05C7D"/>
    <w:rsid w:val="00A12779"/>
    <w:rsid w:val="00A15B32"/>
    <w:rsid w:val="00A17E59"/>
    <w:rsid w:val="00A25680"/>
    <w:rsid w:val="00A32013"/>
    <w:rsid w:val="00A32990"/>
    <w:rsid w:val="00A33652"/>
    <w:rsid w:val="00A340D9"/>
    <w:rsid w:val="00A41B5D"/>
    <w:rsid w:val="00A4495A"/>
    <w:rsid w:val="00A60DA0"/>
    <w:rsid w:val="00A72DE6"/>
    <w:rsid w:val="00A739D1"/>
    <w:rsid w:val="00A7456F"/>
    <w:rsid w:val="00A81F93"/>
    <w:rsid w:val="00A86100"/>
    <w:rsid w:val="00A90AC9"/>
    <w:rsid w:val="00A973A9"/>
    <w:rsid w:val="00AB1058"/>
    <w:rsid w:val="00AB450F"/>
    <w:rsid w:val="00AB71A7"/>
    <w:rsid w:val="00AC23C7"/>
    <w:rsid w:val="00AC386B"/>
    <w:rsid w:val="00AC77F0"/>
    <w:rsid w:val="00AD0D94"/>
    <w:rsid w:val="00AD2973"/>
    <w:rsid w:val="00AD4500"/>
    <w:rsid w:val="00AF68F6"/>
    <w:rsid w:val="00B1395C"/>
    <w:rsid w:val="00B2461A"/>
    <w:rsid w:val="00B36A91"/>
    <w:rsid w:val="00B37FA1"/>
    <w:rsid w:val="00B4713F"/>
    <w:rsid w:val="00B618F2"/>
    <w:rsid w:val="00B72F1B"/>
    <w:rsid w:val="00B7324A"/>
    <w:rsid w:val="00B841E6"/>
    <w:rsid w:val="00BB55A1"/>
    <w:rsid w:val="00BD0695"/>
    <w:rsid w:val="00BD2B43"/>
    <w:rsid w:val="00BD4150"/>
    <w:rsid w:val="00BE1C94"/>
    <w:rsid w:val="00BE39A7"/>
    <w:rsid w:val="00BE57B2"/>
    <w:rsid w:val="00BE5B74"/>
    <w:rsid w:val="00BF10D6"/>
    <w:rsid w:val="00BF12C5"/>
    <w:rsid w:val="00BF467D"/>
    <w:rsid w:val="00C101A1"/>
    <w:rsid w:val="00C201FC"/>
    <w:rsid w:val="00C22420"/>
    <w:rsid w:val="00C31CC0"/>
    <w:rsid w:val="00C328C3"/>
    <w:rsid w:val="00C36481"/>
    <w:rsid w:val="00C65275"/>
    <w:rsid w:val="00C65BB2"/>
    <w:rsid w:val="00C768BB"/>
    <w:rsid w:val="00C84380"/>
    <w:rsid w:val="00C857A1"/>
    <w:rsid w:val="00C9158A"/>
    <w:rsid w:val="00C96413"/>
    <w:rsid w:val="00CA02D6"/>
    <w:rsid w:val="00CA3ACF"/>
    <w:rsid w:val="00CA6E4B"/>
    <w:rsid w:val="00CC4146"/>
    <w:rsid w:val="00CD7AB4"/>
    <w:rsid w:val="00CE2D37"/>
    <w:rsid w:val="00CF7813"/>
    <w:rsid w:val="00D00635"/>
    <w:rsid w:val="00D04AE5"/>
    <w:rsid w:val="00D04CD3"/>
    <w:rsid w:val="00D07698"/>
    <w:rsid w:val="00D11A50"/>
    <w:rsid w:val="00D143CE"/>
    <w:rsid w:val="00D30701"/>
    <w:rsid w:val="00D366D5"/>
    <w:rsid w:val="00D42D85"/>
    <w:rsid w:val="00D4758A"/>
    <w:rsid w:val="00D50EBF"/>
    <w:rsid w:val="00D53218"/>
    <w:rsid w:val="00D53ED3"/>
    <w:rsid w:val="00D62424"/>
    <w:rsid w:val="00D64A1A"/>
    <w:rsid w:val="00D72561"/>
    <w:rsid w:val="00D74BE4"/>
    <w:rsid w:val="00D80785"/>
    <w:rsid w:val="00D82BFB"/>
    <w:rsid w:val="00D91172"/>
    <w:rsid w:val="00DA106D"/>
    <w:rsid w:val="00DA13FF"/>
    <w:rsid w:val="00DB296A"/>
    <w:rsid w:val="00DC35A2"/>
    <w:rsid w:val="00DC7267"/>
    <w:rsid w:val="00DD1F09"/>
    <w:rsid w:val="00DD3FB2"/>
    <w:rsid w:val="00DE0B2D"/>
    <w:rsid w:val="00DE63CE"/>
    <w:rsid w:val="00DE67EB"/>
    <w:rsid w:val="00DE7F18"/>
    <w:rsid w:val="00DF20C2"/>
    <w:rsid w:val="00E01FF2"/>
    <w:rsid w:val="00E04D9E"/>
    <w:rsid w:val="00E1524E"/>
    <w:rsid w:val="00E16EBC"/>
    <w:rsid w:val="00E31685"/>
    <w:rsid w:val="00E31A76"/>
    <w:rsid w:val="00E347C4"/>
    <w:rsid w:val="00E36BCB"/>
    <w:rsid w:val="00E40020"/>
    <w:rsid w:val="00E447A1"/>
    <w:rsid w:val="00E74014"/>
    <w:rsid w:val="00E76FB0"/>
    <w:rsid w:val="00E771A7"/>
    <w:rsid w:val="00E80E51"/>
    <w:rsid w:val="00E8217B"/>
    <w:rsid w:val="00E84FFC"/>
    <w:rsid w:val="00E91896"/>
    <w:rsid w:val="00EB654E"/>
    <w:rsid w:val="00EC4B5C"/>
    <w:rsid w:val="00EC4DF0"/>
    <w:rsid w:val="00EC76B9"/>
    <w:rsid w:val="00ED6C39"/>
    <w:rsid w:val="00ED6C3D"/>
    <w:rsid w:val="00ED7E4A"/>
    <w:rsid w:val="00EF6358"/>
    <w:rsid w:val="00F01C0F"/>
    <w:rsid w:val="00F11F01"/>
    <w:rsid w:val="00F12826"/>
    <w:rsid w:val="00F156E0"/>
    <w:rsid w:val="00F1690A"/>
    <w:rsid w:val="00F313F3"/>
    <w:rsid w:val="00F31622"/>
    <w:rsid w:val="00F35F89"/>
    <w:rsid w:val="00F36268"/>
    <w:rsid w:val="00F50D2B"/>
    <w:rsid w:val="00F53265"/>
    <w:rsid w:val="00F60948"/>
    <w:rsid w:val="00F60D47"/>
    <w:rsid w:val="00F66075"/>
    <w:rsid w:val="00F67D43"/>
    <w:rsid w:val="00F73F9D"/>
    <w:rsid w:val="00F83EC4"/>
    <w:rsid w:val="00F8496A"/>
    <w:rsid w:val="00F85B73"/>
    <w:rsid w:val="00F87458"/>
    <w:rsid w:val="00F92C50"/>
    <w:rsid w:val="00FA2899"/>
    <w:rsid w:val="00FA4463"/>
    <w:rsid w:val="00FB21D7"/>
    <w:rsid w:val="00FB2373"/>
    <w:rsid w:val="00FB3025"/>
    <w:rsid w:val="00FC5D57"/>
    <w:rsid w:val="00FF1EBF"/>
    <w:rsid w:val="00FF2D4C"/>
    <w:rsid w:val="00FF5234"/>
    <w:rsid w:val="00FF69AD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8FB2"/>
  <w15:docId w15:val="{A4851648-4F58-4B81-942C-C7C8D8F4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395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181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40B00"/>
    <w:pPr>
      <w:keepNext/>
      <w:tabs>
        <w:tab w:val="left" w:pos="0"/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40B0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40B0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C4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CC4146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rsid w:val="00CC4146"/>
    <w:pPr>
      <w:suppressAutoHyphens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CC4146"/>
    <w:rPr>
      <w:rFonts w:ascii="Times New Roman" w:hAnsi="Times New Roman" w:cs="Times New Roman" w:hint="default"/>
      <w:i/>
      <w:iCs w:val="0"/>
      <w:sz w:val="26"/>
    </w:rPr>
  </w:style>
  <w:style w:type="paragraph" w:styleId="a4">
    <w:name w:val="Normal (Web)"/>
    <w:basedOn w:val="a"/>
    <w:semiHidden/>
    <w:unhideWhenUsed/>
    <w:rsid w:val="00CC4146"/>
    <w:pPr>
      <w:spacing w:before="75" w:after="150" w:line="240" w:lineRule="auto"/>
    </w:pPr>
    <w:rPr>
      <w:rFonts w:ascii="Tahoma" w:eastAsia="Calibri" w:hAnsi="Tahoma" w:cs="Tahoma"/>
      <w:color w:val="000000"/>
      <w:sz w:val="17"/>
      <w:szCs w:val="17"/>
    </w:rPr>
  </w:style>
  <w:style w:type="paragraph" w:customStyle="1" w:styleId="s162">
    <w:name w:val="s_162"/>
    <w:basedOn w:val="a"/>
    <w:rsid w:val="00CC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CC414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9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574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rsid w:val="0058240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EC76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6B9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C76B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76B9"/>
    <w:rPr>
      <w:rFonts w:ascii="Calibri" w:eastAsia="Calibri" w:hAnsi="Calibri" w:cs="Times New Roman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2C0AAF"/>
    <w:pPr>
      <w:ind w:left="720"/>
      <w:contextualSpacing/>
    </w:pPr>
  </w:style>
  <w:style w:type="paragraph" w:customStyle="1" w:styleId="Style2">
    <w:name w:val="Style2"/>
    <w:basedOn w:val="a"/>
    <w:rsid w:val="00E447A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381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0">
    <w:name w:val="Font Style50"/>
    <w:uiPriority w:val="99"/>
    <w:rsid w:val="005F0A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13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7A4D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F8745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87458"/>
  </w:style>
  <w:style w:type="paragraph" w:customStyle="1" w:styleId="Style39">
    <w:name w:val="Style39"/>
    <w:basedOn w:val="a"/>
    <w:uiPriority w:val="99"/>
    <w:rsid w:val="00477FC8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DE7F18"/>
  </w:style>
  <w:style w:type="character" w:customStyle="1" w:styleId="FontStyle113">
    <w:name w:val="Font Style113"/>
    <w:uiPriority w:val="99"/>
    <w:rsid w:val="003172F9"/>
    <w:rPr>
      <w:rFonts w:ascii="Arial" w:hAnsi="Arial" w:cs="Arial"/>
      <w:color w:val="000000"/>
      <w:sz w:val="22"/>
      <w:szCs w:val="22"/>
    </w:rPr>
  </w:style>
  <w:style w:type="character" w:styleId="ae">
    <w:name w:val="Hyperlink"/>
    <w:basedOn w:val="a0"/>
    <w:uiPriority w:val="99"/>
    <w:unhideWhenUsed/>
    <w:rsid w:val="0067294B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67294B"/>
    <w:pPr>
      <w:spacing w:after="0"/>
    </w:pPr>
    <w:rPr>
      <w:rFonts w:asciiTheme="majorHAnsi" w:eastAsiaTheme="majorEastAsia" w:hAnsiTheme="majorHAnsi" w:cstheme="maj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67294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7294B"/>
    <w:rPr>
      <w:b/>
      <w:bCs/>
    </w:rPr>
  </w:style>
  <w:style w:type="paragraph" w:customStyle="1" w:styleId="Style3">
    <w:name w:val="Style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67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7294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rsid w:val="0067294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5">
    <w:name w:val="Font Style55"/>
    <w:rsid w:val="0067294B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67294B"/>
    <w:rPr>
      <w:rFonts w:ascii="Times New Roman" w:hAnsi="Times New Roman" w:cs="Times New Roman" w:hint="default"/>
      <w:sz w:val="22"/>
      <w:szCs w:val="22"/>
    </w:rPr>
  </w:style>
  <w:style w:type="character" w:customStyle="1" w:styleId="af0">
    <w:name w:val="Обычный (веб) Знак"/>
    <w:uiPriority w:val="99"/>
    <w:locked/>
    <w:rsid w:val="0066367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f1">
    <w:name w:val="FollowedHyperlink"/>
    <w:basedOn w:val="a0"/>
    <w:uiPriority w:val="99"/>
    <w:semiHidden/>
    <w:unhideWhenUsed/>
    <w:rsid w:val="00477CB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540B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540B00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540B00"/>
    <w:rPr>
      <w:rFonts w:ascii="Calibri" w:eastAsia="Times New Roman" w:hAnsi="Calibri" w:cs="Calibri"/>
      <w:b/>
      <w:bCs/>
      <w:lang w:eastAsia="ar-SA"/>
    </w:rPr>
  </w:style>
  <w:style w:type="character" w:customStyle="1" w:styleId="FontStyle49">
    <w:name w:val="Font Style49"/>
    <w:uiPriority w:val="99"/>
    <w:rsid w:val="00F3162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3">
    <w:name w:val="Обычный1"/>
    <w:qFormat/>
    <w:rsid w:val="003835F3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customStyle="1" w:styleId="14">
    <w:name w:val="Основной шрифт абзаца1"/>
    <w:rsid w:val="003835F3"/>
  </w:style>
  <w:style w:type="paragraph" w:customStyle="1" w:styleId="Style32">
    <w:name w:val="Style32"/>
    <w:basedOn w:val="a"/>
    <w:uiPriority w:val="99"/>
    <w:rsid w:val="004D2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4D2B92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4D2B9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12779"/>
  </w:style>
  <w:style w:type="paragraph" w:styleId="af4">
    <w:name w:val="footer"/>
    <w:basedOn w:val="a"/>
    <w:link w:val="af5"/>
    <w:uiPriority w:val="99"/>
    <w:unhideWhenUsed/>
    <w:rsid w:val="00A1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12779"/>
  </w:style>
  <w:style w:type="character" w:styleId="af6">
    <w:name w:val="Subtle Emphasis"/>
    <w:basedOn w:val="a0"/>
    <w:uiPriority w:val="19"/>
    <w:qFormat/>
    <w:rsid w:val="009B67C1"/>
    <w:rPr>
      <w:i/>
      <w:iCs/>
      <w:color w:val="808080" w:themeColor="text1" w:themeTint="7F"/>
    </w:rPr>
  </w:style>
  <w:style w:type="table" w:customStyle="1" w:styleId="23">
    <w:name w:val="Сетка таблицы2"/>
    <w:basedOn w:val="a1"/>
    <w:next w:val="ab"/>
    <w:uiPriority w:val="59"/>
    <w:rsid w:val="00A15B3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673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9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66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1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/18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150B-1B1B-4015-A9EF-B85E5EA7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14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директора УМО</cp:lastModifiedBy>
  <cp:revision>500</cp:revision>
  <cp:lastPrinted>2024-08-29T12:26:00Z</cp:lastPrinted>
  <dcterms:created xsi:type="dcterms:W3CDTF">2017-10-24T11:46:00Z</dcterms:created>
  <dcterms:modified xsi:type="dcterms:W3CDTF">2025-02-03T12:03:00Z</dcterms:modified>
</cp:coreProperties>
</file>