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7B" w:rsidRDefault="0086337B" w:rsidP="003F13B9">
      <w:pPr>
        <w:pStyle w:val="af2"/>
      </w:pPr>
    </w:p>
    <w:p w:rsidR="0086337B" w:rsidRDefault="0086337B" w:rsidP="0086337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6337B" w:rsidRDefault="003F13B9" w:rsidP="0086337B">
      <w:pPr>
        <w:suppressAutoHyphens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ОПОП-</w:t>
      </w:r>
      <w:r w:rsidR="0086337B">
        <w:rPr>
          <w:rFonts w:ascii="Times New Roman" w:hAnsi="Times New Roman" w:cs="Times New Roman"/>
          <w:sz w:val="24"/>
          <w:szCs w:val="24"/>
        </w:rPr>
        <w:t xml:space="preserve"> ППССЗ по специальности</w:t>
      </w:r>
      <w:r w:rsidR="0086337B">
        <w:rPr>
          <w:sz w:val="24"/>
          <w:szCs w:val="24"/>
        </w:rPr>
        <w:t xml:space="preserve"> </w:t>
      </w:r>
    </w:p>
    <w:p w:rsidR="0086337B" w:rsidRDefault="0086337B" w:rsidP="0086337B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27.02.03Автоматика и телемеханика на транспорте</w:t>
      </w:r>
    </w:p>
    <w:p w:rsidR="0086337B" w:rsidRDefault="00352983" w:rsidP="0086337B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337B" w:rsidRDefault="0086337B" w:rsidP="0086337B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ОГСЭ.02 ИСТОРИЯ</w:t>
      </w:r>
    </w:p>
    <w:p w:rsidR="00DB347C" w:rsidRDefault="00DB347C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B347C" w:rsidRDefault="00DB347C" w:rsidP="00DB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DB347C" w:rsidRDefault="00DB347C" w:rsidP="00DB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47C" w:rsidRDefault="00DB347C" w:rsidP="00DB34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27.02.03 Автоматика и телемеханика на транспорте</w:t>
      </w:r>
      <w:r w:rsidR="003529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347C" w:rsidRDefault="00DB347C" w:rsidP="00DB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347C" w:rsidRDefault="00DB347C" w:rsidP="00DB347C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  <w:r>
        <w:rPr>
          <w:rFonts w:ascii="Times New Roman" w:hAnsi="Times New Roman"/>
          <w:i/>
        </w:rPr>
        <w:t>среднего профессионального образования</w:t>
      </w:r>
    </w:p>
    <w:p w:rsidR="00DB347C" w:rsidRDefault="00DB347C" w:rsidP="00DB347C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2022) </w:t>
      </w:r>
    </w:p>
    <w:p w:rsidR="00DB347C" w:rsidRDefault="00DB347C" w:rsidP="00DB3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DB34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37B" w:rsidRDefault="0086337B" w:rsidP="0086337B">
      <w:pPr>
        <w:keepNext/>
        <w:keepLines/>
        <w:widowControl w:val="0"/>
        <w:suppressAutoHyphen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6337B" w:rsidRDefault="0086337B" w:rsidP="0086337B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паспорт рабочей ПРОГРАММЫ УЧЕБНОЙ ДИСЦИПЛИНЫ …….3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ab/>
      </w:r>
    </w:p>
    <w:p w:rsidR="0086337B" w:rsidRDefault="0086337B" w:rsidP="0086337B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СТРУКТУРА И СОДЕРЖАНИЕ УЧЕБНОЙ ДИСЦИПЛИНЫ …………..6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 xml:space="preserve"> </w:t>
      </w:r>
    </w:p>
    <w:p w:rsidR="0086337B" w:rsidRDefault="0086337B" w:rsidP="0086337B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 xml:space="preserve">условия реализации УЧЕБНОЙ дисциплинЫ ...………………20 </w:t>
      </w:r>
      <w:r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86337B" w:rsidRDefault="0086337B" w:rsidP="0086337B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Контроль и оценка результатов освоения УЧЕБНОЙ дисциплины ……………………………………………………………………..23</w:t>
      </w:r>
    </w:p>
    <w:p w:rsidR="0086337B" w:rsidRDefault="0086337B" w:rsidP="0086337B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ПЕРЕЧЕНЬ ИСПОЛЬЗУЕМЫХ МЕТОДОВ ОБУЧЕНИЯ ………………..25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ab/>
      </w:r>
    </w:p>
    <w:p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56C92" w:rsidRDefault="00156C92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337B" w:rsidRDefault="0086337B" w:rsidP="0086337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337B" w:rsidRDefault="0086337B" w:rsidP="0086337B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паспорт рабочей ПРОГРАММЫ УЧЕБНОЙ ДИСЦИПЛИНЫ</w:t>
      </w: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ОГСЭ.02 История</w:t>
      </w: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1.1. Область применения рабочей программы</w:t>
      </w: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 27.02.03 Автоматика и телемеханика на транспорте (железнодорожном транспорте).</w:t>
      </w: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86337B" w:rsidRDefault="0086337B" w:rsidP="0086337B">
      <w:pPr>
        <w:pStyle w:val="af3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0" w:firstLine="0"/>
        <w:jc w:val="both"/>
        <w:rPr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Место учебной дисциплины в структуре ППССЗ:</w:t>
      </w:r>
      <w:r>
        <w:rPr>
          <w:color w:val="000000"/>
          <w:sz w:val="28"/>
          <w:szCs w:val="28"/>
          <w:lang w:eastAsia="zh-CN"/>
        </w:rPr>
        <w:t xml:space="preserve"> </w:t>
      </w:r>
    </w:p>
    <w:p w:rsidR="0086337B" w:rsidRDefault="0086337B" w:rsidP="0086337B">
      <w:pPr>
        <w:shd w:val="clear" w:color="auto" w:fill="FFFFFF"/>
        <w:tabs>
          <w:tab w:val="left" w:pos="1368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Дисциплина входит в общий гуманитарный и социально-экономический цикл.</w:t>
      </w:r>
    </w:p>
    <w:p w:rsidR="00F9028C" w:rsidRPr="00E423A2" w:rsidRDefault="00F9028C" w:rsidP="00F9028C">
      <w:pPr>
        <w:tabs>
          <w:tab w:val="left" w:pos="993"/>
        </w:tabs>
        <w:spacing w:after="0" w:line="240" w:lineRule="auto"/>
        <w:ind w:firstLine="709"/>
        <w:rPr>
          <w:rStyle w:val="FontStyle50"/>
          <w:bCs w:val="0"/>
          <w:sz w:val="28"/>
          <w:szCs w:val="28"/>
        </w:rPr>
      </w:pPr>
      <w:r w:rsidRPr="00E423A2">
        <w:rPr>
          <w:rFonts w:ascii="Times New Roman" w:hAnsi="Times New Roman"/>
          <w:b/>
          <w:sz w:val="28"/>
          <w:szCs w:val="28"/>
        </w:rPr>
        <w:t>1.</w:t>
      </w:r>
      <w:proofErr w:type="gramStart"/>
      <w:r w:rsidRPr="00E423A2">
        <w:rPr>
          <w:rFonts w:ascii="Times New Roman" w:hAnsi="Times New Roman"/>
          <w:b/>
          <w:sz w:val="28"/>
          <w:szCs w:val="28"/>
        </w:rPr>
        <w:t>3.Т</w:t>
      </w:r>
      <w:r w:rsidRPr="00E423A2">
        <w:rPr>
          <w:rStyle w:val="FontStyle50"/>
          <w:sz w:val="28"/>
          <w:szCs w:val="28"/>
        </w:rPr>
        <w:t>ребования</w:t>
      </w:r>
      <w:proofErr w:type="gramEnd"/>
      <w:r w:rsidRPr="00E423A2">
        <w:rPr>
          <w:rStyle w:val="FontStyle50"/>
          <w:sz w:val="28"/>
          <w:szCs w:val="28"/>
        </w:rPr>
        <w:t xml:space="preserve"> к результатам освоения учебной дисциплины. </w:t>
      </w:r>
    </w:p>
    <w:p w:rsidR="00F9028C" w:rsidRPr="00E423A2" w:rsidRDefault="00F9028C" w:rsidP="00F9028C">
      <w:pPr>
        <w:pStyle w:val="Style23"/>
        <w:widowControl/>
        <w:tabs>
          <w:tab w:val="left" w:pos="993"/>
        </w:tabs>
        <w:spacing w:after="0" w:line="240" w:lineRule="auto"/>
        <w:ind w:firstLine="709"/>
        <w:rPr>
          <w:rStyle w:val="FontStyle51"/>
          <w:sz w:val="28"/>
          <w:szCs w:val="28"/>
        </w:rPr>
      </w:pPr>
      <w:r w:rsidRPr="00E423A2">
        <w:rPr>
          <w:rStyle w:val="FontStyle51"/>
          <w:sz w:val="28"/>
          <w:szCs w:val="28"/>
        </w:rPr>
        <w:t xml:space="preserve">В результате освоения учебной дисциплины обучающийся должен </w:t>
      </w:r>
    </w:p>
    <w:p w:rsidR="00F9028C" w:rsidRPr="00E423A2" w:rsidRDefault="00F9028C" w:rsidP="00F9028C">
      <w:pPr>
        <w:pStyle w:val="Style23"/>
        <w:widowControl/>
        <w:spacing w:line="240" w:lineRule="auto"/>
        <w:ind w:right="4"/>
        <w:rPr>
          <w:rStyle w:val="FontStyle51"/>
          <w:b/>
          <w:sz w:val="28"/>
          <w:szCs w:val="28"/>
        </w:rPr>
      </w:pPr>
      <w:r w:rsidRPr="00E423A2">
        <w:rPr>
          <w:rStyle w:val="FontStyle51"/>
          <w:b/>
          <w:sz w:val="28"/>
          <w:szCs w:val="28"/>
        </w:rPr>
        <w:t>уметь:</w:t>
      </w:r>
    </w:p>
    <w:p w:rsidR="00F9028C" w:rsidRPr="00E423A2" w:rsidRDefault="00F9028C" w:rsidP="00F9028C">
      <w:pPr>
        <w:pStyle w:val="Style23"/>
        <w:widowControl/>
        <w:spacing w:after="0" w:line="240" w:lineRule="auto"/>
        <w:ind w:right="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423A2">
        <w:rPr>
          <w:rFonts w:ascii="Times New Roman" w:hAnsi="Times New Roman"/>
          <w:b/>
          <w:color w:val="000000"/>
          <w:spacing w:val="4"/>
          <w:sz w:val="28"/>
          <w:szCs w:val="28"/>
        </w:rPr>
        <w:t>У1</w:t>
      </w:r>
      <w:r w:rsidRPr="00E423A2">
        <w:rPr>
          <w:rFonts w:ascii="Times New Roman" w:hAnsi="Times New Roman"/>
          <w:color w:val="000000"/>
          <w:spacing w:val="4"/>
          <w:sz w:val="28"/>
          <w:szCs w:val="28"/>
        </w:rPr>
        <w:t xml:space="preserve"> ориентироваться в современной экономической, политической,</w:t>
      </w:r>
      <w:r w:rsidRPr="00E423A2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E423A2">
        <w:rPr>
          <w:rFonts w:ascii="Times New Roman" w:hAnsi="Times New Roman"/>
          <w:color w:val="000000"/>
          <w:spacing w:val="-1"/>
          <w:sz w:val="28"/>
          <w:szCs w:val="28"/>
        </w:rPr>
        <w:t>культурной ситуации в России и мире;</w:t>
      </w:r>
    </w:p>
    <w:p w:rsidR="00F9028C" w:rsidRPr="00E423A2" w:rsidRDefault="00F9028C" w:rsidP="00F9028C">
      <w:pPr>
        <w:pStyle w:val="Style23"/>
        <w:widowControl/>
        <w:spacing w:after="0" w:line="240" w:lineRule="auto"/>
        <w:ind w:right="4"/>
        <w:rPr>
          <w:rFonts w:ascii="Times New Roman" w:hAnsi="Times New Roman"/>
          <w:color w:val="000000"/>
          <w:sz w:val="28"/>
          <w:szCs w:val="28"/>
        </w:rPr>
      </w:pPr>
      <w:r w:rsidRPr="00E423A2">
        <w:rPr>
          <w:rFonts w:ascii="Times New Roman" w:hAnsi="Times New Roman"/>
          <w:b/>
          <w:color w:val="000000"/>
          <w:spacing w:val="6"/>
          <w:sz w:val="28"/>
          <w:szCs w:val="28"/>
        </w:rPr>
        <w:t>У2</w:t>
      </w:r>
      <w:r w:rsidRPr="00E423A2">
        <w:rPr>
          <w:rFonts w:ascii="Times New Roman" w:hAnsi="Times New Roman"/>
          <w:color w:val="000000"/>
          <w:spacing w:val="6"/>
          <w:sz w:val="28"/>
          <w:szCs w:val="28"/>
        </w:rPr>
        <w:t xml:space="preserve"> выявлять взаимосвязь отечественных, региональных, мировых</w:t>
      </w:r>
      <w:r w:rsidRPr="00E423A2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E423A2">
        <w:rPr>
          <w:rFonts w:ascii="Times New Roman" w:hAnsi="Times New Roman"/>
          <w:color w:val="000000"/>
          <w:sz w:val="28"/>
          <w:szCs w:val="28"/>
        </w:rPr>
        <w:t>социально-экономических, по</w:t>
      </w:r>
      <w:r>
        <w:rPr>
          <w:rFonts w:ascii="Times New Roman" w:hAnsi="Times New Roman"/>
          <w:color w:val="000000"/>
          <w:sz w:val="28"/>
          <w:szCs w:val="28"/>
        </w:rPr>
        <w:t>литических и культурных проблем;</w:t>
      </w:r>
    </w:p>
    <w:p w:rsidR="00F9028C" w:rsidRPr="00E423A2" w:rsidRDefault="00F9028C" w:rsidP="00F9028C">
      <w:pPr>
        <w:pStyle w:val="Style23"/>
        <w:widowControl/>
        <w:spacing w:after="0" w:line="240" w:lineRule="auto"/>
        <w:ind w:right="4"/>
        <w:rPr>
          <w:rFonts w:ascii="Times New Roman" w:hAnsi="Times New Roman"/>
          <w:b/>
          <w:sz w:val="28"/>
          <w:szCs w:val="28"/>
        </w:rPr>
      </w:pPr>
      <w:r w:rsidRPr="00E423A2">
        <w:rPr>
          <w:rFonts w:ascii="Times New Roman" w:hAnsi="Times New Roman"/>
          <w:b/>
          <w:sz w:val="28"/>
          <w:szCs w:val="28"/>
        </w:rPr>
        <w:t>У3</w:t>
      </w:r>
      <w:r w:rsidRPr="00E423A2">
        <w:rPr>
          <w:rFonts w:ascii="Times New Roman" w:hAnsi="Times New Roman"/>
          <w:sz w:val="28"/>
          <w:szCs w:val="28"/>
        </w:rPr>
        <w:t xml:space="preserve"> проводить сравнительный анализ социальных и экономических структур, политических и правовых систем России и зарубежных стран;</w:t>
      </w:r>
    </w:p>
    <w:p w:rsidR="00F9028C" w:rsidRPr="00E423A2" w:rsidRDefault="00F9028C" w:rsidP="00F9028C">
      <w:pPr>
        <w:pStyle w:val="af3"/>
        <w:ind w:left="0" w:right="4"/>
        <w:jc w:val="both"/>
        <w:rPr>
          <w:sz w:val="28"/>
          <w:szCs w:val="28"/>
        </w:rPr>
      </w:pPr>
      <w:r w:rsidRPr="00E423A2">
        <w:rPr>
          <w:b/>
          <w:sz w:val="28"/>
          <w:szCs w:val="28"/>
        </w:rPr>
        <w:t xml:space="preserve">У4 </w:t>
      </w:r>
      <w:r w:rsidRPr="00E423A2">
        <w:rPr>
          <w:sz w:val="28"/>
          <w:szCs w:val="28"/>
        </w:rPr>
        <w:t>устанавливать причинно-следственные связи между явлениями, представлять результаты изучения исторического материала в форме конспекта, реферата;</w:t>
      </w:r>
    </w:p>
    <w:p w:rsidR="00F9028C" w:rsidRPr="00E423A2" w:rsidRDefault="00F9028C" w:rsidP="00F9028C">
      <w:pPr>
        <w:pStyle w:val="af3"/>
        <w:ind w:left="0" w:right="4"/>
        <w:jc w:val="both"/>
        <w:rPr>
          <w:sz w:val="28"/>
          <w:szCs w:val="28"/>
        </w:rPr>
      </w:pPr>
      <w:r w:rsidRPr="00E423A2">
        <w:rPr>
          <w:b/>
          <w:sz w:val="28"/>
          <w:szCs w:val="28"/>
        </w:rPr>
        <w:t>У5</w:t>
      </w:r>
      <w:r w:rsidRPr="00E423A2">
        <w:rPr>
          <w:sz w:val="28"/>
          <w:szCs w:val="28"/>
        </w:rPr>
        <w:t xml:space="preserve"> использовать полученные знания, умения в разработке программ саморазвития;</w:t>
      </w:r>
    </w:p>
    <w:p w:rsidR="00F9028C" w:rsidRPr="00E423A2" w:rsidRDefault="00F9028C" w:rsidP="00F9028C">
      <w:pPr>
        <w:pStyle w:val="af3"/>
        <w:ind w:left="0" w:right="4"/>
        <w:jc w:val="both"/>
        <w:rPr>
          <w:sz w:val="28"/>
          <w:szCs w:val="28"/>
        </w:rPr>
      </w:pPr>
      <w:r w:rsidRPr="00E423A2">
        <w:rPr>
          <w:b/>
          <w:sz w:val="28"/>
          <w:szCs w:val="28"/>
        </w:rPr>
        <w:t>У6</w:t>
      </w:r>
      <w:r w:rsidRPr="00E423A2">
        <w:rPr>
          <w:sz w:val="28"/>
          <w:szCs w:val="28"/>
        </w:rPr>
        <w:t xml:space="preserve"> реализовать в повседневной </w:t>
      </w:r>
      <w:proofErr w:type="gramStart"/>
      <w:r w:rsidRPr="00E423A2">
        <w:rPr>
          <w:sz w:val="28"/>
          <w:szCs w:val="28"/>
        </w:rPr>
        <w:t>профессиональной  деятельности</w:t>
      </w:r>
      <w:proofErr w:type="gramEnd"/>
      <w:r w:rsidRPr="00E423A2">
        <w:rPr>
          <w:sz w:val="28"/>
          <w:szCs w:val="28"/>
        </w:rPr>
        <w:t xml:space="preserve"> приобретенные умения для  взаимодействия с коллегами по работе, а также с подчинёнными;</w:t>
      </w:r>
    </w:p>
    <w:p w:rsidR="00F9028C" w:rsidRPr="00E423A2" w:rsidRDefault="00F9028C" w:rsidP="00F9028C">
      <w:pPr>
        <w:pStyle w:val="af3"/>
        <w:ind w:left="0" w:right="4"/>
        <w:jc w:val="both"/>
        <w:rPr>
          <w:rStyle w:val="FontStyle51"/>
          <w:sz w:val="28"/>
          <w:szCs w:val="28"/>
        </w:rPr>
      </w:pPr>
      <w:r w:rsidRPr="00E423A2">
        <w:rPr>
          <w:b/>
          <w:sz w:val="28"/>
          <w:szCs w:val="28"/>
        </w:rPr>
        <w:t>У7</w:t>
      </w:r>
      <w:r w:rsidRPr="00E423A2">
        <w:rPr>
          <w:sz w:val="28"/>
          <w:szCs w:val="28"/>
        </w:rPr>
        <w:t xml:space="preserve"> анализировать природу межличностных и групповых отношений, конфликтных ситуаций;</w:t>
      </w:r>
    </w:p>
    <w:p w:rsidR="00F9028C" w:rsidRPr="00E423A2" w:rsidRDefault="00F9028C" w:rsidP="00F9028C">
      <w:pPr>
        <w:spacing w:after="0"/>
        <w:ind w:right="4"/>
        <w:jc w:val="both"/>
        <w:rPr>
          <w:rStyle w:val="FontStyle51"/>
          <w:b/>
          <w:sz w:val="28"/>
          <w:szCs w:val="28"/>
        </w:rPr>
      </w:pPr>
      <w:r w:rsidRPr="00E423A2">
        <w:rPr>
          <w:rStyle w:val="FontStyle51"/>
          <w:b/>
          <w:sz w:val="28"/>
          <w:szCs w:val="28"/>
        </w:rPr>
        <w:t>знать:</w:t>
      </w:r>
    </w:p>
    <w:p w:rsidR="00F9028C" w:rsidRPr="00E423A2" w:rsidRDefault="00F9028C" w:rsidP="00F9028C">
      <w:pPr>
        <w:shd w:val="clear" w:color="auto" w:fill="FFFFFF"/>
        <w:tabs>
          <w:tab w:val="left" w:pos="619"/>
        </w:tabs>
        <w:spacing w:after="0"/>
        <w:ind w:right="4"/>
        <w:jc w:val="both"/>
        <w:rPr>
          <w:rFonts w:ascii="Times New Roman" w:hAnsi="Times New Roman"/>
          <w:color w:val="000000"/>
          <w:sz w:val="28"/>
          <w:szCs w:val="28"/>
        </w:rPr>
      </w:pPr>
      <w:r w:rsidRPr="00E423A2">
        <w:rPr>
          <w:rFonts w:ascii="Times New Roman" w:hAnsi="Times New Roman"/>
          <w:b/>
          <w:color w:val="000000"/>
          <w:sz w:val="28"/>
          <w:szCs w:val="28"/>
        </w:rPr>
        <w:t>З1</w:t>
      </w:r>
      <w:r w:rsidRPr="00E423A2">
        <w:rPr>
          <w:rFonts w:ascii="Times New Roman" w:hAnsi="Times New Roman"/>
          <w:color w:val="000000"/>
          <w:sz w:val="28"/>
          <w:szCs w:val="28"/>
        </w:rPr>
        <w:t xml:space="preserve"> основные направления ключевых регионов мира на рубеже </w:t>
      </w:r>
      <w:r w:rsidRPr="00E423A2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E423A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423A2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E423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3A2">
        <w:rPr>
          <w:rFonts w:ascii="Times New Roman" w:hAnsi="Times New Roman"/>
          <w:color w:val="000000"/>
          <w:spacing w:val="-5"/>
          <w:sz w:val="28"/>
          <w:szCs w:val="28"/>
        </w:rPr>
        <w:t>вв.;</w:t>
      </w:r>
    </w:p>
    <w:p w:rsidR="00F9028C" w:rsidRPr="00E423A2" w:rsidRDefault="00F9028C" w:rsidP="00F9028C">
      <w:pPr>
        <w:shd w:val="clear" w:color="auto" w:fill="FFFFFF"/>
        <w:tabs>
          <w:tab w:val="left" w:pos="619"/>
        </w:tabs>
        <w:spacing w:after="0"/>
        <w:ind w:right="4"/>
        <w:jc w:val="both"/>
        <w:rPr>
          <w:rFonts w:ascii="Times New Roman" w:hAnsi="Times New Roman"/>
          <w:sz w:val="28"/>
          <w:szCs w:val="28"/>
        </w:rPr>
      </w:pPr>
      <w:r w:rsidRPr="00E423A2">
        <w:rPr>
          <w:rFonts w:ascii="Times New Roman" w:hAnsi="Times New Roman"/>
          <w:b/>
          <w:color w:val="000000"/>
          <w:spacing w:val="3"/>
          <w:sz w:val="28"/>
          <w:szCs w:val="28"/>
        </w:rPr>
        <w:t>З2</w:t>
      </w:r>
      <w:r w:rsidRPr="00E423A2">
        <w:rPr>
          <w:rFonts w:ascii="Times New Roman" w:hAnsi="Times New Roman"/>
          <w:color w:val="000000"/>
          <w:spacing w:val="3"/>
          <w:sz w:val="28"/>
          <w:szCs w:val="28"/>
        </w:rPr>
        <w:t xml:space="preserve"> сущность и причины локальных, региональных, межгосударственных</w:t>
      </w:r>
      <w:r w:rsidRPr="00E423A2">
        <w:rPr>
          <w:rFonts w:ascii="Times New Roman" w:hAnsi="Times New Roman"/>
          <w:sz w:val="28"/>
          <w:szCs w:val="28"/>
        </w:rPr>
        <w:t xml:space="preserve"> </w:t>
      </w:r>
      <w:r w:rsidRPr="00E423A2">
        <w:rPr>
          <w:rFonts w:ascii="Times New Roman" w:hAnsi="Times New Roman"/>
          <w:color w:val="000000"/>
          <w:sz w:val="28"/>
          <w:szCs w:val="28"/>
        </w:rPr>
        <w:t xml:space="preserve">конфликтов в конце </w:t>
      </w:r>
      <w:r w:rsidRPr="00E423A2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E423A2">
        <w:rPr>
          <w:rFonts w:ascii="Times New Roman" w:hAnsi="Times New Roman"/>
          <w:color w:val="000000"/>
          <w:sz w:val="28"/>
          <w:szCs w:val="28"/>
        </w:rPr>
        <w:t xml:space="preserve"> - начале </w:t>
      </w:r>
      <w:r w:rsidRPr="00E423A2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E423A2">
        <w:rPr>
          <w:rFonts w:ascii="Times New Roman" w:hAnsi="Times New Roman"/>
          <w:color w:val="000000"/>
          <w:sz w:val="28"/>
          <w:szCs w:val="28"/>
        </w:rPr>
        <w:t xml:space="preserve"> вв.;</w:t>
      </w:r>
    </w:p>
    <w:p w:rsidR="00F9028C" w:rsidRPr="00E423A2" w:rsidRDefault="00F9028C" w:rsidP="00F9028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right="4"/>
        <w:jc w:val="both"/>
        <w:rPr>
          <w:rFonts w:ascii="Times New Roman" w:hAnsi="Times New Roman"/>
          <w:color w:val="000000"/>
          <w:sz w:val="28"/>
          <w:szCs w:val="28"/>
        </w:rPr>
      </w:pPr>
      <w:r w:rsidRPr="00E423A2">
        <w:rPr>
          <w:rFonts w:ascii="Times New Roman" w:hAnsi="Times New Roman"/>
          <w:b/>
          <w:color w:val="000000"/>
          <w:spacing w:val="-1"/>
          <w:sz w:val="28"/>
          <w:szCs w:val="28"/>
        </w:rPr>
        <w:t>З3</w:t>
      </w:r>
      <w:r w:rsidRPr="00E423A2">
        <w:rPr>
          <w:rFonts w:ascii="Times New Roman" w:hAnsi="Times New Roman"/>
          <w:color w:val="000000"/>
          <w:spacing w:val="-1"/>
          <w:sz w:val="28"/>
          <w:szCs w:val="28"/>
        </w:rPr>
        <w:t xml:space="preserve"> основные процессы (интеграционные, поликультурные, миграционные и </w:t>
      </w:r>
    </w:p>
    <w:p w:rsidR="00F9028C" w:rsidRPr="00E423A2" w:rsidRDefault="00F9028C" w:rsidP="00F9028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right="4"/>
        <w:jc w:val="both"/>
        <w:rPr>
          <w:rFonts w:ascii="Times New Roman" w:hAnsi="Times New Roman"/>
          <w:color w:val="000000"/>
          <w:sz w:val="28"/>
          <w:szCs w:val="28"/>
        </w:rPr>
      </w:pPr>
      <w:r w:rsidRPr="00E423A2">
        <w:rPr>
          <w:rFonts w:ascii="Times New Roman" w:hAnsi="Times New Roman"/>
          <w:color w:val="000000"/>
          <w:sz w:val="28"/>
          <w:szCs w:val="28"/>
        </w:rPr>
        <w:t>иные) политического и экономического развития ведущих регионов мира;</w:t>
      </w:r>
    </w:p>
    <w:p w:rsidR="00F9028C" w:rsidRPr="00E423A2" w:rsidRDefault="00F9028C" w:rsidP="00F9028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right="4"/>
        <w:jc w:val="both"/>
        <w:rPr>
          <w:rFonts w:ascii="Times New Roman" w:hAnsi="Times New Roman"/>
          <w:color w:val="000000"/>
          <w:sz w:val="28"/>
          <w:szCs w:val="28"/>
        </w:rPr>
      </w:pPr>
      <w:r w:rsidRPr="00E423A2">
        <w:rPr>
          <w:rFonts w:ascii="Times New Roman" w:hAnsi="Times New Roman"/>
          <w:b/>
          <w:color w:val="000000"/>
          <w:sz w:val="28"/>
          <w:szCs w:val="28"/>
        </w:rPr>
        <w:t>З4</w:t>
      </w:r>
      <w:r w:rsidRPr="00E423A2">
        <w:rPr>
          <w:rFonts w:ascii="Times New Roman" w:hAnsi="Times New Roman"/>
          <w:color w:val="000000"/>
          <w:sz w:val="28"/>
          <w:szCs w:val="28"/>
        </w:rPr>
        <w:t xml:space="preserve"> назначение ООН, НАТО, ЕС и др. организаций и их деятельности;</w:t>
      </w:r>
    </w:p>
    <w:p w:rsidR="00F9028C" w:rsidRPr="00E423A2" w:rsidRDefault="00F9028C" w:rsidP="00F9028C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/>
        <w:ind w:right="4"/>
        <w:jc w:val="both"/>
        <w:rPr>
          <w:rFonts w:ascii="Times New Roman" w:hAnsi="Times New Roman"/>
          <w:color w:val="000000"/>
          <w:sz w:val="28"/>
          <w:szCs w:val="28"/>
        </w:rPr>
      </w:pPr>
      <w:r w:rsidRPr="00E423A2">
        <w:rPr>
          <w:rFonts w:ascii="Times New Roman" w:hAnsi="Times New Roman"/>
          <w:b/>
          <w:color w:val="000000"/>
          <w:sz w:val="28"/>
          <w:szCs w:val="28"/>
        </w:rPr>
        <w:t>З5</w:t>
      </w:r>
      <w:r w:rsidRPr="00E423A2">
        <w:rPr>
          <w:rFonts w:ascii="Times New Roman" w:hAnsi="Times New Roman"/>
          <w:color w:val="000000"/>
          <w:sz w:val="28"/>
          <w:szCs w:val="28"/>
        </w:rPr>
        <w:t xml:space="preserve"> о роли науки, культуры и религии в сохранении и укреплении национальных и государственных традиций;</w:t>
      </w:r>
    </w:p>
    <w:p w:rsidR="00F9028C" w:rsidRPr="00E423A2" w:rsidRDefault="00F9028C" w:rsidP="00F9028C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/>
        <w:ind w:right="4"/>
        <w:jc w:val="both"/>
        <w:rPr>
          <w:rStyle w:val="FontStyle51"/>
          <w:color w:val="000000"/>
          <w:sz w:val="28"/>
          <w:szCs w:val="28"/>
        </w:rPr>
      </w:pPr>
      <w:r w:rsidRPr="00E423A2">
        <w:rPr>
          <w:rFonts w:ascii="Times New Roman" w:hAnsi="Times New Roman"/>
          <w:b/>
          <w:color w:val="000000"/>
          <w:spacing w:val="8"/>
          <w:sz w:val="28"/>
          <w:szCs w:val="28"/>
        </w:rPr>
        <w:t>З6</w:t>
      </w:r>
      <w:r w:rsidRPr="00E423A2">
        <w:rPr>
          <w:rFonts w:ascii="Times New Roman" w:hAnsi="Times New Roman"/>
          <w:color w:val="000000"/>
          <w:spacing w:val="8"/>
          <w:sz w:val="28"/>
          <w:szCs w:val="28"/>
        </w:rPr>
        <w:t xml:space="preserve"> содержание и назначение важнейших правовых и законодательных</w:t>
      </w:r>
      <w:r w:rsidRPr="00E423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3A2">
        <w:rPr>
          <w:rFonts w:ascii="Times New Roman" w:hAnsi="Times New Roman"/>
          <w:color w:val="000000"/>
          <w:spacing w:val="-1"/>
          <w:sz w:val="28"/>
          <w:szCs w:val="28"/>
        </w:rPr>
        <w:t>актов мирового и регионального значения;</w:t>
      </w:r>
    </w:p>
    <w:p w:rsidR="00F9028C" w:rsidRPr="00E423A2" w:rsidRDefault="00F9028C" w:rsidP="00F9028C">
      <w:pPr>
        <w:pStyle w:val="af3"/>
        <w:ind w:left="0" w:right="4"/>
        <w:jc w:val="both"/>
        <w:rPr>
          <w:sz w:val="28"/>
          <w:szCs w:val="28"/>
        </w:rPr>
      </w:pPr>
      <w:r w:rsidRPr="00E423A2">
        <w:rPr>
          <w:b/>
          <w:sz w:val="28"/>
          <w:szCs w:val="28"/>
        </w:rPr>
        <w:t>З7</w:t>
      </w:r>
      <w:r w:rsidRPr="00E423A2">
        <w:rPr>
          <w:sz w:val="28"/>
          <w:szCs w:val="28"/>
        </w:rPr>
        <w:t xml:space="preserve"> исторические процессы и явления отечественной и всеобщей истории, внутренние и внешние факторы, оказавшие влияние на развитие России, основные исторические термины и даты;</w:t>
      </w:r>
    </w:p>
    <w:p w:rsidR="00F9028C" w:rsidRPr="00E423A2" w:rsidRDefault="00F9028C" w:rsidP="00F9028C">
      <w:pPr>
        <w:spacing w:after="0"/>
        <w:ind w:right="4"/>
        <w:jc w:val="both"/>
        <w:rPr>
          <w:rFonts w:ascii="Times New Roman" w:hAnsi="Times New Roman"/>
          <w:sz w:val="28"/>
          <w:szCs w:val="28"/>
        </w:rPr>
      </w:pPr>
      <w:r w:rsidRPr="00E423A2">
        <w:rPr>
          <w:rFonts w:ascii="Times New Roman" w:hAnsi="Times New Roman"/>
          <w:b/>
          <w:sz w:val="28"/>
          <w:szCs w:val="28"/>
        </w:rPr>
        <w:t>З8</w:t>
      </w:r>
      <w:r w:rsidRPr="00E423A2">
        <w:rPr>
          <w:rFonts w:ascii="Times New Roman" w:hAnsi="Times New Roman"/>
          <w:sz w:val="28"/>
          <w:szCs w:val="28"/>
        </w:rPr>
        <w:t xml:space="preserve"> о роли и месте знаний по дисциплине в профессиональной деятельности;   </w:t>
      </w:r>
    </w:p>
    <w:p w:rsidR="00F9028C" w:rsidRPr="00E423A2" w:rsidRDefault="00F9028C" w:rsidP="00F9028C">
      <w:pPr>
        <w:spacing w:after="0"/>
        <w:ind w:right="4"/>
        <w:jc w:val="both"/>
        <w:rPr>
          <w:rFonts w:ascii="Times New Roman" w:hAnsi="Times New Roman"/>
          <w:sz w:val="28"/>
          <w:szCs w:val="28"/>
        </w:rPr>
      </w:pPr>
      <w:r w:rsidRPr="00E423A2">
        <w:rPr>
          <w:rFonts w:ascii="Times New Roman" w:hAnsi="Times New Roman"/>
          <w:b/>
          <w:sz w:val="28"/>
          <w:szCs w:val="28"/>
        </w:rPr>
        <w:t xml:space="preserve">З9 </w:t>
      </w:r>
      <w:r w:rsidRPr="00E423A2">
        <w:rPr>
          <w:rFonts w:ascii="Times New Roman" w:hAnsi="Times New Roman"/>
          <w:sz w:val="28"/>
          <w:szCs w:val="28"/>
        </w:rPr>
        <w:t>о роли России в системе межгосударственных отношений.</w:t>
      </w:r>
    </w:p>
    <w:p w:rsidR="00F9028C" w:rsidRPr="00E423A2" w:rsidRDefault="00F9028C" w:rsidP="00F902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028C" w:rsidRPr="00E423A2" w:rsidRDefault="00F9028C" w:rsidP="00F9028C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E423A2">
        <w:rPr>
          <w:rFonts w:ascii="Times New Roman" w:hAnsi="Times New Roman"/>
          <w:b/>
          <w:sz w:val="28"/>
          <w:szCs w:val="28"/>
        </w:rPr>
        <w:t>1.4.  Компетенции:</w:t>
      </w:r>
    </w:p>
    <w:p w:rsidR="00F9028C" w:rsidRPr="00E423A2" w:rsidRDefault="00F9028C" w:rsidP="00F9028C">
      <w:pPr>
        <w:rPr>
          <w:rFonts w:ascii="Times New Roman" w:hAnsi="Times New Roman"/>
          <w:color w:val="000000"/>
          <w:sz w:val="28"/>
          <w:szCs w:val="28"/>
        </w:rPr>
      </w:pPr>
      <w:r w:rsidRPr="00E423A2">
        <w:rPr>
          <w:rFonts w:ascii="Times New Roman" w:hAnsi="Times New Roman"/>
          <w:color w:val="000000"/>
          <w:sz w:val="28"/>
          <w:szCs w:val="28"/>
        </w:rPr>
        <w:t xml:space="preserve">ОК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423A2">
        <w:rPr>
          <w:rFonts w:ascii="Times New Roman" w:hAnsi="Times New Roman"/>
          <w:color w:val="000000"/>
          <w:sz w:val="28"/>
          <w:szCs w:val="28"/>
        </w:rPr>
        <w:t>4. Работать в коллективе и команде, эффективно взаимодействовать с коллегами, руководством, клиентами.</w:t>
      </w:r>
    </w:p>
    <w:p w:rsidR="00F9028C" w:rsidRPr="00E423A2" w:rsidRDefault="00F9028C" w:rsidP="00F9028C">
      <w:pPr>
        <w:rPr>
          <w:rFonts w:ascii="Times New Roman" w:hAnsi="Times New Roman"/>
          <w:color w:val="000000"/>
          <w:sz w:val="28"/>
          <w:szCs w:val="28"/>
        </w:rPr>
      </w:pPr>
      <w:r w:rsidRPr="00E423A2">
        <w:rPr>
          <w:rFonts w:ascii="Times New Roman" w:hAnsi="Times New Roman"/>
          <w:color w:val="000000"/>
          <w:sz w:val="28"/>
          <w:szCs w:val="28"/>
        </w:rPr>
        <w:t xml:space="preserve">ОК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423A2">
        <w:rPr>
          <w:rFonts w:ascii="Times New Roman" w:hAnsi="Times New Roman"/>
          <w:color w:val="000000"/>
          <w:sz w:val="28"/>
          <w:szCs w:val="28"/>
        </w:rPr>
        <w:t>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F9028C" w:rsidRPr="00E423A2" w:rsidRDefault="00F9028C" w:rsidP="00F9028C">
      <w:pPr>
        <w:rPr>
          <w:rFonts w:ascii="Times New Roman" w:hAnsi="Times New Roman"/>
          <w:color w:val="000000"/>
          <w:sz w:val="28"/>
          <w:szCs w:val="28"/>
        </w:rPr>
      </w:pPr>
      <w:r w:rsidRPr="00E423A2">
        <w:rPr>
          <w:rFonts w:ascii="Times New Roman" w:hAnsi="Times New Roman"/>
          <w:sz w:val="28"/>
          <w:szCs w:val="28"/>
        </w:rPr>
        <w:t xml:space="preserve">ОК </w:t>
      </w:r>
      <w:r>
        <w:rPr>
          <w:rFonts w:ascii="Times New Roman" w:hAnsi="Times New Roman"/>
          <w:sz w:val="28"/>
          <w:szCs w:val="28"/>
        </w:rPr>
        <w:t>0</w:t>
      </w:r>
      <w:r w:rsidRPr="00E423A2">
        <w:rPr>
          <w:rFonts w:ascii="Times New Roman" w:hAnsi="Times New Roman"/>
          <w:sz w:val="28"/>
          <w:szCs w:val="28"/>
        </w:rPr>
        <w:t xml:space="preserve">6. </w:t>
      </w:r>
      <w:r w:rsidRPr="00E423A2">
        <w:rPr>
          <w:rFonts w:ascii="Times New Roman" w:hAnsi="Times New Roman"/>
          <w:color w:val="000000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F9028C" w:rsidRPr="00E423A2" w:rsidRDefault="00F9028C" w:rsidP="00F9028C">
      <w:pPr>
        <w:spacing w:after="0" w:line="240" w:lineRule="auto"/>
        <w:contextualSpacing/>
        <w:rPr>
          <w:rStyle w:val="FontStyle49"/>
          <w:bCs w:val="0"/>
          <w:sz w:val="28"/>
          <w:szCs w:val="28"/>
        </w:rPr>
      </w:pPr>
    </w:p>
    <w:p w:rsidR="00F9028C" w:rsidRPr="00F35CD4" w:rsidRDefault="00F9028C" w:rsidP="00F9028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5CD4">
        <w:rPr>
          <w:rFonts w:ascii="Times New Roman" w:hAnsi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F9028C" w:rsidRPr="00F35CD4" w:rsidRDefault="00F9028C" w:rsidP="00F9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/>
          <w:i/>
          <w:sz w:val="28"/>
          <w:szCs w:val="28"/>
        </w:rPr>
      </w:pPr>
      <w:r w:rsidRPr="00F35CD4">
        <w:rPr>
          <w:rFonts w:ascii="Times New Roman" w:hAnsi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F9028C" w:rsidRPr="00F35CD4" w:rsidRDefault="00F9028C" w:rsidP="00F9028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35CD4">
        <w:rPr>
          <w:rFonts w:ascii="Times New Roman" w:eastAsia="Calibri" w:hAnsi="Times New Roman"/>
          <w:b/>
          <w:sz w:val="28"/>
          <w:szCs w:val="28"/>
        </w:rPr>
        <w:t>ЛР 5</w:t>
      </w:r>
      <w:r w:rsidRPr="00F35CD4">
        <w:rPr>
          <w:rFonts w:ascii="Times New Roman" w:eastAsia="Calibri" w:hAnsi="Times New Roman"/>
          <w:sz w:val="28"/>
          <w:szCs w:val="28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F35CD4">
        <w:rPr>
          <w:rFonts w:ascii="Times New Roman" w:eastAsia="Calibri" w:hAnsi="Times New Roman"/>
          <w:sz w:val="28"/>
          <w:szCs w:val="28"/>
        </w:rPr>
        <w:tab/>
      </w:r>
    </w:p>
    <w:p w:rsidR="00F9028C" w:rsidRPr="00F35CD4" w:rsidRDefault="00F9028C" w:rsidP="00F9028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35CD4">
        <w:rPr>
          <w:rFonts w:ascii="Times New Roman" w:eastAsia="Calibri" w:hAnsi="Times New Roman"/>
          <w:b/>
          <w:sz w:val="28"/>
          <w:szCs w:val="28"/>
        </w:rPr>
        <w:t>ЛР 8</w:t>
      </w:r>
      <w:r w:rsidRPr="00F35CD4">
        <w:rPr>
          <w:rFonts w:ascii="Times New Roman" w:eastAsia="Calibri" w:hAnsi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F35CD4">
        <w:rPr>
          <w:rFonts w:ascii="Times New Roman" w:eastAsia="Calibri" w:hAnsi="Times New Roman"/>
          <w:sz w:val="28"/>
          <w:szCs w:val="28"/>
        </w:rPr>
        <w:tab/>
      </w:r>
    </w:p>
    <w:p w:rsidR="00F9028C" w:rsidRPr="00F35CD4" w:rsidRDefault="00F9028C" w:rsidP="00F9028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35CD4">
        <w:rPr>
          <w:rFonts w:ascii="Times New Roman" w:eastAsia="Calibri" w:hAnsi="Times New Roman"/>
          <w:b/>
          <w:sz w:val="28"/>
          <w:szCs w:val="28"/>
        </w:rPr>
        <w:t>ЛР 11</w:t>
      </w:r>
      <w:r w:rsidRPr="00F35CD4">
        <w:rPr>
          <w:rFonts w:ascii="Times New Roman" w:eastAsia="Calibri" w:hAnsi="Times New Roman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  <w:r w:rsidRPr="00F35CD4">
        <w:rPr>
          <w:rFonts w:ascii="Times New Roman" w:eastAsia="Calibri" w:hAnsi="Times New Roman"/>
          <w:sz w:val="28"/>
          <w:szCs w:val="28"/>
        </w:rPr>
        <w:tab/>
      </w:r>
    </w:p>
    <w:p w:rsidR="00F9028C" w:rsidRPr="00F35CD4" w:rsidRDefault="00F9028C" w:rsidP="00F9028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35CD4">
        <w:rPr>
          <w:rFonts w:ascii="Times New Roman" w:eastAsia="Calibri" w:hAnsi="Times New Roman"/>
          <w:b/>
          <w:sz w:val="28"/>
          <w:szCs w:val="28"/>
        </w:rPr>
        <w:t>ЛР 15</w:t>
      </w:r>
      <w:r w:rsidRPr="00F35CD4">
        <w:rPr>
          <w:rFonts w:ascii="Times New Roman" w:eastAsia="Calibri" w:hAnsi="Times New Roman"/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F9028C" w:rsidRPr="00F35CD4" w:rsidRDefault="00F9028C" w:rsidP="00F9028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35CD4">
        <w:rPr>
          <w:rFonts w:ascii="Times New Roman" w:eastAsia="Calibri" w:hAnsi="Times New Roman"/>
          <w:b/>
          <w:sz w:val="28"/>
          <w:szCs w:val="28"/>
        </w:rPr>
        <w:t>ЛР 17</w:t>
      </w:r>
      <w:r w:rsidRPr="00F35CD4">
        <w:rPr>
          <w:rFonts w:ascii="Times New Roman" w:eastAsia="Calibri" w:hAnsi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F35CD4">
        <w:rPr>
          <w:rFonts w:ascii="Times New Roman" w:eastAsia="Calibri" w:hAnsi="Times New Roman"/>
          <w:sz w:val="28"/>
          <w:szCs w:val="28"/>
        </w:rPr>
        <w:tab/>
      </w:r>
    </w:p>
    <w:p w:rsidR="00F9028C" w:rsidRPr="00F35CD4" w:rsidRDefault="00F9028C" w:rsidP="00F9028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35CD4">
        <w:rPr>
          <w:rFonts w:ascii="Times New Roman" w:eastAsia="Calibri" w:hAnsi="Times New Roman"/>
          <w:b/>
          <w:sz w:val="28"/>
          <w:szCs w:val="28"/>
        </w:rPr>
        <w:t>ЛР 18</w:t>
      </w:r>
      <w:r w:rsidRPr="00F35CD4">
        <w:rPr>
          <w:rFonts w:ascii="Times New Roman" w:eastAsia="Calibri" w:hAnsi="Times New Roman"/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F35CD4">
        <w:rPr>
          <w:rFonts w:ascii="Times New Roman" w:eastAsia="Calibri" w:hAnsi="Times New Roman"/>
          <w:sz w:val="28"/>
          <w:szCs w:val="28"/>
        </w:rPr>
        <w:tab/>
      </w:r>
    </w:p>
    <w:p w:rsidR="00F9028C" w:rsidRPr="00F35CD4" w:rsidRDefault="00F9028C" w:rsidP="00F9028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35CD4">
        <w:rPr>
          <w:rFonts w:ascii="Times New Roman" w:eastAsia="Calibri" w:hAnsi="Times New Roman"/>
          <w:b/>
          <w:sz w:val="28"/>
          <w:szCs w:val="28"/>
        </w:rPr>
        <w:t>ЛР 24</w:t>
      </w:r>
      <w:r w:rsidRPr="00F35CD4">
        <w:rPr>
          <w:rFonts w:ascii="Times New Roman" w:eastAsia="Calibri" w:hAnsi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  <w:r w:rsidRPr="00F35CD4">
        <w:rPr>
          <w:rFonts w:ascii="Times New Roman" w:eastAsia="Calibri" w:hAnsi="Times New Roman"/>
          <w:sz w:val="28"/>
          <w:szCs w:val="28"/>
        </w:rPr>
        <w:tab/>
      </w:r>
    </w:p>
    <w:p w:rsidR="00F9028C" w:rsidRDefault="00F9028C" w:rsidP="00F9028C">
      <w:pPr>
        <w:spacing w:after="0" w:line="240" w:lineRule="auto"/>
        <w:ind w:firstLine="709"/>
        <w:contextualSpacing/>
        <w:rPr>
          <w:rStyle w:val="FontStyle49"/>
          <w:bCs w:val="0"/>
          <w:sz w:val="28"/>
          <w:szCs w:val="28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1.4 Количество часов на освоение рабочей программы учебной дисциплины в соответствии с учебным планом (УП):</w:t>
      </w:r>
    </w:p>
    <w:p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максимальной учебной нагрузки студента 50 часов, в том числе: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обязательной аудиторной учебной нагрузки обучающегося 48 часов; промежуточной аттестации - 2 часа.</w:t>
      </w:r>
    </w:p>
    <w:p w:rsidR="0086337B" w:rsidRDefault="0086337B" w:rsidP="0086337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56C92" w:rsidRDefault="00156C92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56C92" w:rsidRDefault="00156C92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pStyle w:val="af3"/>
        <w:numPr>
          <w:ilvl w:val="0"/>
          <w:numId w:val="2"/>
        </w:numPr>
        <w:suppressAutoHyphens/>
        <w:jc w:val="center"/>
        <w:rPr>
          <w:b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СТРУКТУРА И СОДЕРЖАНИЕ УЧЕБНОЙ ДИСЦИПЛИНЫ</w:t>
      </w: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2.1. Объем учебной дисциплины и виды учебной работы</w:t>
      </w:r>
    </w:p>
    <w:p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Очное обучение </w:t>
      </w:r>
    </w:p>
    <w:p w:rsidR="0086337B" w:rsidRDefault="0086337B" w:rsidP="0086337B">
      <w:pPr>
        <w:suppressAutoHyphens/>
        <w:spacing w:after="101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4"/>
        <w:gridCol w:w="2551"/>
      </w:tblGrid>
      <w:tr w:rsidR="0086337B" w:rsidTr="0086337B">
        <w:trPr>
          <w:trHeight w:hRule="exact"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50 </w:t>
            </w:r>
          </w:p>
        </w:tc>
      </w:tr>
      <w:tr w:rsidR="0086337B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48 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        теоретическое обучение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</w:tr>
      <w:tr w:rsidR="0086337B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16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86337B" w:rsidTr="0086337B">
        <w:trPr>
          <w:trHeight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zh-CN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дифференцированного зачёта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(3 семестр)</w:t>
            </w:r>
          </w:p>
        </w:tc>
      </w:tr>
    </w:tbl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Заочное обучение </w:t>
      </w:r>
    </w:p>
    <w:p w:rsidR="0086337B" w:rsidRDefault="0086337B" w:rsidP="0086337B">
      <w:pPr>
        <w:suppressAutoHyphens/>
        <w:spacing w:after="101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4"/>
        <w:gridCol w:w="2551"/>
      </w:tblGrid>
      <w:tr w:rsidR="0086337B" w:rsidTr="0086337B">
        <w:trPr>
          <w:trHeight w:hRule="exact"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50 </w:t>
            </w:r>
          </w:p>
        </w:tc>
      </w:tr>
      <w:tr w:rsidR="0086337B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10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теоретическое обучение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86337B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8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40</w:t>
            </w:r>
          </w:p>
        </w:tc>
      </w:tr>
      <w:tr w:rsidR="0086337B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86337B" w:rsidTr="0086337B">
        <w:trPr>
          <w:trHeight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zh-CN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дифференцированного зачёта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(3 семестр)</w:t>
            </w:r>
          </w:p>
        </w:tc>
      </w:tr>
    </w:tbl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:rsidR="0086337B" w:rsidRDefault="0086337B" w:rsidP="0086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6337B">
          <w:pgSz w:w="11906" w:h="16838"/>
          <w:pgMar w:top="1134" w:right="707" w:bottom="765" w:left="1134" w:header="720" w:footer="709" w:gutter="0"/>
          <w:pgNumType w:start="1"/>
          <w:cols w:space="720"/>
        </w:sect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jc w:val="both"/>
        <w:rPr>
          <w:rFonts w:ascii="Times New Roman" w:hAnsi="Times New Roman" w:cs="Times New Roman"/>
          <w:b/>
          <w:bCs/>
          <w:iCs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2.2. Тематический план и содержание учебной дисциплины </w:t>
      </w:r>
    </w:p>
    <w:p w:rsidR="0086337B" w:rsidRDefault="0086337B" w:rsidP="0086337B">
      <w:pPr>
        <w:shd w:val="clear" w:color="auto" w:fill="FFFFFF"/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30"/>
          <w:szCs w:val="30"/>
        </w:rPr>
        <w:t>Очная форма обучения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7654"/>
        <w:gridCol w:w="1335"/>
        <w:gridCol w:w="2634"/>
      </w:tblGrid>
      <w:tr w:rsidR="0086337B" w:rsidRPr="00F9028C" w:rsidTr="00F9028C">
        <w:trPr>
          <w:trHeight w:hRule="exact" w:val="4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269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408"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Pr="00F90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обучающихся, курсовая работ (проект)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Объем часов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302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Уровень </w:t>
            </w: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освоения</w:t>
            </w:r>
          </w:p>
        </w:tc>
      </w:tr>
      <w:tr w:rsidR="0086337B" w:rsidRPr="00F9028C" w:rsidTr="00F9028C">
        <w:trPr>
          <w:trHeight w:hRule="exact" w:val="37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479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9028C" w:rsidRPr="00F9028C" w:rsidTr="00F9028C">
        <w:trPr>
          <w:trHeight w:hRule="exact" w:val="401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Раздел 1. </w:t>
            </w:r>
            <w:r w:rsidRPr="00F9028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Развитие СССР и его </w:t>
            </w: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место в мире в 1980-е </w:t>
            </w:r>
            <w:r w:rsidRPr="00F902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гг.</w:t>
            </w: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RPr="00F9028C" w:rsidTr="00F9028C">
        <w:trPr>
          <w:trHeight w:hRule="exact" w:val="38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1.1.</w:t>
            </w: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29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Основные тенденции </w:t>
            </w:r>
            <w:r w:rsidRPr="00F9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СССР к </w:t>
            </w:r>
            <w:r w:rsidRPr="00F902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1980-м гг.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RPr="00F9028C" w:rsidTr="00F9028C">
        <w:trPr>
          <w:trHeight w:hRule="exact" w:val="1745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1. Внутренняя политика государственной власти в СССР к началу 1980-х гг.   </w:t>
            </w:r>
            <w:proofErr w:type="gramStart"/>
            <w:r w:rsidRPr="00F9028C"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>Особенности  идеологии</w:t>
            </w:r>
            <w:proofErr w:type="gramEnd"/>
            <w:r w:rsidRPr="00F9028C"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, </w:t>
            </w: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национальной и социально-экономической политики.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2. Культурное развитие народов Советского Союза и русская культура. </w:t>
            </w:r>
            <w:r w:rsidRPr="00F9028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3.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Внешняя политика СССР.  Отношения с сопредельными государствами, </w:t>
            </w:r>
            <w:proofErr w:type="gramStart"/>
            <w:r w:rsidRPr="00F9028C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Евросоюзом,  США</w:t>
            </w:r>
            <w:proofErr w:type="gramEnd"/>
            <w:r w:rsidRPr="00F9028C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,  странами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«третьего мира».</w:t>
            </w: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RPr="00F9028C" w:rsidTr="00F9028C">
        <w:trPr>
          <w:trHeight w:hRule="exact" w:val="2695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 занятия.</w:t>
            </w: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1. Рассмотрение фото и кино материалов, анализ документов по различным аспектам идеологии, социальной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 национальной политики в СССР к началу 1980-х гг.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2. </w:t>
            </w:r>
            <w:proofErr w:type="gramStart"/>
            <w:r w:rsidRPr="00F9028C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>Работа  с</w:t>
            </w:r>
            <w:proofErr w:type="gramEnd"/>
            <w:r w:rsidRPr="00F9028C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 наглядным  и  текстовым материалом, раскрывающим характер  творчества художников, </w:t>
            </w: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писателей, архитекторов, ученых СССР 70-х гг. на фоне традиций русской культуры. </w:t>
            </w:r>
            <w:r w:rsidRPr="00F9028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3.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Анализ исторических карт и документов, раскрывающих основные направления и особенности внешней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политики СССР к началу 1980-х гг.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RPr="00F9028C" w:rsidTr="00F9028C">
        <w:trPr>
          <w:trHeight w:hRule="exact" w:val="315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RPr="00F9028C" w:rsidTr="00F9028C">
        <w:trPr>
          <w:trHeight w:hRule="exact" w:val="37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1.2.</w:t>
            </w: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3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Дезинтеграционные процессы в России и </w:t>
            </w:r>
            <w:r w:rsidRPr="00F9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 во второй </w:t>
            </w: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половине 80-х гг.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RPr="00F9028C" w:rsidTr="00F9028C">
        <w:trPr>
          <w:trHeight w:hRule="exact" w:val="875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Политические события в Восточной Европе во второй половине 80-х гг. 2. Отражение событий в Восточной Европе на дезинтеграционных процессах в СССР.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3. 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right="9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RPr="00F9028C" w:rsidTr="00F9028C">
        <w:trPr>
          <w:trHeight w:hRule="exact" w:val="2852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Рассмотрение   и   анализ   документального</w:t>
            </w:r>
            <w:proofErr w:type="gramStart"/>
            <w:r w:rsidRPr="00F9028C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  (</w:t>
            </w:r>
            <w:proofErr w:type="gramEnd"/>
            <w:r w:rsidRPr="00F9028C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наглядного   и   текстового)   материала,   раскрывающего </w:t>
            </w: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деятельность политических партий и оппозиционных государственной власти сил в Восточной Европе.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2. Рассмотрение биографий политических деятелей СССР второй половины 1980-х гг., анализ содержания </w:t>
            </w: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программных документов и взглядов избранных деятелей. </w:t>
            </w:r>
            <w:r w:rsidRPr="00F9028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3.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Работа с историческими картами СССР и РФ за 1989-1991 гг.: экономический, внешнеполитический, </w:t>
            </w: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культурный геополитический анализ произошедших в этот период событий</w:t>
            </w: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RPr="00F9028C" w:rsidTr="00F9028C">
        <w:trPr>
          <w:trHeight w:hRule="exact" w:val="414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8C" w:rsidRPr="00F9028C" w:rsidTr="00F9028C">
        <w:trPr>
          <w:trHeight w:hRule="exact" w:val="32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Раздел 2.</w:t>
            </w:r>
            <w:r w:rsidRPr="00F902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Россия и мир в конце </w:t>
            </w: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XX</w:t>
            </w: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начале </w:t>
            </w: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XXI</w:t>
            </w: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028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века.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right="6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right="6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RPr="00F9028C" w:rsidTr="00F9028C">
        <w:trPr>
          <w:trHeight w:hRule="exact" w:val="3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2.1.</w:t>
            </w: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86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Постсоветское </w:t>
            </w:r>
            <w:r w:rsidRPr="00F902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пространство в 90-е гг. </w:t>
            </w:r>
            <w:r w:rsidRPr="00F902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XX </w:t>
            </w:r>
            <w:r w:rsidRPr="00F902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века.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RPr="00F9028C" w:rsidTr="00F9028C">
        <w:trPr>
          <w:trHeight w:hRule="exact" w:val="1134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Локальные национальные и религиозные конфликты на пространстве бывшего СССР в 1990-е гг.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2. Участие международных организаций (ООН, ЮНЕСКО) в разрешении конфликтов на постсоветском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пространстве. </w:t>
            </w:r>
            <w:r w:rsidRPr="00F9028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Российская   Федерация   в   планах  международных   организаций:   военно-политическая   конкуренция   и </w:t>
            </w: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экономическое сотрудничество. Планы НАТО в отношении России.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RPr="00F9028C" w:rsidTr="00F9028C">
        <w:trPr>
          <w:trHeight w:hRule="exact" w:val="1210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F9028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1.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Работа с историческими картами  и документами, раскрывающими причины  и характер локальных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конфликтов в РФ и СНГ в 1990-е гг. </w:t>
            </w:r>
            <w:r w:rsidRPr="00F9028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Анализ программных документов ООН, ЮНЕСКО, ЕС, ОЭСР в отношении постсоветского пространства: </w:t>
            </w: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культурный, социально-экономический и политический аспекты. </w:t>
            </w:r>
            <w:r w:rsidRPr="00F9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right="9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right="7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right="7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RPr="00F9028C" w:rsidTr="00F9028C">
        <w:trPr>
          <w:trHeight w:hRule="exact" w:val="331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right="9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8C" w:rsidRPr="00F9028C" w:rsidTr="00F9028C">
        <w:trPr>
          <w:trHeight w:hRule="exact" w:val="395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2.2.</w:t>
            </w: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43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Укрепление влияния </w:t>
            </w:r>
            <w:r w:rsidRPr="00F9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России на </w:t>
            </w: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постсоветском пространстве.</w:t>
            </w:r>
          </w:p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8C" w:rsidRPr="00F9028C" w:rsidTr="00F9028C">
        <w:trPr>
          <w:trHeight w:hRule="exact" w:val="979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1. Россия на постсоветском пространстве: договоры с Украиной, Белоруссией, Абхазией, Южной Осетией и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пр.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 xml:space="preserve">2. Внутренняя политика России на Северном Кавказе.  Причины, участники,  содержание,    результаты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вооруженного конфликта в этом регионе.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3. Изменения в территориальном устройстве Российской Федерации.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8C" w:rsidRPr="00F9028C" w:rsidTr="00F9028C">
        <w:trPr>
          <w:trHeight w:hRule="exact" w:val="434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Лабораторные работы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right="9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8C" w:rsidRPr="00F9028C" w:rsidTr="00F9028C">
        <w:trPr>
          <w:trHeight w:hRule="exact" w:val="1446"/>
        </w:trPr>
        <w:tc>
          <w:tcPr>
            <w:tcW w:w="31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1. Рассмотрение и анализ текстов договоров России со странами СНГ и вновь образованными государствами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 целью определения внешнеполитической линии РФ. </w:t>
            </w: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Изучение исторических и географических карт Северного Кавказа, биографий политических деятелей обеих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сторон конфликта,  их программных документов.  Выработка учащимися различных моделей решения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конфликта.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 xml:space="preserve">3. Рассмотрение политических карт 1993-2009 гг. и решений Президента по реформе территориального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устройства РФ.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right="9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RPr="00F9028C" w:rsidTr="00F9028C">
        <w:trPr>
          <w:trHeight w:hRule="exact" w:val="357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right="9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right="7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8C" w:rsidRPr="00F9028C" w:rsidTr="00F9028C">
        <w:trPr>
          <w:trHeight w:hRule="exact" w:val="333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Тема 2.3.</w:t>
            </w: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163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Россия и мировые </w:t>
            </w: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интеграционные процессы</w:t>
            </w:r>
          </w:p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8C" w:rsidRPr="00F9028C" w:rsidTr="00F9028C">
        <w:trPr>
          <w:trHeight w:hRule="exact" w:val="816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1. Расширение  Евросоюза,   формирование  мирового   «рынка   труда»,      глобальная   программа  НАТО   и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политические ориентиры России. 2. 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8C" w:rsidRPr="00F9028C" w:rsidTr="00F9028C">
        <w:trPr>
          <w:trHeight w:hRule="exact" w:val="1866"/>
        </w:trPr>
        <w:tc>
          <w:tcPr>
            <w:tcW w:w="31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1. Анализ документов ВТО, ЕЭС, ОЭСР, НАТО и др. международных организаций в сфере глобализации </w:t>
            </w: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различных сторон жизни общества с позиции гражданина России. </w:t>
            </w:r>
            <w:r w:rsidRPr="00F9028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9028C">
                <w:rPr>
                  <w:rFonts w:ascii="Times New Roman" w:hAnsi="Times New Roman" w:cs="Times New Roman"/>
                  <w:iCs/>
                  <w:color w:val="000000"/>
                  <w:spacing w:val="2"/>
                  <w:sz w:val="24"/>
                  <w:szCs w:val="24"/>
                </w:rPr>
                <w:t>1992 г</w:t>
              </w:r>
            </w:smartTag>
            <w:r w:rsidRPr="00F9028C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с целью выявления причин и результатов процесса </w:t>
            </w: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внедрения рыночных отношений в систему российского образования.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RPr="00F9028C" w:rsidTr="00F9028C">
        <w:trPr>
          <w:trHeight w:hRule="exact" w:val="645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8C" w:rsidRPr="00F9028C" w:rsidTr="00F9028C">
        <w:trPr>
          <w:trHeight w:hRule="exact" w:val="38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2.4.</w:t>
            </w: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53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Развитие культуры в России.</w:t>
            </w:r>
          </w:p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8C" w:rsidRPr="00F9028C" w:rsidTr="00F9028C">
        <w:trPr>
          <w:trHeight w:hRule="exact" w:val="1405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Проблема экспансии в Россию западной системы ценностей и формирование «массовой культуры».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2.  Тенденции сохранения национальных, религиозных, культурных традиций и «свобода совести» в России.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3. Идеи «</w:t>
            </w:r>
            <w:proofErr w:type="spellStart"/>
            <w:r w:rsidRPr="00F9028C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поликультурности</w:t>
            </w:r>
            <w:proofErr w:type="spellEnd"/>
            <w:r w:rsidRPr="00F9028C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» и молодежные экстремистские движения.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8C" w:rsidRPr="00F9028C" w:rsidTr="00F9028C">
        <w:trPr>
          <w:trHeight w:hRule="exact" w:val="2546"/>
        </w:trPr>
        <w:tc>
          <w:tcPr>
            <w:tcW w:w="31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1.   Изучение наглядного и текстового материала, отражающего традиции национальных культур народов </w:t>
            </w: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России, и влияния на них идей «массовой культуры».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2. «Круглый стол» по проблеме: место традиционных религий, многовековых культур народов России в </w:t>
            </w: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условиях «массовой культуры» глобального мира. </w:t>
            </w:r>
            <w:r w:rsidRPr="00F9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Сопоставление   и   анализ  документов,   отражающих   формирование   «общеевропейской»   культуры,   и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документов современных националистических и экстремистских молодежных организаций в Европе и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RPr="00F9028C" w:rsidTr="00F9028C">
        <w:trPr>
          <w:trHeight w:hRule="exact" w:val="365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8C" w:rsidRPr="00F9028C" w:rsidTr="00F9028C">
        <w:trPr>
          <w:trHeight w:hRule="exact" w:val="43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11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2.5. </w:t>
            </w: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Перспективы </w:t>
            </w:r>
            <w:r w:rsidRPr="00F9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развития РФ в </w:t>
            </w:r>
            <w:r w:rsidRPr="00F9028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современном мире.</w:t>
            </w:r>
          </w:p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8C" w:rsidRPr="00F9028C" w:rsidTr="00F9028C">
        <w:trPr>
          <w:trHeight w:hRule="exact" w:val="1210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Перспективные направления и основные проблемы развития РФ на современном этапе.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2.  Территориальная целостность России, уважение прав ее населения и соседних народов - главное условие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политического развития.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3. Инновационная деятельность - приоритетное направление в науке и экономике.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4. Сохранение традиционных нравственных ценностей и индивидуальных свобод человека - основа развития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культуры в РФ.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8C" w:rsidRPr="00F9028C" w:rsidTr="00F9028C">
        <w:trPr>
          <w:trHeight w:hRule="exact" w:val="1793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1. Рассмотрение и анализ современных общегосударственных документов в области политики, экономики,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социальной сферы и </w:t>
            </w:r>
            <w:proofErr w:type="gramStart"/>
            <w:r w:rsidRPr="00F9028C"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>культуры,  и</w:t>
            </w:r>
            <w:proofErr w:type="gramEnd"/>
            <w:r w:rsidRPr="00F9028C"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 обоснование на основе этих документов важнейших перспективных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направлений и проблем в развитии РФ. </w:t>
            </w: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Анализ политических и экономических карт России и сопредельных территорий за последнее десятилетие с </w:t>
            </w:r>
            <w:r w:rsidRPr="00F9028C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точки   зрения    выяснения    преемственности    социально-экономического    и    политического    курса    с </w:t>
            </w: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государственными традициями России.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C" w:rsidRPr="00F9028C" w:rsidRDefault="00F9028C" w:rsidP="00F9028C">
            <w:pPr>
              <w:shd w:val="clear" w:color="auto" w:fill="FFFFFF"/>
              <w:suppressAutoHyphens/>
              <w:spacing w:after="0" w:line="240" w:lineRule="auto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RPr="00F9028C" w:rsidTr="00F9028C">
        <w:trPr>
          <w:trHeight w:hRule="exact" w:val="11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3.    Осмысление сути важнейших научных открытий и технических достижений в современной России с </w:t>
            </w:r>
            <w:r w:rsidRPr="00F902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позиций их инновационного характера и возможности применения в экономике. 4.    «Круглый   стол»   по  проблеме   сохранения   индивидуальной   свободы   человека,   его  нравственных ценностей и убеждений в условиях усиления стандартизации различных сторон жизни общества.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RPr="00F9028C" w:rsidTr="00F9028C">
        <w:trPr>
          <w:trHeight w:hRule="exact" w:val="435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7B" w:rsidRPr="00F9028C" w:rsidTr="00F9028C">
        <w:trPr>
          <w:trHeight w:hRule="exact" w:val="2426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Итого аудиторных:</w:t>
            </w: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Практические работы:</w:t>
            </w: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Промежуточная аттестация:</w:t>
            </w: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Всего часов: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902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  <w:tc>
          <w:tcPr>
            <w:tcW w:w="26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7B" w:rsidRPr="00F9028C" w:rsidRDefault="0086337B" w:rsidP="00F9028C">
            <w:pPr>
              <w:shd w:val="clear" w:color="auto" w:fill="FFFFFF"/>
              <w:suppressAutoHyphens/>
              <w:spacing w:after="0" w:line="240" w:lineRule="auto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37B" w:rsidRDefault="0086337B" w:rsidP="0086337B">
      <w:pPr>
        <w:pageBreakBefore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2.2.2. Тематический план и содержание учебной дисциплины (заочное отделение)</w:t>
      </w:r>
    </w:p>
    <w:tbl>
      <w:tblPr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7881"/>
        <w:gridCol w:w="814"/>
        <w:gridCol w:w="910"/>
        <w:gridCol w:w="758"/>
        <w:gridCol w:w="726"/>
        <w:gridCol w:w="688"/>
      </w:tblGrid>
      <w:tr w:rsidR="0086337B" w:rsidTr="00F9028C">
        <w:trPr>
          <w:trHeight w:val="20"/>
        </w:trPr>
        <w:tc>
          <w:tcPr>
            <w:tcW w:w="97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26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ind w:firstLine="284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Учебная нагрузка обучающихся, ч.</w:t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6337B" w:rsidRDefault="0086337B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86337B" w:rsidTr="0086337B">
        <w:trPr>
          <w:cantSplit/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6337B" w:rsidRDefault="0086337B">
            <w:pPr>
              <w:widowControl w:val="0"/>
              <w:suppressAutoHyphens/>
              <w:ind w:left="-36" w:right="-4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Максимальная</w:t>
            </w:r>
          </w:p>
        </w:tc>
        <w:tc>
          <w:tcPr>
            <w:tcW w:w="5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</w:t>
            </w:r>
          </w:p>
        </w:tc>
        <w:tc>
          <w:tcPr>
            <w:tcW w:w="2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86337B" w:rsidRDefault="0086337B">
            <w:pPr>
              <w:widowControl w:val="0"/>
              <w:suppressAutoHyphens/>
              <w:ind w:left="113" w:righ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337B" w:rsidTr="0086337B">
        <w:trPr>
          <w:cantSplit/>
          <w:trHeight w:val="20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hd w:val="clear" w:color="auto" w:fill="FFFFFF"/>
              <w:suppressAutoHyphens/>
              <w:ind w:hanging="28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ind w:left="-75" w:right="-108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т.ч. лаб. р. и пр.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6337B" w:rsidTr="00F9028C">
        <w:trPr>
          <w:cantSplit/>
          <w:trHeight w:val="20"/>
        </w:trPr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курс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028C" w:rsidTr="00F9028C">
        <w:trPr>
          <w:cantSplit/>
          <w:trHeight w:val="258"/>
        </w:trPr>
        <w:tc>
          <w:tcPr>
            <w:tcW w:w="366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u w:val="single"/>
              </w:rPr>
              <w:t xml:space="preserve">Раздел </w:t>
            </w:r>
            <w:r>
              <w:rPr>
                <w:b/>
                <w:bCs/>
                <w:u w:val="single"/>
              </w:rPr>
              <w:t xml:space="preserve">1. </w:t>
            </w:r>
            <w:r>
              <w:rPr>
                <w:b/>
                <w:u w:val="single"/>
              </w:rPr>
              <w:t>Развитие СССР и его место в мире в 1980-е гг.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028C" w:rsidTr="00F9028C">
        <w:trPr>
          <w:cantSplit/>
          <w:trHeight w:val="258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1.1. </w:t>
            </w:r>
            <w:r>
              <w:rPr>
                <w:rFonts w:ascii="Times New Roman" w:hAnsi="Times New Roman" w:cs="Times New Roman"/>
                <w:b/>
              </w:rPr>
              <w:t>Основные тенденции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развития СССР к 1980-м гг.</w:t>
            </w:r>
          </w:p>
        </w:tc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9028C" w:rsidRDefault="00F9028C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F9028C" w:rsidRDefault="00F902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Внутренняя политика государственной власти в СССР к началу </w:t>
            </w:r>
            <w:r>
              <w:rPr>
                <w:rFonts w:ascii="Times New Roman" w:hAnsi="Times New Roman" w:cs="Times New Roman"/>
                <w:iCs/>
              </w:rPr>
              <w:t>1980-</w:t>
            </w:r>
            <w:r>
              <w:rPr>
                <w:rFonts w:ascii="Times New Roman" w:hAnsi="Times New Roman" w:cs="Times New Roman"/>
              </w:rPr>
              <w:t>х гг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Особенности идеологии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национальной и социально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экономической политики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F9028C" w:rsidRDefault="00F902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Культурное развитие народов Советского Союза и русская культура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F9028C" w:rsidRDefault="00F9028C" w:rsidP="00F9028C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 Внешняя политика СССР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Отношения с сопредельными государствами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Евросоюзом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США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странами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третьего мира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028C" w:rsidTr="00F9028C">
        <w:trPr>
          <w:cantSplit/>
          <w:trHeight w:val="258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028C" w:rsidRDefault="00F9028C">
            <w:pPr>
              <w:pStyle w:val="af2"/>
              <w:tabs>
                <w:tab w:val="right" w:pos="2895"/>
              </w:tabs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6337B" w:rsidTr="00F9028C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№2 </w:t>
            </w:r>
            <w:r>
              <w:rPr>
                <w:rFonts w:ascii="Times New Roman" w:hAnsi="Times New Roman" w:cs="Times New Roman"/>
                <w:iCs/>
              </w:rPr>
              <w:t>Работа с наглядным и текстовым материалом, раскрывающим характер творчества художников, писателей, архитекторов, ученых СССР 70-ых гг. на фоне традиций русской культуры.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№3 </w:t>
            </w:r>
            <w:r>
              <w:rPr>
                <w:rFonts w:ascii="Times New Roman" w:hAnsi="Times New Roman" w:cs="Times New Roman"/>
                <w:iCs/>
              </w:rPr>
              <w:t>Анализ исторических карт  и документов, раскрывающих основные направления и особенности внешней политики СССР к началу 1980-ых гг.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№1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1.Обоснованно ли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 Вашей точки зрения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утверждение о формировании в СССР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новой общности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советского народа</w:t>
            </w:r>
            <w:r>
              <w:rPr>
                <w:rFonts w:ascii="Times New Roman" w:hAnsi="Times New Roman" w:cs="Times New Roman"/>
                <w:iCs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 xml:space="preserve">носителя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советской цивилизации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советской культуры</w:t>
            </w:r>
            <w:r>
              <w:rPr>
                <w:rFonts w:ascii="Times New Roman" w:hAnsi="Times New Roman" w:cs="Times New Roman"/>
                <w:iCs/>
              </w:rPr>
              <w:t>»?</w:t>
            </w:r>
          </w:p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2.Используя средства Интернет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сделайте хронологическую подборку плакатов социальной направленности за </w:t>
            </w:r>
            <w:r>
              <w:rPr>
                <w:rFonts w:ascii="Times New Roman" w:hAnsi="Times New Roman" w:cs="Times New Roman"/>
                <w:iCs/>
              </w:rPr>
              <w:t xml:space="preserve">1977-1980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Прокомментируйте полученный результат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028C" w:rsidTr="00F9028C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9028C" w:rsidRDefault="00F9028C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F9028C" w:rsidRDefault="00F902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Политические события в Восточной Европе во второй половине </w:t>
            </w:r>
            <w:r>
              <w:rPr>
                <w:rFonts w:ascii="Times New Roman" w:hAnsi="Times New Roman" w:cs="Times New Roman"/>
                <w:iCs/>
              </w:rPr>
              <w:t>80-</w:t>
            </w:r>
            <w:r>
              <w:rPr>
                <w:rFonts w:ascii="Times New Roman" w:hAnsi="Times New Roman" w:cs="Times New Roman"/>
              </w:rPr>
              <w:t>х 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F9028C" w:rsidRDefault="00F902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Отражение событий в Восточной Европе на дезинтеграционных процессах в СССР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F9028C" w:rsidRDefault="00F9028C" w:rsidP="00F9028C">
            <w:pPr>
              <w:pStyle w:val="ac"/>
              <w:suppressAutoHyphens/>
              <w:spacing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распад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и образование СНГ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как правопреемница СССР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028C" w:rsidTr="00F9028C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028C" w:rsidRDefault="00F9028C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pStyle w:val="ac"/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№4</w:t>
            </w:r>
            <w:r>
              <w:rPr>
                <w:rFonts w:ascii="Times New Roman" w:hAnsi="Times New Roman" w:cs="Times New Roman"/>
              </w:rPr>
              <w:t xml:space="preserve">. Рассмотрение и анализ документального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</w:rPr>
              <w:t>наглядного и текстового</w:t>
            </w:r>
            <w:r>
              <w:rPr>
                <w:rFonts w:ascii="Times New Roman" w:hAnsi="Times New Roman" w:cs="Times New Roman"/>
                <w:iCs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материала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раскрывающего деятельность политических партий и оппозиционных государственной власти сил в Восточной Европе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№5</w:t>
            </w:r>
            <w:r>
              <w:rPr>
                <w:rFonts w:ascii="Times New Roman" w:hAnsi="Times New Roman" w:cs="Times New Roman"/>
              </w:rPr>
              <w:t xml:space="preserve"> Рассмотрение биографий политических деятелей СССР второй половины </w:t>
            </w:r>
            <w:r>
              <w:rPr>
                <w:rFonts w:ascii="Times New Roman" w:hAnsi="Times New Roman" w:cs="Times New Roman"/>
                <w:iCs/>
              </w:rPr>
              <w:t>1980-</w:t>
            </w:r>
            <w:r>
              <w:rPr>
                <w:rFonts w:ascii="Times New Roman" w:hAnsi="Times New Roman" w:cs="Times New Roman"/>
              </w:rPr>
              <w:t>х гг</w:t>
            </w:r>
            <w:r>
              <w:rPr>
                <w:rFonts w:ascii="Times New Roman" w:hAnsi="Times New Roman" w:cs="Times New Roman"/>
                <w:iCs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анализ содержания программных документов и взглядов избранных деятелей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№6 </w:t>
            </w:r>
            <w:r>
              <w:rPr>
                <w:rFonts w:ascii="Times New Roman" w:hAnsi="Times New Roman" w:cs="Times New Roman"/>
              </w:rPr>
              <w:t xml:space="preserve">Работа с историческими картами СССР и РФ за </w:t>
            </w:r>
            <w:r>
              <w:rPr>
                <w:rFonts w:ascii="Times New Roman" w:hAnsi="Times New Roman" w:cs="Times New Roman"/>
                <w:iCs/>
              </w:rPr>
              <w:t xml:space="preserve">1989-1991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 xml:space="preserve">.: </w:t>
            </w:r>
            <w:r>
              <w:rPr>
                <w:rFonts w:ascii="Times New Roman" w:hAnsi="Times New Roman" w:cs="Times New Roman"/>
              </w:rPr>
              <w:t>экономический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внешнеполитический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культурный геополитический анализ произошедших в этот период событий.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Россия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суверенное государство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приобретения и потери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№2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Предложите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</w:rPr>
              <w:t xml:space="preserve">в объеме </w:t>
            </w:r>
            <w:r>
              <w:rPr>
                <w:rFonts w:ascii="Times New Roman" w:hAnsi="Times New Roman" w:cs="Times New Roman"/>
                <w:iCs/>
              </w:rPr>
              <w:t xml:space="preserve">2-3 </w:t>
            </w:r>
            <w:r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  <w:iCs/>
              </w:rPr>
              <w:t xml:space="preserve">.) </w:t>
            </w:r>
            <w:r>
              <w:rPr>
                <w:rFonts w:ascii="Times New Roman" w:hAnsi="Times New Roman" w:cs="Times New Roman"/>
              </w:rPr>
              <w:t xml:space="preserve">проект внешнеполитического курса СССР на </w:t>
            </w:r>
            <w:r>
              <w:rPr>
                <w:rFonts w:ascii="Times New Roman" w:hAnsi="Times New Roman" w:cs="Times New Roman"/>
                <w:iCs/>
              </w:rPr>
              <w:t xml:space="preserve">1985-1990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 xml:space="preserve">., </w:t>
            </w:r>
            <w:r>
              <w:rPr>
                <w:rFonts w:ascii="Times New Roman" w:hAnsi="Times New Roman" w:cs="Times New Roman"/>
              </w:rPr>
              <w:t xml:space="preserve">альтернативного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новому мышлению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2. Соберите подборку фотодокументов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иллюстрирующих события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балканского кризиса</w:t>
            </w:r>
            <w:r>
              <w:rPr>
                <w:rFonts w:ascii="Times New Roman" w:hAnsi="Times New Roman" w:cs="Times New Roman"/>
                <w:iCs/>
              </w:rPr>
              <w:t xml:space="preserve">» 1998-2000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 Можно ли считать проблемы Ольстера в Великобритании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Басков с Испании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Квебека в Канаде и пр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схожими с проблемами на территории СНГ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в Приднестровье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Абхазии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Северной Осетии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Нагорном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Карабахе и др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обосновать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028C" w:rsidTr="00F9028C">
        <w:trPr>
          <w:cantSplit/>
          <w:trHeight w:val="20"/>
        </w:trPr>
        <w:tc>
          <w:tcPr>
            <w:tcW w:w="366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  <w:r>
              <w:rPr>
                <w:b/>
                <w:u w:val="single"/>
              </w:rPr>
              <w:lastRenderedPageBreak/>
              <w:t xml:space="preserve">Раздел </w:t>
            </w:r>
            <w:r>
              <w:rPr>
                <w:b/>
                <w:bCs/>
                <w:u w:val="single"/>
              </w:rPr>
              <w:t xml:space="preserve">2. </w:t>
            </w:r>
            <w:r>
              <w:rPr>
                <w:b/>
                <w:u w:val="single"/>
              </w:rPr>
              <w:t>Россия и мир в конце XX - начале XXI века.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028C" w:rsidTr="00F9028C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Постсоветское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пространство в 90-е гг. XX века.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028C" w:rsidRDefault="00F9028C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028C" w:rsidTr="00F9028C">
        <w:trPr>
          <w:cantSplit/>
          <w:trHeight w:val="20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9028C" w:rsidRDefault="00F9028C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F9028C" w:rsidRDefault="00F902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Локальные национальные и религиозные конфликты на пространстве бывшего СССР в </w:t>
            </w:r>
            <w:r>
              <w:rPr>
                <w:rFonts w:ascii="Times New Roman" w:hAnsi="Times New Roman" w:cs="Times New Roman"/>
                <w:iCs/>
              </w:rPr>
              <w:t>1990-</w:t>
            </w:r>
            <w:r>
              <w:rPr>
                <w:rFonts w:ascii="Times New Roman" w:hAnsi="Times New Roman" w:cs="Times New Roman"/>
              </w:rPr>
              <w:t>е 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F9028C" w:rsidRDefault="00F902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Участие международных организаций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</w:rPr>
              <w:t>ООН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ЮНЕСКО</w:t>
            </w:r>
            <w:r>
              <w:rPr>
                <w:rFonts w:ascii="Times New Roman" w:hAnsi="Times New Roman" w:cs="Times New Roman"/>
                <w:iCs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в разрешении конфликтов на постсоветском пространстве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F9028C" w:rsidRDefault="00F9028C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3.Российская Федерация в планах международных организаций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военно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политическая конкуренция и экономическое сотрудничество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Планы НАТО в отношении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9028C" w:rsidTr="00F9028C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9028C" w:rsidRDefault="00F902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№7 </w:t>
            </w:r>
            <w:r>
              <w:rPr>
                <w:rFonts w:ascii="Times New Roman" w:hAnsi="Times New Roman" w:cs="Times New Roman"/>
              </w:rPr>
              <w:t>Работа с историческими картами и документами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раскрывающими причины и характер локальных конфликтов в РФ и СНГ в 1990-е годы.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028C" w:rsidTr="00F9028C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9028C" w:rsidRDefault="00F902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№8 </w:t>
            </w:r>
            <w:r>
              <w:rPr>
                <w:rFonts w:ascii="Times New Roman" w:hAnsi="Times New Roman" w:cs="Times New Roman"/>
              </w:rPr>
              <w:t xml:space="preserve"> Анализ программных документов ООН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ЮНЕСКО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ЕС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ОЭСР в отношении постсоветского пространства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культурный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экономический и политический аспекты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028C" w:rsidTr="00F9028C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9028C" w:rsidRDefault="00F902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Практическое занятие №9 </w:t>
            </w:r>
            <w:r>
              <w:rPr>
                <w:rFonts w:ascii="Times New Roman" w:hAnsi="Times New Roman" w:cs="Times New Roman"/>
              </w:rPr>
              <w:t xml:space="preserve"> Рассмотрение международных доктрин об устройстве мира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Место и роль России в этих проектах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028C" w:rsidTr="00F9028C">
        <w:trPr>
          <w:cantSplit/>
          <w:trHeight w:val="20"/>
        </w:trPr>
        <w:tc>
          <w:tcPr>
            <w:tcW w:w="97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028C" w:rsidRDefault="00F9028C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F9028C" w:rsidRDefault="00F902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№3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F9028C" w:rsidRDefault="00F902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Предложите в тезисной форме перечень важнейших внешнеполитических задач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стоящих перед Россией после распада территории СССР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F9028C" w:rsidRDefault="00F9028C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Попытайтесь сделать прогноз востребованности конкретных профессий и специальностей для российской экономики на ближайшие несколько лет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Обоснуйте свой прогноз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028C" w:rsidTr="00F9028C">
        <w:trPr>
          <w:cantSplit/>
          <w:trHeight w:val="20"/>
        </w:trPr>
        <w:tc>
          <w:tcPr>
            <w:tcW w:w="366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pStyle w:val="af2"/>
              <w:suppressAutoHyphens/>
              <w:spacing w:line="256" w:lineRule="auto"/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 xml:space="preserve">Тема </w:t>
            </w:r>
            <w:r>
              <w:rPr>
                <w:b/>
                <w:bCs/>
              </w:rPr>
              <w:t xml:space="preserve"> 2.2. </w:t>
            </w:r>
            <w:r>
              <w:rPr>
                <w:b/>
              </w:rPr>
              <w:t>Укрепление влияния России на постсоветском пространстве.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337B" w:rsidRDefault="0086337B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Россия на постсоветском пространстве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договоры с Украиной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Белоруссией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Абхазией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Южной Осетией и пр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Внутренняя политика России на Северном Кавказе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Причины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участники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результаты вооруженного конфликта в этом регионе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территориальном устройстве Российской Федерации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№10.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анализ текстов договоров России со странами СНГ и вновь образованными государствами с целью определения внешнеполитической линии РФ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исторических и географических карт Северного Кавказа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биографий политических деятелей обеих сторон конфликта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программных документов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учащимися различных моделей решения конфликта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политических карт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1993-2009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решений Президента по реформе территориального устройства РФ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№4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Существуют ли отличия в содержании понятий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суверенитет</w:t>
            </w:r>
            <w:r>
              <w:rPr>
                <w:rFonts w:ascii="Times New Roman" w:hAnsi="Times New Roman" w:cs="Times New Roman"/>
                <w:iCs/>
              </w:rPr>
              <w:t>», «</w:t>
            </w:r>
            <w:r>
              <w:rPr>
                <w:rFonts w:ascii="Times New Roman" w:hAnsi="Times New Roman" w:cs="Times New Roman"/>
              </w:rPr>
              <w:t>независимость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самостоятельность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по отношению к государственной политике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объясните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pStyle w:val="ac"/>
              <w:tabs>
                <w:tab w:val="left" w:pos="100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Оцените эффективность мер Президента и Правительства по решению проблемы межнационального конфликта в Чеченской республике за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1990 – 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028C" w:rsidTr="00F9028C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>Россия и мировые интеграционные процессы</w:t>
            </w:r>
          </w:p>
        </w:tc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9028C" w:rsidRDefault="00F9028C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F9028C" w:rsidRDefault="00F902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Расширение Евросоюза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формирование мирового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рынка труда</w:t>
            </w:r>
            <w:r>
              <w:rPr>
                <w:rFonts w:ascii="Times New Roman" w:hAnsi="Times New Roman" w:cs="Times New Roman"/>
                <w:iCs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глобальная программа НАТО и политические ориентиры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F9028C" w:rsidRDefault="00F9028C" w:rsidP="00F9028C">
            <w:pPr>
              <w:widowControl w:val="0"/>
              <w:suppressAutoHyphens/>
              <w:jc w:val="both"/>
              <w:rPr>
                <w:rFonts w:eastAsia="Calibri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Формирование единого образовательного и культурного пространства в Европе и отдельных регионах мира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Участие России в этом процессе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028C" w:rsidTr="00F9028C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028C" w:rsidRDefault="00F9028C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№13.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 документов ВТО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ЕЭС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ОЭСР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НАТО и др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международных организаций в сфере глобализации различных сторон жизни общества с позиции гражданина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№14.</w:t>
            </w:r>
            <w:r>
              <w:rPr>
                <w:rFonts w:ascii="Times New Roman" w:hAnsi="Times New Roman" w:cs="Times New Roman"/>
              </w:rPr>
              <w:t xml:space="preserve"> Изучение основных образовательных проектов с </w:t>
            </w:r>
            <w:r>
              <w:rPr>
                <w:rFonts w:ascii="Times New Roman" w:hAnsi="Times New Roman" w:cs="Times New Roman"/>
                <w:iCs/>
              </w:rPr>
              <w:t xml:space="preserve">1992 </w:t>
            </w:r>
            <w:r>
              <w:rPr>
                <w:rFonts w:ascii="Times New Roman" w:hAnsi="Times New Roman" w:cs="Times New Roman"/>
              </w:rPr>
              <w:t>г с целью выявления причин и результатов процесса внедрения рыночных отношений в систему российского образования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Россия как партнер НАТО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№5</w:t>
            </w:r>
            <w:r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  <w:b/>
              </w:rPr>
              <w:t>арианты заданий:</w:t>
            </w:r>
          </w:p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Найдите схожие и отличительные стороны процессов построения глобального коммунистического общества в начале </w:t>
            </w:r>
            <w:r>
              <w:rPr>
                <w:rFonts w:ascii="Times New Roman" w:hAnsi="Times New Roman" w:cs="Times New Roman"/>
                <w:iCs/>
              </w:rPr>
              <w:t xml:space="preserve">XX </w:t>
            </w:r>
            <w:r>
              <w:rPr>
                <w:rFonts w:ascii="Times New Roman" w:hAnsi="Times New Roman" w:cs="Times New Roman"/>
              </w:rPr>
              <w:t xml:space="preserve">века и построения глобального демократического общества во второй половине </w:t>
            </w:r>
            <w:r>
              <w:rPr>
                <w:rFonts w:ascii="Times New Roman" w:hAnsi="Times New Roman" w:cs="Times New Roman"/>
                <w:iCs/>
              </w:rPr>
              <w:t xml:space="preserve">XX – </w:t>
            </w:r>
            <w:r>
              <w:rPr>
                <w:rFonts w:ascii="Times New Roman" w:hAnsi="Times New Roman" w:cs="Times New Roman"/>
              </w:rPr>
              <w:t xml:space="preserve">начала </w:t>
            </w:r>
            <w:r>
              <w:rPr>
                <w:rFonts w:ascii="Times New Roman" w:hAnsi="Times New Roman" w:cs="Times New Roman"/>
                <w:iCs/>
              </w:rPr>
              <w:t xml:space="preserve">XXI </w:t>
            </w:r>
            <w:r>
              <w:rPr>
                <w:rFonts w:ascii="Times New Roman" w:hAnsi="Times New Roman" w:cs="Times New Roman"/>
              </w:rPr>
              <w:t>вв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028C" w:rsidTr="00F9028C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>Развитие культуры в России.</w:t>
            </w:r>
          </w:p>
        </w:tc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9028C" w:rsidRDefault="00F9028C">
            <w:pPr>
              <w:suppressAutoHyphens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F9028C" w:rsidRDefault="00F902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Проблема экспансии в Россию западной системы ценностей и формирование </w:t>
            </w:r>
            <w:r>
              <w:rPr>
                <w:rFonts w:ascii="Times New Roman" w:hAnsi="Times New Roman" w:cs="Times New Roman"/>
                <w:iCs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  <w:p w:rsidR="00F9028C" w:rsidRDefault="00F902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Тенденции сохранения национальных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религиозных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культурных традиций 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свобода совести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в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F9028C" w:rsidRDefault="00F9028C" w:rsidP="00F9028C">
            <w:pPr>
              <w:pStyle w:val="ac"/>
              <w:suppressAutoHyphens/>
              <w:spacing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поликультурности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молодежные экстремистские движения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F9028C" w:rsidTr="00F9028C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028C" w:rsidRDefault="00F9028C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pStyle w:val="ac"/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№15</w:t>
            </w:r>
            <w:r>
              <w:rPr>
                <w:rFonts w:ascii="Times New Roman" w:hAnsi="Times New Roman" w:cs="Times New Roman"/>
              </w:rPr>
              <w:t>. Изучение наглядного и текстового материала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отражающего традиции национальных культур народов России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 влияния на них идей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Круглый стол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по проблеме</w:t>
            </w:r>
            <w:r>
              <w:rPr>
                <w:rFonts w:ascii="Times New Roman" w:hAnsi="Times New Roman" w:cs="Times New Roman"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место традиционных религий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многовековых культур народов России в условиях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глобального мира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№17.</w:t>
            </w:r>
            <w:r>
              <w:rPr>
                <w:rFonts w:ascii="Times New Roman" w:hAnsi="Times New Roman" w:cs="Times New Roman"/>
              </w:rPr>
              <w:t xml:space="preserve">  Сопоставление и анализ документов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отражающих формирование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общеевропейской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 документов современных националистических и экстремистских молодежных организаций в Европе и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Человек как носитель культуры своего народа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№6. Варианты заданий: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1. Согласны ли Вы с утверждением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что культура общества это и есть его идеология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Обоснуйте свою позицию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Современная молодежь и культурные традиции</w:t>
            </w:r>
            <w:r>
              <w:rPr>
                <w:rFonts w:ascii="Times New Roman" w:hAnsi="Times New Roman" w:cs="Times New Roman"/>
                <w:iCs/>
              </w:rPr>
              <w:t>: «</w:t>
            </w:r>
            <w:r>
              <w:rPr>
                <w:rFonts w:ascii="Times New Roman" w:hAnsi="Times New Roman" w:cs="Times New Roman"/>
              </w:rPr>
              <w:t>конфликт отцов и детей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или трансформация нравственных ценностей и норм в рамках освоения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массовой культуры</w:t>
            </w:r>
            <w:r>
              <w:rPr>
                <w:rFonts w:ascii="Times New Roman" w:hAnsi="Times New Roman" w:cs="Times New Roman"/>
                <w:iCs/>
              </w:rPr>
              <w:t>»?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</w:p>
        </w:tc>
      </w:tr>
      <w:tr w:rsidR="00F9028C" w:rsidTr="00F9028C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>Перспективы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развития РФ в современном мире.</w:t>
            </w:r>
          </w:p>
        </w:tc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9028C" w:rsidRDefault="00F9028C">
            <w:pPr>
              <w:suppressAutoHyphens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F9028C" w:rsidRDefault="00F902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Перспективные направления и основные проблемы развития РФ на </w:t>
            </w:r>
            <w:r>
              <w:rPr>
                <w:rFonts w:ascii="Times New Roman" w:hAnsi="Times New Roman" w:cs="Times New Roman"/>
              </w:rPr>
              <w:lastRenderedPageBreak/>
              <w:t>современном этапе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F9028C" w:rsidRDefault="00F902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Территориальная целостность России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уважение прав ее населения и соседних народов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главное условие политического развития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F9028C" w:rsidRDefault="00F902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Инновационная деятельность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приоритетное направление в науке и экономике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F9028C" w:rsidRDefault="00F9028C" w:rsidP="00F9028C">
            <w:pPr>
              <w:pStyle w:val="ac"/>
              <w:suppressAutoHyphens/>
              <w:spacing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традиционных нравственных ценностей и индивидуальных свобод человека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 развития культуры в РФ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028C" w:rsidTr="00F9028C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028C" w:rsidRDefault="00F9028C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pStyle w:val="ac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028C" w:rsidRDefault="00F9028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№18.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Рассмотрение и анализ современных общегосударственных документов в области политики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экономики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социальной сферы и культуры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 обоснование на основе этих документов важнейших перспективных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направлений и проблем в развитии РФ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№19.</w:t>
            </w:r>
            <w:r>
              <w:rPr>
                <w:rFonts w:ascii="Times New Roman" w:hAnsi="Times New Roman" w:cs="Times New Roman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</w:t>
            </w: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экономического и политического курса с государственными традициями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№20.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337B" w:rsidRDefault="0086337B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Практическое занятие №21.</w:t>
            </w:r>
            <w:r>
              <w:rPr>
                <w:rFonts w:ascii="Times New Roman" w:hAnsi="Times New Roman" w:cs="Times New Roman"/>
                <w:iCs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Круглый стол</w:t>
            </w:r>
            <w:r>
              <w:rPr>
                <w:rFonts w:ascii="Times New Roman" w:hAnsi="Times New Roman" w:cs="Times New Roman"/>
                <w:iCs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по проблеме сохранения индивидуальной свободы человека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его нравственных ценностей и убеждений в условиях усиления стандартизации различных сторон жизни общества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>
              <w:rPr>
                <w:rFonts w:ascii="Times New Roman" w:hAnsi="Times New Roman" w:cs="Times New Roman"/>
              </w:rPr>
              <w:t>Вызовы будущего и Россия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Варианты заданий:</w:t>
            </w:r>
          </w:p>
          <w:p w:rsidR="0086337B" w:rsidRDefault="008633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Почему по мере ослабления центральной государственной власти происходило усиление межнациональных конфликтов в СССР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России на протяжении </w:t>
            </w:r>
            <w:r>
              <w:rPr>
                <w:rFonts w:ascii="Times New Roman" w:hAnsi="Times New Roman" w:cs="Times New Roman"/>
                <w:iCs/>
              </w:rPr>
              <w:t xml:space="preserve">1980-2000 </w:t>
            </w:r>
            <w:r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Выполните реферативную работу или индивидуальный проект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раскрывающие пути и средства формирования духовных ценностей общества в современной России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Итоговая аттестация в форме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дифференцированного зачета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6337B" w:rsidTr="00F9028C">
        <w:trPr>
          <w:cantSplit/>
          <w:trHeight w:val="20"/>
        </w:trPr>
        <w:tc>
          <w:tcPr>
            <w:tcW w:w="9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337B" w:rsidRDefault="0086337B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  <w:u w:val="single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pStyle w:val="af2"/>
              <w:suppressAutoHyphens/>
              <w:spacing w:line="256" w:lineRule="auto"/>
              <w:jc w:val="both"/>
              <w:rPr>
                <w:rFonts w:eastAsia="Calibri"/>
                <w:b/>
              </w:rPr>
            </w:pPr>
            <w:r>
              <w:rPr>
                <w:b/>
                <w:u w:val="single"/>
              </w:rPr>
              <w:t>Всего: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337B" w:rsidRDefault="0086337B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6337B" w:rsidRDefault="0086337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2 – репродуктивный (выполнение деятельности по образцу, инструкции или под руководством);</w:t>
      </w: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 w:rsidR="0086337B" w:rsidRDefault="0086337B" w:rsidP="0086337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337B" w:rsidRDefault="0086337B" w:rsidP="0086337B">
      <w:pPr>
        <w:shd w:val="clear" w:color="auto" w:fill="FFFFFF"/>
        <w:suppressAutoHyphens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6337B" w:rsidRDefault="0086337B" w:rsidP="008633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6337B">
          <w:pgSz w:w="16838" w:h="11904" w:orient="landscape"/>
          <w:pgMar w:top="586" w:right="2035" w:bottom="1276" w:left="1411" w:header="720" w:footer="720" w:gutter="0"/>
          <w:cols w:space="720"/>
        </w:sectPr>
      </w:pPr>
    </w:p>
    <w:p w:rsidR="00E5583D" w:rsidRPr="00E423A2" w:rsidRDefault="00E5583D" w:rsidP="00E5583D">
      <w:pPr>
        <w:rPr>
          <w:rStyle w:val="FontStyle50"/>
          <w:b w:val="0"/>
          <w:bCs w:val="0"/>
          <w:sz w:val="28"/>
          <w:szCs w:val="36"/>
        </w:rPr>
      </w:pPr>
      <w:r w:rsidRPr="00E423A2">
        <w:rPr>
          <w:rStyle w:val="FontStyle50"/>
          <w:sz w:val="28"/>
          <w:szCs w:val="36"/>
        </w:rPr>
        <w:lastRenderedPageBreak/>
        <w:t>3. УСЛОВИЯ РЕАЛИЗАЦИИ РАБОЧЕЙ ПРОГРАММЫ УЧЕБНОЙ ДИСЦИПЛИНЫ</w:t>
      </w:r>
    </w:p>
    <w:p w:rsidR="00E5583D" w:rsidRPr="00E423A2" w:rsidRDefault="00E5583D" w:rsidP="00E5583D">
      <w:pPr>
        <w:rPr>
          <w:rStyle w:val="FontStyle51"/>
          <w:sz w:val="28"/>
          <w:szCs w:val="28"/>
        </w:rPr>
      </w:pPr>
      <w:r w:rsidRPr="00E423A2">
        <w:rPr>
          <w:rStyle w:val="FontStyle50"/>
          <w:sz w:val="28"/>
          <w:szCs w:val="28"/>
        </w:rPr>
        <w:t>3.1.</w:t>
      </w:r>
      <w:r w:rsidRPr="00E423A2">
        <w:rPr>
          <w:rStyle w:val="FontStyle50"/>
          <w:sz w:val="28"/>
          <w:szCs w:val="28"/>
        </w:rPr>
        <w:tab/>
        <w:t>Требования к минимальному материально-техническому обеспечению</w:t>
      </w:r>
    </w:p>
    <w:p w:rsidR="00E5583D" w:rsidRPr="00E5583D" w:rsidRDefault="00E5583D" w:rsidP="00E5583D">
      <w:pPr>
        <w:spacing w:after="0"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E5583D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учебным планом -  Кабинет «Социально-экономических дисциплин». </w:t>
      </w:r>
    </w:p>
    <w:p w:rsidR="00E5583D" w:rsidRPr="00E5583D" w:rsidRDefault="00E5583D" w:rsidP="00E5583D">
      <w:pPr>
        <w:spacing w:after="0"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E5583D">
        <w:rPr>
          <w:rStyle w:val="FontStyle50"/>
          <w:b w:val="0"/>
          <w:sz w:val="28"/>
          <w:szCs w:val="28"/>
        </w:rPr>
        <w:t xml:space="preserve">Оборудование: стул преподавателя – 1 шт., стол преподавателя – 1 шт., стол ученический – 17 </w:t>
      </w:r>
      <w:proofErr w:type="spellStart"/>
      <w:r w:rsidRPr="00E5583D">
        <w:rPr>
          <w:rStyle w:val="FontStyle50"/>
          <w:b w:val="0"/>
          <w:sz w:val="28"/>
          <w:szCs w:val="28"/>
        </w:rPr>
        <w:t>шт</w:t>
      </w:r>
      <w:proofErr w:type="spellEnd"/>
      <w:r w:rsidRPr="00E5583D">
        <w:rPr>
          <w:rStyle w:val="FontStyle50"/>
          <w:b w:val="0"/>
          <w:sz w:val="28"/>
          <w:szCs w:val="28"/>
        </w:rPr>
        <w:t xml:space="preserve">; стулья ученические – 34 шт., компьютер – 1 шт., принтер - 1 шт., телевизор </w:t>
      </w:r>
      <w:proofErr w:type="spellStart"/>
      <w:r w:rsidRPr="00E5583D">
        <w:rPr>
          <w:rStyle w:val="FontStyle50"/>
          <w:b w:val="0"/>
          <w:sz w:val="28"/>
          <w:szCs w:val="28"/>
        </w:rPr>
        <w:t>Panasonic</w:t>
      </w:r>
      <w:proofErr w:type="spellEnd"/>
      <w:r w:rsidRPr="00E5583D">
        <w:rPr>
          <w:rStyle w:val="FontStyle50"/>
          <w:b w:val="0"/>
          <w:sz w:val="28"/>
          <w:szCs w:val="28"/>
        </w:rPr>
        <w:t xml:space="preserve"> TX-32X29- 1 шт.</w:t>
      </w:r>
      <w:proofErr w:type="gramStart"/>
      <w:r w:rsidRPr="00E5583D">
        <w:rPr>
          <w:rStyle w:val="FontStyle50"/>
          <w:b w:val="0"/>
          <w:sz w:val="28"/>
          <w:szCs w:val="28"/>
        </w:rPr>
        <w:t>,  экран</w:t>
      </w:r>
      <w:proofErr w:type="gramEnd"/>
      <w:r w:rsidRPr="00E5583D">
        <w:rPr>
          <w:rStyle w:val="FontStyle50"/>
          <w:b w:val="0"/>
          <w:sz w:val="28"/>
          <w:szCs w:val="28"/>
        </w:rPr>
        <w:t xml:space="preserve"> настенный -1 шт., доска классная – 1 шт., встроенный шкаф (4 секции) – 1 шт., встроенный шкаф (1 секция) – 1 шт., карта России – 1 шт.</w:t>
      </w:r>
    </w:p>
    <w:p w:rsidR="00E5583D" w:rsidRPr="00E5583D" w:rsidRDefault="00E5583D" w:rsidP="00E5583D">
      <w:pPr>
        <w:spacing w:after="0"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E5583D">
        <w:rPr>
          <w:rStyle w:val="FontStyle50"/>
          <w:b w:val="0"/>
          <w:sz w:val="28"/>
          <w:szCs w:val="28"/>
        </w:rPr>
        <w:t>Учебно-наглядные пособия - комплект плакатов.</w:t>
      </w:r>
    </w:p>
    <w:p w:rsidR="00E5583D" w:rsidRPr="00E5583D" w:rsidRDefault="00E5583D" w:rsidP="00E5583D">
      <w:pPr>
        <w:spacing w:after="0" w:line="240" w:lineRule="auto"/>
        <w:ind w:firstLine="709"/>
        <w:jc w:val="both"/>
        <w:rPr>
          <w:rStyle w:val="FontStyle51"/>
          <w:b/>
          <w:bCs/>
          <w:sz w:val="28"/>
          <w:szCs w:val="28"/>
        </w:rPr>
      </w:pPr>
      <w:r w:rsidRPr="00E5583D">
        <w:rPr>
          <w:rStyle w:val="FontStyle50"/>
          <w:b w:val="0"/>
          <w:sz w:val="28"/>
          <w:szCs w:val="28"/>
        </w:rPr>
        <w:t>Технические средства обучения: проектор переносной, экран (стационарный).</w:t>
      </w:r>
    </w:p>
    <w:p w:rsidR="00E5583D" w:rsidRPr="00E423A2" w:rsidRDefault="00E5583D" w:rsidP="00E5583D">
      <w:pPr>
        <w:pStyle w:val="Style18"/>
        <w:widowControl/>
        <w:spacing w:after="0" w:line="240" w:lineRule="auto"/>
        <w:jc w:val="center"/>
        <w:rPr>
          <w:rStyle w:val="FontStyle51"/>
          <w:sz w:val="28"/>
          <w:szCs w:val="28"/>
        </w:rPr>
      </w:pPr>
    </w:p>
    <w:p w:rsidR="00E5583D" w:rsidRPr="00E423A2" w:rsidRDefault="00E5583D" w:rsidP="00E5583D">
      <w:pPr>
        <w:pStyle w:val="Style18"/>
        <w:widowControl/>
        <w:tabs>
          <w:tab w:val="left" w:pos="0"/>
        </w:tabs>
        <w:spacing w:after="0" w:line="240" w:lineRule="auto"/>
        <w:ind w:right="-1"/>
        <w:jc w:val="both"/>
        <w:rPr>
          <w:rStyle w:val="FontStyle51"/>
          <w:sz w:val="28"/>
          <w:szCs w:val="28"/>
        </w:rPr>
      </w:pPr>
    </w:p>
    <w:p w:rsidR="00E5583D" w:rsidRPr="00E423A2" w:rsidRDefault="00E5583D" w:rsidP="00E5583D">
      <w:pPr>
        <w:jc w:val="center"/>
        <w:rPr>
          <w:rFonts w:ascii="Times New Roman" w:hAnsi="Times New Roman"/>
          <w:b/>
          <w:sz w:val="28"/>
          <w:szCs w:val="28"/>
        </w:rPr>
      </w:pPr>
      <w:r w:rsidRPr="00E423A2">
        <w:rPr>
          <w:rStyle w:val="FontStyle50"/>
          <w:sz w:val="28"/>
          <w:szCs w:val="28"/>
        </w:rPr>
        <w:t>3.2.</w:t>
      </w:r>
      <w:r w:rsidRPr="00E423A2">
        <w:rPr>
          <w:rStyle w:val="FontStyle50"/>
          <w:sz w:val="28"/>
          <w:szCs w:val="28"/>
        </w:rPr>
        <w:tab/>
        <w:t>Информационное обеспечение обучения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142"/>
        <w:gridCol w:w="2693"/>
        <w:gridCol w:w="1701"/>
      </w:tblGrid>
      <w:tr w:rsidR="00E5583D" w:rsidRPr="00E423A2" w:rsidTr="00984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037876" w:rsidRDefault="00E5583D" w:rsidP="00984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037876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:rsidR="00E5583D" w:rsidRPr="00037876" w:rsidRDefault="00E5583D" w:rsidP="00984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037876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037876" w:rsidRDefault="00E5583D" w:rsidP="00984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037876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037876" w:rsidRDefault="00E5583D" w:rsidP="00984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037876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037876" w:rsidRDefault="00E5583D" w:rsidP="00984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037876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037876" w:rsidRDefault="00E5583D" w:rsidP="00984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037876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Количество</w:t>
            </w:r>
          </w:p>
        </w:tc>
      </w:tr>
      <w:tr w:rsidR="00E5583D" w:rsidRPr="00E423A2" w:rsidTr="00984C63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D" w:rsidRPr="00037876" w:rsidRDefault="00E5583D" w:rsidP="00984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037876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E5583D" w:rsidRPr="00E423A2" w:rsidTr="00984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E423A2" w:rsidRDefault="00E5583D" w:rsidP="00984C63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E423A2" w:rsidRDefault="00E5583D" w:rsidP="00984C6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Самыгин, С.И.,</w:t>
            </w:r>
          </w:p>
          <w:p w:rsidR="00E5583D" w:rsidRPr="00E423A2" w:rsidRDefault="00E5583D" w:rsidP="00984C6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П.С. Самыгин, В.Н. Шевелев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D" w:rsidRPr="00E423A2" w:rsidRDefault="00E5583D" w:rsidP="00984C6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История: учебник / - 4-е изд., стер.</w:t>
            </w:r>
          </w:p>
          <w:p w:rsidR="00E5583D" w:rsidRPr="00E423A2" w:rsidRDefault="00E5583D" w:rsidP="00984C6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E423A2" w:rsidRDefault="00E5583D" w:rsidP="00984C6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Москва :</w:t>
            </w:r>
            <w:proofErr w:type="spellStart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proofErr w:type="gramEnd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2022. — 306 с. — режим доступа: </w:t>
            </w:r>
            <w:hyperlink r:id="rId5" w:history="1">
              <w:r w:rsidRPr="000626BA">
                <w:rPr>
                  <w:rStyle w:val="a3"/>
                  <w:rFonts w:ascii="Times New Roman" w:hAnsi="Times New Roman"/>
                  <w:color w:val="5B9BD5" w:themeColor="accent1"/>
                  <w:sz w:val="24"/>
                  <w:szCs w:val="24"/>
                  <w:shd w:val="clear" w:color="auto" w:fill="FFFFFF"/>
                </w:rPr>
                <w:t>https://book.ru/books/943202</w:t>
              </w:r>
            </w:hyperlink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E423A2" w:rsidRDefault="00E5583D" w:rsidP="00984C6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E5583D" w:rsidRPr="00E423A2" w:rsidTr="00984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E423A2" w:rsidRDefault="00E5583D" w:rsidP="00984C63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E423A2" w:rsidRDefault="00E5583D" w:rsidP="00984C6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Сёмин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 , </w:t>
            </w:r>
            <w:proofErr w:type="spellStart"/>
            <w:r w:rsidRPr="00E423A2">
              <w:rPr>
                <w:rFonts w:ascii="Times New Roman" w:hAnsi="Times New Roman"/>
                <w:sz w:val="24"/>
                <w:szCs w:val="24"/>
              </w:rPr>
              <w:t>Арзамаскин</w:t>
            </w:r>
            <w:proofErr w:type="spellEnd"/>
            <w:r w:rsidRPr="00E423A2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r w:rsidRPr="000626BA">
              <w:rPr>
                <w:rFonts w:ascii="Times New Roman" w:hAnsi="Times New Roman"/>
                <w:sz w:val="24"/>
                <w:szCs w:val="24"/>
              </w:rPr>
              <w:t>Ю.Н.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E423A2" w:rsidRDefault="00E5583D" w:rsidP="00984C6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История : учебное пособие / -  2-е изд., стер.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E423A2" w:rsidRDefault="00E5583D" w:rsidP="00984C6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gramStart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Москва :</w:t>
            </w:r>
            <w:proofErr w:type="spellStart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proofErr w:type="gramEnd"/>
            <w:r w:rsidRPr="00E423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2023. — 304 с. — режим доступа: </w:t>
            </w:r>
            <w:hyperlink r:id="rId6" w:history="1">
              <w:r w:rsidRPr="000626BA">
                <w:rPr>
                  <w:rStyle w:val="a3"/>
                  <w:color w:val="5B9BD5" w:themeColor="accent1"/>
                </w:rPr>
                <w:t>https://book.ru/books/946253</w:t>
              </w:r>
            </w:hyperlink>
            <w:r w:rsidRPr="000626BA">
              <w:rPr>
                <w:color w:val="5B9BD5" w:themeColor="accen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E423A2" w:rsidRDefault="00E5583D" w:rsidP="00984C6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E5583D" w:rsidRPr="00E423A2" w:rsidTr="00984C63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037876" w:rsidRDefault="00E5583D" w:rsidP="00984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037876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E5583D" w:rsidRPr="00E423A2" w:rsidTr="00984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D" w:rsidRPr="00E423A2" w:rsidRDefault="00E5583D" w:rsidP="00984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3.</w:t>
            </w:r>
          </w:p>
          <w:p w:rsidR="00E5583D" w:rsidRPr="00E423A2" w:rsidRDefault="00E5583D" w:rsidP="00984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E5583D" w:rsidRPr="00E423A2" w:rsidRDefault="00E5583D" w:rsidP="00984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E423A2" w:rsidRDefault="00E5583D" w:rsidP="00984C6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Карпачев</w:t>
            </w:r>
            <w:proofErr w:type="spellEnd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С. 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E423A2" w:rsidRDefault="00E5583D" w:rsidP="00984C6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России : учебное пособие для среднего профессионального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E423A2" w:rsidRDefault="00E5583D" w:rsidP="00984C6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42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2022. — 248 с. —</w:t>
            </w:r>
            <w:r w:rsidRPr="00E423A2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E423A2"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hyperlink r:id="rId7" w:tgtFrame="_blank" w:history="1">
              <w:r w:rsidRPr="00E423A2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https://urait.ru/bcode/488818</w:t>
              </w:r>
            </w:hyperlink>
            <w:r w:rsidRPr="00E423A2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E423A2" w:rsidRDefault="00E5583D" w:rsidP="00984C63">
            <w:pPr>
              <w:rPr>
                <w:rFonts w:ascii="Times New Roman" w:hAnsi="Times New Roman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E5583D" w:rsidRPr="00E423A2" w:rsidTr="00984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D" w:rsidRPr="00E423A2" w:rsidRDefault="00E5583D" w:rsidP="00984C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D" w:rsidRPr="00E423A2" w:rsidRDefault="00E5583D" w:rsidP="00984C63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Касьянов В. 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D" w:rsidRPr="00E423A2" w:rsidRDefault="00E5583D" w:rsidP="00984C63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России: учебное пособие для среднего профессионального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D" w:rsidRPr="00E423A2" w:rsidRDefault="00E5583D" w:rsidP="00984C63">
            <w:pPr>
              <w:widowControl w:val="0"/>
              <w:suppressAutoHyphens/>
              <w:rPr>
                <w:rFonts w:ascii="Times New Roman" w:eastAsia="Andale Sans UI" w:hAnsi="Times New Roman"/>
                <w:spacing w:val="-8"/>
                <w:kern w:val="2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E423A2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423A2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, 2022. — 255 с. </w:t>
            </w:r>
            <w:r w:rsidRPr="00E423A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— Режим доступа: </w:t>
            </w:r>
            <w:hyperlink r:id="rId8" w:tgtFrame="_blank" w:history="1">
              <w:r w:rsidRPr="00E423A2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https://urait.ru/bcode/494606</w:t>
              </w:r>
            </w:hyperlink>
            <w:r w:rsidRPr="00E423A2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D" w:rsidRPr="00E423A2" w:rsidRDefault="00E5583D" w:rsidP="00984C63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423A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</w:p>
        </w:tc>
      </w:tr>
    </w:tbl>
    <w:p w:rsidR="00E5583D" w:rsidRPr="00E423A2" w:rsidRDefault="00E5583D" w:rsidP="00E5583D">
      <w:pPr>
        <w:jc w:val="center"/>
        <w:rPr>
          <w:rStyle w:val="FontStyle49"/>
          <w:bCs w:val="0"/>
          <w:sz w:val="28"/>
          <w:szCs w:val="28"/>
        </w:rPr>
      </w:pPr>
    </w:p>
    <w:p w:rsidR="00E5583D" w:rsidRPr="00E423A2" w:rsidRDefault="00E5583D" w:rsidP="00E5583D">
      <w:pPr>
        <w:rPr>
          <w:rStyle w:val="FontStyle50"/>
          <w:b w:val="0"/>
          <w:bCs w:val="0"/>
          <w:sz w:val="28"/>
          <w:szCs w:val="28"/>
        </w:rPr>
      </w:pPr>
      <w:r w:rsidRPr="00E423A2">
        <w:rPr>
          <w:rStyle w:val="FontStyle49"/>
          <w:sz w:val="28"/>
          <w:szCs w:val="28"/>
        </w:rPr>
        <w:lastRenderedPageBreak/>
        <w:t xml:space="preserve">4. </w:t>
      </w:r>
      <w:r w:rsidRPr="00E423A2">
        <w:rPr>
          <w:rStyle w:val="FontStyle50"/>
          <w:sz w:val="28"/>
          <w:szCs w:val="28"/>
        </w:rPr>
        <w:t>КОНТРОЛЬ И ОЦЕНКА РЕЗУЛЬТАТОВ ОСВОЕНИЯ УЧЕБНОЙ ДИСЦИПЛИНЫ</w:t>
      </w:r>
    </w:p>
    <w:p w:rsidR="00E5583D" w:rsidRPr="00E423A2" w:rsidRDefault="00E5583D" w:rsidP="00E5583D">
      <w:pPr>
        <w:pStyle w:val="Style23"/>
        <w:widowControl/>
        <w:spacing w:after="0" w:line="240" w:lineRule="auto"/>
        <w:ind w:firstLine="709"/>
        <w:rPr>
          <w:rStyle w:val="FontStyle51"/>
          <w:sz w:val="28"/>
          <w:szCs w:val="28"/>
        </w:rPr>
      </w:pPr>
      <w:r w:rsidRPr="00E423A2">
        <w:rPr>
          <w:rStyle w:val="FontStyle50"/>
          <w:sz w:val="28"/>
          <w:szCs w:val="28"/>
        </w:rPr>
        <w:t xml:space="preserve">Контроль и оценка </w:t>
      </w:r>
      <w:r w:rsidRPr="00E423A2">
        <w:rPr>
          <w:rStyle w:val="FontStyle51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тестирования, дифференцированного зачета, а также выполнения обучающимися индивидуальных заданий, проектов, исследований.</w:t>
      </w:r>
    </w:p>
    <w:p w:rsidR="00E5583D" w:rsidRPr="00E423A2" w:rsidRDefault="00E5583D" w:rsidP="00E5583D">
      <w:pPr>
        <w:pStyle w:val="Style18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349"/>
        <w:gridCol w:w="187"/>
        <w:gridCol w:w="2268"/>
      </w:tblGrid>
      <w:tr w:rsidR="00E5583D" w:rsidRPr="00E423A2" w:rsidTr="00BE0F80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E423A2" w:rsidRDefault="00E5583D" w:rsidP="00984C63">
            <w:pPr>
              <w:pStyle w:val="Style34"/>
              <w:widowControl/>
              <w:spacing w:after="0" w:line="240" w:lineRule="auto"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E423A2">
              <w:rPr>
                <w:rStyle w:val="FontStyle52"/>
                <w:sz w:val="24"/>
                <w:szCs w:val="24"/>
              </w:rPr>
              <w:t>Результаты (освоенные  компетенции)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E423A2" w:rsidRDefault="00E5583D" w:rsidP="00984C63">
            <w:pPr>
              <w:pStyle w:val="Style34"/>
              <w:widowControl/>
              <w:spacing w:after="0" w:line="240" w:lineRule="auto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E423A2">
              <w:rPr>
                <w:rStyle w:val="FontStyle52"/>
                <w:sz w:val="24"/>
                <w:szCs w:val="24"/>
              </w:rPr>
              <w:t xml:space="preserve">Основные показатели оценки </w:t>
            </w:r>
          </w:p>
          <w:p w:rsidR="00E5583D" w:rsidRPr="00E423A2" w:rsidRDefault="00E5583D" w:rsidP="00984C63">
            <w:pPr>
              <w:pStyle w:val="Style34"/>
              <w:widowControl/>
              <w:spacing w:after="0" w:line="240" w:lineRule="auto"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E423A2">
              <w:rPr>
                <w:rStyle w:val="FontStyle52"/>
                <w:sz w:val="24"/>
                <w:szCs w:val="24"/>
              </w:rPr>
              <w:t>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3D" w:rsidRPr="00E423A2" w:rsidRDefault="00E5583D" w:rsidP="00984C63">
            <w:pPr>
              <w:pStyle w:val="Style3"/>
              <w:widowControl/>
              <w:spacing w:after="0" w:line="240" w:lineRule="auto"/>
              <w:ind w:right="33"/>
              <w:rPr>
                <w:rStyle w:val="FontStyle52"/>
                <w:sz w:val="24"/>
                <w:szCs w:val="24"/>
              </w:rPr>
            </w:pPr>
            <w:r w:rsidRPr="00E423A2">
              <w:rPr>
                <w:rStyle w:val="FontStyle52"/>
                <w:sz w:val="24"/>
                <w:szCs w:val="24"/>
              </w:rPr>
              <w:t xml:space="preserve">Формы и методы контроля </w:t>
            </w:r>
          </w:p>
          <w:p w:rsidR="00E5583D" w:rsidRPr="00E423A2" w:rsidRDefault="00E5583D" w:rsidP="00984C63">
            <w:pPr>
              <w:pStyle w:val="Style3"/>
              <w:widowControl/>
              <w:spacing w:after="0" w:line="240" w:lineRule="auto"/>
              <w:ind w:right="33"/>
              <w:rPr>
                <w:rStyle w:val="FontStyle52"/>
                <w:rFonts w:eastAsia="Times New Roman"/>
                <w:sz w:val="24"/>
                <w:szCs w:val="24"/>
              </w:rPr>
            </w:pPr>
            <w:r w:rsidRPr="00E423A2">
              <w:rPr>
                <w:rStyle w:val="FontStyle52"/>
                <w:sz w:val="24"/>
                <w:szCs w:val="24"/>
              </w:rPr>
              <w:t>и оценки</w:t>
            </w:r>
          </w:p>
        </w:tc>
      </w:tr>
      <w:tr w:rsidR="00E5583D" w:rsidRPr="00E423A2" w:rsidTr="00BE0F80">
        <w:trPr>
          <w:trHeight w:val="2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D" w:rsidRPr="00E423A2" w:rsidRDefault="00E5583D" w:rsidP="00984C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42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E423A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E423A2">
              <w:rPr>
                <w:rFonts w:ascii="Times New Roman" w:hAnsi="Times New Roman"/>
                <w:color w:val="000000"/>
                <w:sz w:val="24"/>
                <w:szCs w:val="24"/>
              </w:rPr>
              <w:t>. Работать в коллективе и команде, эффективно взаимодействовать с коллегами, руководством, клиентами.</w:t>
            </w:r>
          </w:p>
          <w:p w:rsidR="00E5583D" w:rsidRPr="00E423A2" w:rsidRDefault="00E5583D" w:rsidP="00984C63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D" w:rsidRPr="00E423A2" w:rsidRDefault="00E5583D" w:rsidP="00984C63">
            <w:pPr>
              <w:pStyle w:val="Style23"/>
              <w:widowControl/>
              <w:spacing w:after="0"/>
              <w:rPr>
                <w:rFonts w:ascii="Times New Roman" w:hAnsi="Times New Roman"/>
                <w:bCs/>
              </w:rPr>
            </w:pPr>
            <w:r w:rsidRPr="00E423A2">
              <w:rPr>
                <w:rFonts w:ascii="Times New Roman" w:hAnsi="Times New Roman"/>
                <w:b/>
                <w:bCs/>
                <w:iCs/>
              </w:rPr>
              <w:t xml:space="preserve">- </w:t>
            </w:r>
            <w:r w:rsidRPr="00E423A2">
              <w:rPr>
                <w:rFonts w:ascii="Times New Roman" w:hAnsi="Times New Roman"/>
                <w:bCs/>
              </w:rPr>
              <w:t xml:space="preserve">психологических основ </w:t>
            </w:r>
            <w:proofErr w:type="gramStart"/>
            <w:r w:rsidRPr="00E423A2">
              <w:rPr>
                <w:rFonts w:ascii="Times New Roman" w:hAnsi="Times New Roman"/>
                <w:bCs/>
              </w:rPr>
              <w:t>деятельности  коллектива</w:t>
            </w:r>
            <w:proofErr w:type="gramEnd"/>
            <w:r w:rsidRPr="00E423A2">
              <w:rPr>
                <w:rFonts w:ascii="Times New Roman" w:hAnsi="Times New Roman"/>
                <w:bCs/>
              </w:rPr>
              <w:t>, психологических особенности личности; основ проектной деятельности;</w:t>
            </w:r>
          </w:p>
          <w:p w:rsidR="00E5583D" w:rsidRPr="00E423A2" w:rsidRDefault="00E5583D" w:rsidP="00984C63">
            <w:pPr>
              <w:pStyle w:val="Style23"/>
              <w:widowControl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23A2">
              <w:rPr>
                <w:rFonts w:ascii="Times New Roman" w:hAnsi="Times New Roman"/>
                <w:bCs/>
              </w:rPr>
              <w:t>- организовывать работу коллектива и команды; взаимодействовать с коллегами, руководством, клиентами в ходе профессиональной деятельности;</w:t>
            </w:r>
          </w:p>
          <w:p w:rsidR="00E5583D" w:rsidRPr="00E423A2" w:rsidRDefault="00E5583D" w:rsidP="00984C63">
            <w:pPr>
              <w:pStyle w:val="Style23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sz w:val="24"/>
                <w:szCs w:val="24"/>
              </w:rPr>
              <w:t xml:space="preserve">- применять закономерности исторического развития </w:t>
            </w:r>
            <w:proofErr w:type="gramStart"/>
            <w:r w:rsidRPr="00E423A2">
              <w:rPr>
                <w:rFonts w:ascii="Times New Roman" w:hAnsi="Times New Roman"/>
                <w:sz w:val="24"/>
                <w:szCs w:val="24"/>
              </w:rPr>
              <w:t>страны,  представлять</w:t>
            </w:r>
            <w:proofErr w:type="gramEnd"/>
            <w:r w:rsidRPr="00E423A2">
              <w:rPr>
                <w:rFonts w:ascii="Times New Roman" w:hAnsi="Times New Roman"/>
                <w:sz w:val="24"/>
                <w:szCs w:val="24"/>
              </w:rPr>
              <w:t xml:space="preserve"> информацию об особенностях исторического развития России коллективу; </w:t>
            </w:r>
          </w:p>
          <w:p w:rsidR="00E5583D" w:rsidRPr="00E423A2" w:rsidRDefault="00E5583D" w:rsidP="00984C6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sz w:val="24"/>
                <w:szCs w:val="24"/>
              </w:rPr>
              <w:t>- понимать роль истории в жизни человека и общества;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D" w:rsidRPr="00E423A2" w:rsidRDefault="00E5583D" w:rsidP="00984C63">
            <w:pPr>
              <w:pStyle w:val="af3"/>
              <w:ind w:left="0"/>
              <w:jc w:val="both"/>
              <w:rPr>
                <w:bCs/>
              </w:rPr>
            </w:pPr>
            <w:r w:rsidRPr="00E423A2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E5583D" w:rsidRPr="00E423A2" w:rsidRDefault="00E5583D" w:rsidP="00984C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D" w:rsidRPr="00E423A2" w:rsidTr="00BE0F80">
        <w:trPr>
          <w:trHeight w:val="2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D" w:rsidRPr="00E423A2" w:rsidRDefault="00E5583D" w:rsidP="00984C6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423A2">
              <w:rPr>
                <w:rFonts w:ascii="Times New Roman" w:hAnsi="Times New Roman"/>
                <w:color w:val="000000"/>
                <w:sz w:val="24"/>
                <w:szCs w:val="24"/>
              </w:rPr>
              <w:t>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E5583D" w:rsidRPr="00E423A2" w:rsidRDefault="00E5583D" w:rsidP="00984C63">
            <w:pPr>
              <w:pStyle w:val="Style14"/>
              <w:spacing w:after="0" w:line="240" w:lineRule="auto"/>
              <w:ind w:firstLine="0"/>
              <w:rPr>
                <w:rStyle w:val="FontStyle48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D" w:rsidRPr="0096234B" w:rsidRDefault="00E5583D" w:rsidP="00984C6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3A2">
              <w:rPr>
                <w:rFonts w:ascii="Times New Roman" w:hAnsi="Times New Roman"/>
                <w:bCs/>
              </w:rPr>
              <w:t xml:space="preserve">- </w:t>
            </w:r>
            <w:r w:rsidRPr="0096234B">
              <w:rPr>
                <w:rFonts w:ascii="Times New Roman" w:hAnsi="Times New Roman"/>
                <w:bCs/>
                <w:sz w:val="24"/>
                <w:szCs w:val="24"/>
              </w:rPr>
              <w:t>особенностей социального и культурного контекста;</w:t>
            </w:r>
          </w:p>
          <w:p w:rsidR="00E5583D" w:rsidRPr="0096234B" w:rsidRDefault="00E5583D" w:rsidP="00984C6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34B">
              <w:rPr>
                <w:rFonts w:ascii="Times New Roman" w:hAnsi="Times New Roman"/>
                <w:bCs/>
                <w:sz w:val="24"/>
                <w:szCs w:val="24"/>
              </w:rPr>
              <w:t>- правил оформления документов и построения устных сообщений;</w:t>
            </w:r>
          </w:p>
          <w:p w:rsidR="00E5583D" w:rsidRPr="0096234B" w:rsidRDefault="00E5583D" w:rsidP="00984C6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34B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6234B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</w:t>
            </w:r>
            <w:r w:rsidRPr="0096234B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</w:p>
          <w:p w:rsidR="00E5583D" w:rsidRPr="0096234B" w:rsidRDefault="00E5583D" w:rsidP="00984C6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6234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96234B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E5583D" w:rsidRPr="00E423A2" w:rsidRDefault="00E5583D" w:rsidP="00984C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D" w:rsidRPr="00E423A2" w:rsidRDefault="00E5583D" w:rsidP="00984C63">
            <w:pPr>
              <w:pStyle w:val="af3"/>
              <w:ind w:left="0"/>
              <w:jc w:val="both"/>
              <w:rPr>
                <w:bCs/>
              </w:rPr>
            </w:pPr>
            <w:r w:rsidRPr="00E423A2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E5583D" w:rsidRPr="00E423A2" w:rsidRDefault="00E5583D" w:rsidP="00984C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3D" w:rsidRPr="00016374" w:rsidTr="00BE0F80">
        <w:trPr>
          <w:trHeight w:val="2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D" w:rsidRPr="00E423A2" w:rsidRDefault="00E5583D" w:rsidP="00984C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3A2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423A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E42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</w:t>
            </w:r>
            <w:r w:rsidRPr="00E423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ценностей.</w:t>
            </w:r>
          </w:p>
          <w:p w:rsidR="00E5583D" w:rsidRPr="00E423A2" w:rsidRDefault="00E5583D" w:rsidP="00984C63">
            <w:pPr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D" w:rsidRPr="00E423A2" w:rsidRDefault="00E5583D" w:rsidP="00984C6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423A2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lastRenderedPageBreak/>
              <w:t>знания:</w:t>
            </w:r>
            <w:r w:rsidRPr="00E423A2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E5583D" w:rsidRPr="00E423A2" w:rsidRDefault="00E5583D" w:rsidP="00984C6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423A2">
              <w:rPr>
                <w:rFonts w:ascii="Times New Roman" w:hAnsi="Times New Roman"/>
                <w:bCs/>
                <w:iCs/>
              </w:rPr>
              <w:t xml:space="preserve">- сущности гражданско-патриотической позиции, общечеловеческих ценностей; значимости профессиональной деятельности по специальности; </w:t>
            </w:r>
          </w:p>
          <w:p w:rsidR="00E5583D" w:rsidRPr="00E423A2" w:rsidRDefault="00E5583D" w:rsidP="00984C6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E423A2">
              <w:rPr>
                <w:rFonts w:ascii="Times New Roman" w:hAnsi="Times New Roman"/>
                <w:bCs/>
                <w:iCs/>
              </w:rPr>
              <w:t>- стандартов антикоррупционного поведения и последствий его нарушения;</w:t>
            </w:r>
          </w:p>
          <w:p w:rsidR="00E5583D" w:rsidRPr="00E423A2" w:rsidRDefault="00E5583D" w:rsidP="00984C6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423A2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умения:</w:t>
            </w:r>
            <w:r w:rsidRPr="00E423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5583D" w:rsidRPr="00E423A2" w:rsidRDefault="00E5583D" w:rsidP="00984C6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423A2">
              <w:rPr>
                <w:rFonts w:ascii="Times New Roman" w:hAnsi="Times New Roman"/>
                <w:bCs/>
                <w:iCs/>
              </w:rPr>
              <w:t xml:space="preserve">- понимание значимости своей </w:t>
            </w:r>
            <w:r w:rsidRPr="00E423A2">
              <w:rPr>
                <w:rFonts w:ascii="Times New Roman" w:hAnsi="Times New Roman"/>
                <w:bCs/>
                <w:iCs/>
              </w:rPr>
              <w:lastRenderedPageBreak/>
              <w:t xml:space="preserve">специальности; </w:t>
            </w:r>
          </w:p>
          <w:p w:rsidR="00E5583D" w:rsidRPr="00E423A2" w:rsidRDefault="00E5583D" w:rsidP="00984C6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423A2">
              <w:rPr>
                <w:rFonts w:ascii="Times New Roman" w:hAnsi="Times New Roman"/>
                <w:bCs/>
                <w:iCs/>
              </w:rPr>
              <w:t>- применять стандарты антикоррупционного поведения;</w:t>
            </w:r>
          </w:p>
          <w:p w:rsidR="00E5583D" w:rsidRPr="00E423A2" w:rsidRDefault="00E5583D" w:rsidP="00984C6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D" w:rsidRPr="00E423A2" w:rsidRDefault="00E5583D" w:rsidP="00984C63">
            <w:pPr>
              <w:pStyle w:val="af3"/>
              <w:ind w:left="0"/>
              <w:jc w:val="both"/>
            </w:pPr>
            <w:r w:rsidRPr="00E423A2">
              <w:rPr>
                <w:bCs/>
              </w:rPr>
              <w:lastRenderedPageBreak/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E5583D" w:rsidRPr="00F35CD4" w:rsidTr="00984C63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CD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F35CD4">
              <w:rPr>
                <w:rFonts w:ascii="Times New Roman" w:hAnsi="Times New Roman"/>
              </w:rPr>
              <w:t>:</w:t>
            </w:r>
          </w:p>
        </w:tc>
      </w:tr>
      <w:tr w:rsidR="00E5583D" w:rsidRPr="00F35CD4" w:rsidTr="00BE0F80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CD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E5583D" w:rsidRPr="00F35CD4" w:rsidTr="00BE0F80">
        <w:tblPrEx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ЛР 5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E5583D" w:rsidRPr="00F35CD4" w:rsidRDefault="00E5583D" w:rsidP="00984C63">
            <w:pPr>
              <w:spacing w:line="259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C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1.3.</w:t>
            </w:r>
          </w:p>
          <w:p w:rsidR="00E5583D" w:rsidRPr="00F35CD4" w:rsidRDefault="00E5583D" w:rsidP="00984C63">
            <w:pPr>
              <w:pStyle w:val="Style35"/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35C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Дезинтеграционные процессы в России и </w:t>
            </w:r>
            <w:r w:rsidRPr="00F35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Европе во второй </w:t>
            </w:r>
            <w:r w:rsidRPr="00F35C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половине 80-х гг.</w:t>
            </w:r>
          </w:p>
          <w:p w:rsidR="00E5583D" w:rsidRPr="00F35CD4" w:rsidRDefault="00E5583D" w:rsidP="00984C63">
            <w:pPr>
              <w:pStyle w:val="Style35"/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E5583D" w:rsidRPr="00F35CD4" w:rsidRDefault="00E5583D" w:rsidP="00984C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35CD4">
              <w:rPr>
                <w:rFonts w:ascii="Times New Roman" w:hAnsi="Times New Roman"/>
                <w:bCs/>
                <w:sz w:val="24"/>
                <w:szCs w:val="24"/>
              </w:rPr>
              <w:t>Тема 2.3. Геополи</w:t>
            </w:r>
            <w:r w:rsidRPr="00F35CD4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</w:r>
            <w:r w:rsidRPr="00F35CD4">
              <w:rPr>
                <w:rFonts w:ascii="Times New Roman" w:hAnsi="Times New Roman"/>
                <w:bCs/>
                <w:sz w:val="24"/>
                <w:szCs w:val="24"/>
              </w:rPr>
              <w:t>тическое положе</w:t>
            </w:r>
            <w:r w:rsidRPr="00F35CD4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</w:r>
            <w:r w:rsidRPr="00F35CD4">
              <w:rPr>
                <w:rFonts w:ascii="Times New Roman" w:hAnsi="Times New Roman"/>
                <w:bCs/>
                <w:sz w:val="24"/>
                <w:szCs w:val="24"/>
              </w:rPr>
              <w:t>ние и внешняя политика РФ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CD4">
              <w:rPr>
                <w:rFonts w:ascii="Times New Roman" w:hAnsi="Times New Roman"/>
                <w:bCs/>
                <w:sz w:val="24"/>
                <w:szCs w:val="24"/>
              </w:rPr>
              <w:t>в 90-е годы XX века.  Постсо</w:t>
            </w:r>
            <w:r w:rsidRPr="00F35CD4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</w:r>
            <w:r w:rsidRPr="00F35CD4">
              <w:rPr>
                <w:rFonts w:ascii="Times New Roman" w:hAnsi="Times New Roman"/>
                <w:bCs/>
                <w:sz w:val="24"/>
                <w:szCs w:val="24"/>
              </w:rPr>
              <w:t>ветское простран</w:t>
            </w:r>
            <w:r w:rsidRPr="00F35CD4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</w:r>
            <w:r w:rsidRPr="00F35CD4">
              <w:rPr>
                <w:rFonts w:ascii="Times New Roman" w:hAnsi="Times New Roman"/>
                <w:bCs/>
                <w:sz w:val="24"/>
                <w:szCs w:val="24"/>
              </w:rPr>
              <w:t xml:space="preserve">ство 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 xml:space="preserve">в 90-е годы </w:t>
            </w:r>
            <w:r w:rsidRPr="00F35CD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E5583D" w:rsidRPr="00F35CD4" w:rsidRDefault="00E5583D" w:rsidP="00984C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583D" w:rsidRPr="00F35CD4" w:rsidRDefault="00E5583D" w:rsidP="00984C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CD4">
              <w:rPr>
                <w:rFonts w:ascii="Times New Roman" w:hAnsi="Times New Roman"/>
                <w:bCs/>
                <w:sz w:val="24"/>
                <w:szCs w:val="24"/>
              </w:rPr>
              <w:t xml:space="preserve">Тема 3.3. Россия в системе современных международных отношений. Перспективы развития внешней политики РФ в </w:t>
            </w:r>
            <w:r w:rsidRPr="00F35CD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</w:t>
            </w:r>
            <w:r w:rsidRPr="00F35CD4">
              <w:rPr>
                <w:rFonts w:ascii="Times New Roman" w:hAnsi="Times New Roman"/>
                <w:bCs/>
                <w:sz w:val="24"/>
                <w:szCs w:val="24"/>
              </w:rPr>
              <w:t xml:space="preserve"> в.</w:t>
            </w:r>
          </w:p>
          <w:p w:rsidR="00E5583D" w:rsidRPr="00F35CD4" w:rsidRDefault="00E5583D" w:rsidP="00984C63">
            <w:pPr>
              <w:pStyle w:val="Style35"/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E5583D" w:rsidRPr="00F35CD4" w:rsidRDefault="00E5583D" w:rsidP="00984C63">
            <w:pPr>
              <w:pStyle w:val="Style35"/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E5583D" w:rsidRPr="00F35CD4" w:rsidRDefault="00E5583D" w:rsidP="00984C63">
            <w:pPr>
              <w:pStyle w:val="Style35"/>
              <w:widowControl/>
              <w:spacing w:after="0" w:line="240" w:lineRule="auto"/>
              <w:ind w:firstLine="0"/>
              <w:jc w:val="left"/>
              <w:rPr>
                <w:rStyle w:val="FontStyle50"/>
                <w:sz w:val="24"/>
                <w:szCs w:val="24"/>
              </w:rPr>
            </w:pPr>
          </w:p>
        </w:tc>
      </w:tr>
      <w:tr w:rsidR="00E5583D" w:rsidRPr="00F35CD4" w:rsidTr="00BE0F80">
        <w:tblPrEx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ЛР 8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E5583D" w:rsidRPr="00F35CD4" w:rsidRDefault="00E5583D" w:rsidP="00984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5583D" w:rsidRPr="00F35CD4" w:rsidTr="00BE0F80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ЛР 11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Проявляющий уважение к эстетическим ценностям, обладающий основами эстетической культуры. 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E5583D" w:rsidRPr="00F35CD4" w:rsidRDefault="00E5583D" w:rsidP="00984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5583D" w:rsidRPr="00F35CD4" w:rsidTr="00BE0F80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C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ЛР 15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4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5583D" w:rsidRPr="00F35CD4" w:rsidTr="00BE0F80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 17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E5583D" w:rsidRPr="00F35CD4" w:rsidRDefault="00E5583D" w:rsidP="00984C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5583D" w:rsidRPr="00F35CD4" w:rsidTr="00BE0F80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CD4">
              <w:rPr>
                <w:rFonts w:ascii="Times New Roman" w:eastAsia="Calibri" w:hAnsi="Times New Roman"/>
                <w:b/>
                <w:sz w:val="24"/>
                <w:szCs w:val="24"/>
              </w:rPr>
              <w:t>ЛР 18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взглядам.</w:t>
            </w:r>
            <w:r w:rsidRPr="00F35CD4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E5583D" w:rsidRPr="00F35CD4" w:rsidRDefault="00E5583D" w:rsidP="00984C6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5583D" w:rsidRPr="00F35CD4" w:rsidTr="00BE0F80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CD4">
              <w:rPr>
                <w:rFonts w:ascii="Times New Roman" w:hAnsi="Times New Roman"/>
                <w:b/>
                <w:sz w:val="24"/>
                <w:szCs w:val="24"/>
              </w:rPr>
              <w:t>ЛР 24</w:t>
            </w:r>
            <w:r w:rsidRPr="00F35CD4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4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5CD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3D" w:rsidRPr="00F35CD4" w:rsidRDefault="00E5583D" w:rsidP="00984C63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E5583D" w:rsidRPr="00F35CD4" w:rsidRDefault="00E5583D" w:rsidP="00E5583D">
      <w:pPr>
        <w:rPr>
          <w:rFonts w:ascii="Times New Roman" w:hAnsi="Times New Roman"/>
          <w:sz w:val="28"/>
          <w:szCs w:val="28"/>
        </w:rPr>
      </w:pPr>
    </w:p>
    <w:p w:rsidR="00E5583D" w:rsidRPr="00F35CD4" w:rsidRDefault="00E5583D" w:rsidP="00E5583D">
      <w:pPr>
        <w:jc w:val="center"/>
        <w:rPr>
          <w:rFonts w:ascii="Times New Roman" w:hAnsi="Times New Roman"/>
          <w:sz w:val="28"/>
          <w:szCs w:val="28"/>
        </w:rPr>
      </w:pPr>
    </w:p>
    <w:p w:rsidR="00E5583D" w:rsidRPr="00F35CD4" w:rsidRDefault="00E5583D" w:rsidP="00E5583D">
      <w:pPr>
        <w:jc w:val="center"/>
        <w:rPr>
          <w:rFonts w:ascii="Times New Roman" w:hAnsi="Times New Roman"/>
          <w:sz w:val="28"/>
          <w:szCs w:val="28"/>
        </w:rPr>
      </w:pPr>
    </w:p>
    <w:p w:rsidR="0086337B" w:rsidRDefault="0086337B" w:rsidP="0086337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sectPr w:rsidR="0086337B">
          <w:pgSz w:w="11904" w:h="16838"/>
          <w:pgMar w:top="1412" w:right="584" w:bottom="2036" w:left="1276" w:header="720" w:footer="720" w:gutter="0"/>
          <w:cols w:space="720"/>
        </w:sectPr>
      </w:pPr>
    </w:p>
    <w:p w:rsidR="0086337B" w:rsidRDefault="0086337B" w:rsidP="0086337B">
      <w:pPr>
        <w:keepNext/>
        <w:pageBreakBefore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4. Контроль и оценка результатов освоения УЧЕБНОЙ Дисциплины</w:t>
      </w:r>
    </w:p>
    <w:p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86337B" w:rsidRDefault="0086337B" w:rsidP="0086337B">
      <w:pPr>
        <w:keepNext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03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4"/>
        <w:gridCol w:w="3826"/>
        <w:gridCol w:w="2950"/>
      </w:tblGrid>
      <w:tr w:rsidR="0086337B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Результаты обучения (освоенные умения,</w:t>
            </w:r>
          </w:p>
          <w:p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усвоенные знания, </w:t>
            </w:r>
          </w:p>
          <w:p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освоенные компетенции)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Основные показатели оценки результатов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86337B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знать: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основные направления развития ключевых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разбираться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направлениях развития ключевых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37B" w:rsidRDefault="00863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>Типы контроля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</w:t>
            </w:r>
          </w:p>
          <w:p w:rsidR="0086337B" w:rsidRDefault="0086337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внешний контроль преподавателя за деятельностью обучающихся,</w:t>
            </w:r>
          </w:p>
          <w:p w:rsidR="0086337B" w:rsidRDefault="0086337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взаимоконтроль</w:t>
            </w:r>
          </w:p>
          <w:p w:rsidR="0086337B" w:rsidRDefault="0086337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самоконтроль учащихся.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по каждой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теме: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•тестовый контроль;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•устный опрос;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•оценка подготовленных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сообщений,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докладов,эссе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, мультимедийных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презентаций.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Итоговый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экзамен: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•защита подготовленных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мультимедийных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 по одной из предложенных тем;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•тесты и исторические диктанты на знание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терминологии;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•устные ответы на вопрос билета.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Критерии 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>оценки ответов на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итоговом занятии: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•уровень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усвоения 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материала, предусмотренного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учебной 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программой дисциплины;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•обоснованность, логичность,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четкость, 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ясность, полнота</w:t>
            </w:r>
          </w:p>
          <w:p w:rsidR="0086337B" w:rsidRDefault="0086337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изложения ответов.</w:t>
            </w:r>
          </w:p>
        </w:tc>
      </w:tr>
      <w:tr w:rsidR="0086337B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>ных и межгосударственных конфликтов в конце ХХ- начале ХХI 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находить и выявлять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 xml:space="preserve">ных и межгосударственных конфликтов в конце ХХ - начале ХХI века.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видеть и анализировать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назначение ООН, НАТО и ЕС и других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владеть информацией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назначении и роли ООН, НАТО и ЕС и других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 о роли науки, культуры и религии в сохране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уметь рассуждать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 роли науки, культуры и религии в сохране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содержание и назначение важнейших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вых и законодательных актов мирового и регионального значения.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свободно оперировать материалом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содержании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 и назначении важнейших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вых и законодательных актов мирового и регионального значения.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lastRenderedPageBreak/>
              <w:t>Обучающийся должен уметь:</w:t>
            </w:r>
          </w:p>
          <w:p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-ориентироваться в современной экономиче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Обучающийся должен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свободно владеть информацией в области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современной экономиче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:rsidTr="0086337B">
        <w:trPr>
          <w:trHeight w:val="13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выявлять взаимосвязь отечественных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взаимосвязь отечественных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:rsidR="0086337B" w:rsidRDefault="0086337B" w:rsidP="0086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6337B">
          <w:pgSz w:w="11904" w:h="16838"/>
          <w:pgMar w:top="1412" w:right="584" w:bottom="2036" w:left="1276" w:header="720" w:footer="720" w:gutter="0"/>
          <w:cols w:space="720"/>
        </w:sectPr>
      </w:pPr>
    </w:p>
    <w:p w:rsidR="0086337B" w:rsidRDefault="0086337B" w:rsidP="0086337B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ПЕРЕЧЕНЬ ИСПОЛЬЗУЕМЫХ МЕТОДОВ ОБУЧЕНИЯ</w:t>
      </w:r>
    </w:p>
    <w:p w:rsidR="0086337B" w:rsidRDefault="0086337B" w:rsidP="0086337B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hd w:val="clear" w:color="auto" w:fill="FFFF00"/>
        </w:rPr>
      </w:pPr>
    </w:p>
    <w:p w:rsidR="0086337B" w:rsidRDefault="0086337B" w:rsidP="0086337B">
      <w:pPr>
        <w:pStyle w:val="af3"/>
        <w:numPr>
          <w:ilvl w:val="1"/>
          <w:numId w:val="7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Пассивные: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тесты;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деятельности). 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337B" w:rsidRDefault="0086337B" w:rsidP="0086337B">
      <w:pPr>
        <w:pStyle w:val="af3"/>
        <w:numPr>
          <w:ilvl w:val="1"/>
          <w:numId w:val="7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интерактивные: 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600E37" w:rsidRDefault="0086337B" w:rsidP="00BE0F80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 (</w:t>
      </w:r>
      <w:r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bookmarkStart w:id="0" w:name="_GoBack"/>
      <w:bookmarkEnd w:id="0"/>
    </w:p>
    <w:sectPr w:rsidR="00600E37" w:rsidSect="0060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7CC368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AFA01842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  <w:caps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183" w:hanging="720"/>
      </w:pPr>
    </w:lvl>
    <w:lvl w:ilvl="2">
      <w:start w:val="1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749" w:hanging="108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2315" w:hanging="1440"/>
      </w:pPr>
    </w:lvl>
    <w:lvl w:ilvl="6">
      <w:start w:val="1"/>
      <w:numFmt w:val="decimal"/>
      <w:isLgl/>
      <w:lvlText w:val="%1.%2.%3.%4.%5.%6.%7."/>
      <w:lvlJc w:val="left"/>
      <w:pPr>
        <w:ind w:left="2778" w:hanging="1800"/>
      </w:p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</w:lvl>
  </w:abstractNum>
  <w:abstractNum w:abstractNumId="3" w15:restartNumberingAfterBreak="0">
    <w:nsid w:val="0C8B54B7"/>
    <w:multiLevelType w:val="multilevel"/>
    <w:tmpl w:val="5732B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74" w:hanging="136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/>
      </w:rPr>
    </w:lvl>
  </w:abstractNum>
  <w:abstractNum w:abstractNumId="4" w15:restartNumberingAfterBreak="0">
    <w:nsid w:val="117E457D"/>
    <w:multiLevelType w:val="multilevel"/>
    <w:tmpl w:val="3F6C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37B"/>
    <w:rsid w:val="00156C92"/>
    <w:rsid w:val="00235F60"/>
    <w:rsid w:val="00352983"/>
    <w:rsid w:val="003F13B9"/>
    <w:rsid w:val="00600E37"/>
    <w:rsid w:val="0086337B"/>
    <w:rsid w:val="00B96C56"/>
    <w:rsid w:val="00BE0F80"/>
    <w:rsid w:val="00DB347C"/>
    <w:rsid w:val="00E4181C"/>
    <w:rsid w:val="00E5583D"/>
    <w:rsid w:val="00F9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BE1C1B"/>
  <w15:docId w15:val="{64049383-759B-4D96-A64B-0658B9DE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7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6337B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8633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37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633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8633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8633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6337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uiPriority w:val="99"/>
    <w:unhideWhenUsed/>
    <w:rsid w:val="0086337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6337B"/>
  </w:style>
  <w:style w:type="paragraph" w:styleId="ae">
    <w:name w:val="Subtitle"/>
    <w:basedOn w:val="a"/>
    <w:next w:val="aa"/>
    <w:link w:val="af"/>
    <w:uiPriority w:val="99"/>
    <w:qFormat/>
    <w:rsid w:val="0086337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">
    <w:name w:val="Подзаголовок Знак"/>
    <w:basedOn w:val="a0"/>
    <w:link w:val="ae"/>
    <w:uiPriority w:val="99"/>
    <w:rsid w:val="0086337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0">
    <w:name w:val="Balloon Text"/>
    <w:basedOn w:val="a"/>
    <w:link w:val="11"/>
    <w:uiPriority w:val="99"/>
    <w:semiHidden/>
    <w:unhideWhenUsed/>
    <w:rsid w:val="0086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86337B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86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Содержание. 2 уровень"/>
    <w:basedOn w:val="a"/>
    <w:link w:val="af4"/>
    <w:uiPriority w:val="34"/>
    <w:qFormat/>
    <w:rsid w:val="00863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a"/>
    <w:uiPriority w:val="99"/>
    <w:rsid w:val="0086337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8633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8633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3">
    <w:name w:val="Заголовок1"/>
    <w:basedOn w:val="a"/>
    <w:next w:val="aa"/>
    <w:uiPriority w:val="99"/>
    <w:rsid w:val="0086337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Заголовок 21"/>
    <w:basedOn w:val="a"/>
    <w:uiPriority w:val="1"/>
    <w:qFormat/>
    <w:rsid w:val="0086337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8633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337B"/>
  </w:style>
  <w:style w:type="table" w:styleId="af5">
    <w:name w:val="Table Grid"/>
    <w:basedOn w:val="a1"/>
    <w:uiPriority w:val="39"/>
    <w:rsid w:val="0086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86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"/>
    <w:uiPriority w:val="99"/>
    <w:rsid w:val="00F9028C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Cambria" w:eastAsia="Calibri" w:hAnsi="Cambria" w:cs="Times New Roman"/>
    </w:rPr>
  </w:style>
  <w:style w:type="character" w:customStyle="1" w:styleId="FontStyle50">
    <w:name w:val="Font Style50"/>
    <w:uiPriority w:val="99"/>
    <w:rsid w:val="00F902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F9028C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F902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4">
    <w:name w:val="Абзац списка Знак"/>
    <w:aliases w:val="Содержание. 2 уровень Знак"/>
    <w:link w:val="af3"/>
    <w:uiPriority w:val="99"/>
    <w:qFormat/>
    <w:locked/>
    <w:rsid w:val="00F90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5583D"/>
    <w:pPr>
      <w:widowControl w:val="0"/>
      <w:autoSpaceDE w:val="0"/>
      <w:autoSpaceDN w:val="0"/>
      <w:adjustRightInd w:val="0"/>
      <w:spacing w:after="200" w:line="320" w:lineRule="exact"/>
      <w:ind w:firstLine="725"/>
      <w:jc w:val="both"/>
    </w:pPr>
    <w:rPr>
      <w:rFonts w:ascii="Cambria" w:eastAsia="Times New Roman" w:hAnsi="Cambria" w:cs="Times New Roman"/>
    </w:rPr>
  </w:style>
  <w:style w:type="paragraph" w:customStyle="1" w:styleId="Style35">
    <w:name w:val="Style35"/>
    <w:basedOn w:val="a"/>
    <w:uiPriority w:val="99"/>
    <w:rsid w:val="00E5583D"/>
    <w:pPr>
      <w:widowControl w:val="0"/>
      <w:autoSpaceDE w:val="0"/>
      <w:autoSpaceDN w:val="0"/>
      <w:adjustRightInd w:val="0"/>
      <w:spacing w:after="200" w:line="322" w:lineRule="exact"/>
      <w:ind w:firstLine="566"/>
      <w:jc w:val="both"/>
    </w:pPr>
    <w:rPr>
      <w:rFonts w:ascii="Cambria" w:eastAsia="Calibri" w:hAnsi="Cambria" w:cs="Times New Roman"/>
    </w:rPr>
  </w:style>
  <w:style w:type="paragraph" w:customStyle="1" w:styleId="Style3">
    <w:name w:val="Style3"/>
    <w:basedOn w:val="a"/>
    <w:uiPriority w:val="99"/>
    <w:rsid w:val="00E5583D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ambria" w:eastAsia="Calibri" w:hAnsi="Cambria" w:cs="Times New Roman"/>
    </w:rPr>
  </w:style>
  <w:style w:type="paragraph" w:customStyle="1" w:styleId="Style18">
    <w:name w:val="Style18"/>
    <w:basedOn w:val="a"/>
    <w:uiPriority w:val="99"/>
    <w:rsid w:val="00E5583D"/>
    <w:pPr>
      <w:widowControl w:val="0"/>
      <w:autoSpaceDE w:val="0"/>
      <w:autoSpaceDN w:val="0"/>
      <w:adjustRightInd w:val="0"/>
      <w:spacing w:after="200" w:line="422" w:lineRule="exact"/>
    </w:pPr>
    <w:rPr>
      <w:rFonts w:ascii="Cambria" w:eastAsia="Calibri" w:hAnsi="Cambria" w:cs="Times New Roman"/>
    </w:rPr>
  </w:style>
  <w:style w:type="paragraph" w:customStyle="1" w:styleId="Style34">
    <w:name w:val="Style34"/>
    <w:basedOn w:val="a"/>
    <w:uiPriority w:val="99"/>
    <w:rsid w:val="00E5583D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 w:cs="Times New Roman"/>
    </w:rPr>
  </w:style>
  <w:style w:type="character" w:customStyle="1" w:styleId="FontStyle48">
    <w:name w:val="Font Style48"/>
    <w:uiPriority w:val="99"/>
    <w:rsid w:val="00E5583D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E5583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6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888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s/946253" TargetMode="External"/><Relationship Id="rId5" Type="http://schemas.openxmlformats.org/officeDocument/2006/relationships/hyperlink" Target="https://book.ru/books/9432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25</Pages>
  <Words>5218</Words>
  <Characters>29746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Специалист УМО</cp:lastModifiedBy>
  <cp:revision>8</cp:revision>
  <dcterms:created xsi:type="dcterms:W3CDTF">2023-04-14T07:47:00Z</dcterms:created>
  <dcterms:modified xsi:type="dcterms:W3CDTF">2025-01-10T10:38:00Z</dcterms:modified>
</cp:coreProperties>
</file>