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91" w:rsidRPr="00471428" w:rsidRDefault="00310966">
      <w:pPr>
        <w:jc w:val="center"/>
        <w:rPr>
          <w:rFonts w:ascii="Times New Roman" w:hAnsi="Times New Roman" w:cs="Times New Roman"/>
          <w:b/>
          <w:sz w:val="24"/>
          <w:szCs w:val="24"/>
        </w:rPr>
      </w:pPr>
      <w:r w:rsidRPr="00471428">
        <w:rPr>
          <w:rFonts w:ascii="Times New Roman" w:hAnsi="Times New Roman" w:cs="Times New Roman"/>
          <w:b/>
          <w:sz w:val="24"/>
          <w:szCs w:val="24"/>
        </w:rPr>
        <w:t>Комплект оценочных материалов</w:t>
      </w:r>
    </w:p>
    <w:p w:rsidR="000F7291" w:rsidRPr="00F57D0E" w:rsidRDefault="00310966" w:rsidP="00F57D0E">
      <w:pPr>
        <w:spacing w:after="0" w:line="240" w:lineRule="auto"/>
        <w:rPr>
          <w:rFonts w:ascii="Times New Roman" w:hAnsi="Times New Roman" w:cs="Times New Roman"/>
          <w:b/>
          <w:bCs/>
          <w:sz w:val="24"/>
          <w:szCs w:val="24"/>
        </w:rPr>
      </w:pPr>
      <w:r w:rsidRPr="00F57D0E">
        <w:rPr>
          <w:rFonts w:ascii="Times New Roman" w:hAnsi="Times New Roman" w:cs="Times New Roman"/>
          <w:sz w:val="24"/>
          <w:szCs w:val="24"/>
        </w:rPr>
        <w:t>Дисциплина</w:t>
      </w:r>
      <w:r w:rsidRPr="00F57D0E">
        <w:rPr>
          <w:rFonts w:ascii="Times New Roman" w:hAnsi="Times New Roman" w:cs="Times New Roman"/>
          <w:b/>
          <w:bCs/>
          <w:sz w:val="24"/>
          <w:szCs w:val="24"/>
        </w:rPr>
        <w:t xml:space="preserve"> СГ.02 Иностранный язык в профессиональной деятельности </w:t>
      </w:r>
    </w:p>
    <w:p w:rsidR="00F57D0E" w:rsidRPr="00F57D0E" w:rsidRDefault="00F57D0E" w:rsidP="00F57D0E">
      <w:pPr>
        <w:pStyle w:val="a6"/>
        <w:spacing w:beforeAutospacing="0" w:afterAutospacing="0"/>
        <w:jc w:val="both"/>
        <w:rPr>
          <w:rFonts w:eastAsia="+mn-ea"/>
          <w:bCs/>
          <w:color w:val="000000"/>
          <w:kern w:val="24"/>
          <w:lang w:val="ru-RU"/>
        </w:rPr>
      </w:pPr>
      <w:r w:rsidRPr="00F57D0E">
        <w:rPr>
          <w:rFonts w:eastAsia="+mn-ea"/>
          <w:bCs/>
          <w:color w:val="000000"/>
          <w:kern w:val="24"/>
          <w:lang w:val="ru-RU"/>
        </w:rPr>
        <w:t>Образовательная программа 23.02.01 Организация перевозок и управление на транспорте (по видам транспорта)</w:t>
      </w:r>
    </w:p>
    <w:tbl>
      <w:tblPr>
        <w:tblStyle w:val="a7"/>
        <w:tblW w:w="15304" w:type="dxa"/>
        <w:tblLayout w:type="fixed"/>
        <w:tblLook w:val="04A0" w:firstRow="1" w:lastRow="0" w:firstColumn="1" w:lastColumn="0" w:noHBand="0" w:noVBand="1"/>
      </w:tblPr>
      <w:tblGrid>
        <w:gridCol w:w="909"/>
        <w:gridCol w:w="1609"/>
        <w:gridCol w:w="2554"/>
        <w:gridCol w:w="2684"/>
        <w:gridCol w:w="6074"/>
        <w:gridCol w:w="1474"/>
      </w:tblGrid>
      <w:tr w:rsidR="003A5B29" w:rsidRPr="00471428" w:rsidTr="00C114C2">
        <w:trPr>
          <w:trHeight w:val="1555"/>
        </w:trPr>
        <w:tc>
          <w:tcPr>
            <w:tcW w:w="9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 xml:space="preserve">Номер </w:t>
            </w:r>
          </w:p>
        </w:tc>
        <w:tc>
          <w:tcPr>
            <w:tcW w:w="16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Время/ тип задания</w:t>
            </w:r>
          </w:p>
        </w:tc>
        <w:tc>
          <w:tcPr>
            <w:tcW w:w="255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Код и  наименование компетенции</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Результаты обучения по дисциплине</w:t>
            </w: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(знания, умения)</w:t>
            </w:r>
          </w:p>
        </w:tc>
        <w:tc>
          <w:tcPr>
            <w:tcW w:w="60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Содержание задания</w:t>
            </w: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Ключи</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1</w:t>
            </w:r>
          </w:p>
          <w:p w:rsidR="003A5B29" w:rsidRPr="00471428" w:rsidRDefault="003A5B29" w:rsidP="003A5B29">
            <w:pPr>
              <w:pStyle w:val="a8"/>
              <w:spacing w:after="0" w:line="240" w:lineRule="auto"/>
              <w:ind w:left="0"/>
              <w:jc w:val="center"/>
              <w:rPr>
                <w:rFonts w:ascii="Times New Roman" w:hAnsi="Times New Roman" w:cs="Times New Roman"/>
                <w:sz w:val="20"/>
                <w:szCs w:val="20"/>
              </w:rPr>
            </w:pPr>
          </w:p>
          <w:p w:rsidR="003A5B29" w:rsidRPr="00471428" w:rsidRDefault="003A5B29" w:rsidP="003A5B29">
            <w:pPr>
              <w:pStyle w:val="a8"/>
              <w:spacing w:after="0" w:line="240" w:lineRule="auto"/>
              <w:ind w:left="0"/>
              <w:jc w:val="center"/>
              <w:rPr>
                <w:rFonts w:ascii="Times New Roman" w:hAnsi="Times New Roman" w:cs="Times New Roman"/>
                <w:sz w:val="20"/>
                <w:szCs w:val="20"/>
              </w:rPr>
            </w:pPr>
          </w:p>
        </w:tc>
        <w:tc>
          <w:tcPr>
            <w:tcW w:w="1609" w:type="dxa"/>
            <w:vAlign w:val="center"/>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3A5B29" w:rsidRPr="00471428" w:rsidRDefault="003A5B29" w:rsidP="003A5B29">
            <w:pPr>
              <w:spacing w:after="0" w:line="240" w:lineRule="auto"/>
              <w:jc w:val="both"/>
              <w:rPr>
                <w:rFonts w:ascii="Times New Roman" w:eastAsia="Calibri" w:hAnsi="Times New Roman" w:cs="Times New Roman"/>
                <w:bCs/>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3A5B29">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3A5B29"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определениями и терминами на английском языке. </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019"/>
            </w:tblGrid>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3A5B29" w:rsidRPr="00471428">
              <w:tc>
                <w:tcPr>
                  <w:tcW w:w="2018" w:type="dxa"/>
                </w:tcPr>
                <w:p w:rsidR="003A5B29" w:rsidRPr="00471428" w:rsidRDefault="003A5B29" w:rsidP="003A5B29">
                  <w:pPr>
                    <w:numPr>
                      <w:ilvl w:val="0"/>
                      <w:numId w:val="1"/>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a person who helps customers in a shop.</w:t>
                  </w:r>
                </w:p>
              </w:tc>
              <w:tc>
                <w:tcPr>
                  <w:tcW w:w="2019" w:type="dxa"/>
                </w:tcPr>
                <w:p w:rsidR="003A5B29" w:rsidRPr="00471428" w:rsidRDefault="003A5B29" w:rsidP="003A5B29">
                  <w:pPr>
                    <w:numPr>
                      <w:ilvl w:val="0"/>
                      <w:numId w:val="2"/>
                    </w:numPr>
                    <w:spacing w:after="0" w:line="240" w:lineRule="auto"/>
                    <w:jc w:val="both"/>
                    <w:rPr>
                      <w:rFonts w:ascii="Times New Roman" w:hAnsi="Times New Roman"/>
                      <w:sz w:val="20"/>
                      <w:szCs w:val="20"/>
                    </w:rPr>
                  </w:pPr>
                  <w:r w:rsidRPr="00471428">
                    <w:rPr>
                      <w:rFonts w:ascii="Times New Roman" w:hAnsi="Times New Roman"/>
                      <w:sz w:val="20"/>
                      <w:szCs w:val="20"/>
                      <w:lang w:val="en-US"/>
                    </w:rPr>
                    <w:t xml:space="preserve"> </w:t>
                  </w:r>
                  <w:r w:rsidRPr="00471428">
                    <w:rPr>
                      <w:rFonts w:ascii="Times New Roman" w:hAnsi="Times New Roman"/>
                      <w:sz w:val="20"/>
                      <w:szCs w:val="20"/>
                    </w:rPr>
                    <w:t>Community</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rPr>
                <w:trHeight w:val="90"/>
              </w:trPr>
              <w:tc>
                <w:tcPr>
                  <w:tcW w:w="2018"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A group of people living or working together in the same area.</w:t>
                  </w:r>
                </w:p>
              </w:tc>
              <w:tc>
                <w:tcPr>
                  <w:tcW w:w="2019"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2) Technician</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t</w:t>
                  </w:r>
                  <w:r w:rsidRPr="00471428">
                    <w:rPr>
                      <w:rFonts w:ascii="Times New Roman" w:hAnsi="Times New Roman"/>
                      <w:sz w:val="20"/>
                      <w:szCs w:val="20"/>
                      <w:lang w:val="en-US"/>
                    </w:rPr>
                    <w:t>he skill of organizing your day and tasks.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3) Customer service</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a</w:t>
                  </w:r>
                  <w:r w:rsidRPr="00471428">
                    <w:rPr>
                      <w:rFonts w:ascii="Times New Roman" w:hAnsi="Times New Roman"/>
                      <w:sz w:val="20"/>
                      <w:szCs w:val="20"/>
                      <w:lang w:val="en-US"/>
                    </w:rPr>
                    <w:t xml:space="preserve"> person who repairs computers and phones.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4) Time management</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Working well with others in a group.</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sz w:val="20"/>
                      <w:szCs w:val="20"/>
                    </w:rPr>
                    <w:t>5) Teamwork</w:t>
                  </w:r>
                </w:p>
              </w:tc>
            </w:tr>
          </w:tbl>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А3Б1В4Г2Д5</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w:t>
            </w:r>
          </w:p>
          <w:p w:rsidR="00F57D0E" w:rsidRPr="00471428" w:rsidRDefault="00F57D0E" w:rsidP="00F57D0E">
            <w:pPr>
              <w:spacing w:after="0" w:line="240" w:lineRule="auto"/>
              <w:jc w:val="center"/>
              <w:rPr>
                <w:rFonts w:ascii="Times New Roman" w:hAnsi="Times New Roman" w:cs="Times New Roman"/>
                <w:sz w:val="20"/>
                <w:szCs w:val="20"/>
              </w:rPr>
            </w:pPr>
          </w:p>
          <w:p w:rsidR="00F57D0E" w:rsidRPr="00471428" w:rsidRDefault="00F57D0E" w:rsidP="00F57D0E">
            <w:pPr>
              <w:pStyle w:val="a8"/>
              <w:spacing w:after="0" w:line="240" w:lineRule="auto"/>
              <w:ind w:left="0"/>
              <w:jc w:val="center"/>
              <w:rPr>
                <w:rFonts w:ascii="Times New Roman" w:hAnsi="Times New Roman" w:cs="Times New Roman"/>
                <w:sz w:val="20"/>
                <w:szCs w:val="20"/>
              </w:rPr>
            </w:pPr>
          </w:p>
          <w:p w:rsidR="00F57D0E" w:rsidRPr="00471428" w:rsidRDefault="00F57D0E" w:rsidP="00F57D0E">
            <w:pPr>
              <w:spacing w:after="0" w:line="240" w:lineRule="auto"/>
              <w:jc w:val="center"/>
              <w:rPr>
                <w:rFonts w:ascii="Times New Roman" w:hAnsi="Times New Roman" w:cs="Times New Roman"/>
                <w:sz w:val="20"/>
                <w:szCs w:val="20"/>
                <w:lang w:val="en-US"/>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2019"/>
            </w:tblGrid>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sz w:val="20"/>
                      <w:szCs w:val="20"/>
                      <w:lang w:val="en-US"/>
                    </w:rPr>
                    <w:t>A)How people meet and talk with friends and other people in the community.</w:t>
                  </w:r>
                </w:p>
              </w:tc>
              <w:tc>
                <w:tcPr>
                  <w:tcW w:w="2019" w:type="dxa"/>
                </w:tcPr>
                <w:p w:rsidR="00F57D0E" w:rsidRPr="00471428" w:rsidRDefault="00F57D0E" w:rsidP="00F57D0E">
                  <w:pPr>
                    <w:pStyle w:val="a8"/>
                    <w:tabs>
                      <w:tab w:val="left" w:pos="288"/>
                    </w:tabs>
                    <w:spacing w:after="0" w:line="240" w:lineRule="auto"/>
                    <w:ind w:left="0"/>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social life </w:t>
                  </w:r>
                </w:p>
              </w:tc>
            </w:tr>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time when you are not working or studying, and you can relax or do what you like.</w:t>
                  </w:r>
                </w:p>
              </w:tc>
              <w:tc>
                <w:tcPr>
                  <w:tcW w:w="2019" w:type="dxa"/>
                </w:tcPr>
                <w:p w:rsidR="00F57D0E" w:rsidRPr="00471428" w:rsidRDefault="00F57D0E" w:rsidP="00F57D0E">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dormitory </w:t>
                  </w:r>
                </w:p>
              </w:tc>
            </w:tr>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job or work a person wants to do when they finish studies and start working.</w:t>
                  </w:r>
                </w:p>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lang w:val="en-US"/>
                    </w:rPr>
                  </w:pPr>
                </w:p>
              </w:tc>
              <w:tc>
                <w:tcPr>
                  <w:tcW w:w="2019" w:type="dxa"/>
                </w:tcPr>
                <w:p w:rsidR="00F57D0E" w:rsidRPr="00471428" w:rsidRDefault="00F57D0E" w:rsidP="00F57D0E">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hobby and pastime </w:t>
                  </w:r>
                </w:p>
              </w:tc>
            </w:tr>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big building where students live while they go to school or university.</w:t>
                  </w:r>
                </w:p>
              </w:tc>
              <w:tc>
                <w:tcPr>
                  <w:tcW w:w="2019" w:type="dxa"/>
                </w:tcPr>
                <w:p w:rsidR="00F57D0E" w:rsidRPr="00471428" w:rsidRDefault="00F57D0E" w:rsidP="00F57D0E">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free time </w:t>
                  </w:r>
                </w:p>
              </w:tc>
            </w:tr>
            <w:tr w:rsidR="00F57D0E" w:rsidRPr="00471428" w:rsidTr="003A5B29">
              <w:tc>
                <w:tcPr>
                  <w:tcW w:w="3582" w:type="dxa"/>
                </w:tcPr>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An activity you do because you enjoy it, such as reading, drawing, or playing sports.</w:t>
                  </w:r>
                </w:p>
              </w:tc>
              <w:tc>
                <w:tcPr>
                  <w:tcW w:w="2019" w:type="dxa"/>
                </w:tcPr>
                <w:p w:rsidR="00F57D0E" w:rsidRPr="00471428" w:rsidRDefault="00F57D0E" w:rsidP="00F57D0E">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future profession </w:t>
                  </w:r>
                </w:p>
              </w:tc>
            </w:tr>
          </w:tbl>
          <w:p w:rsidR="00F57D0E" w:rsidRPr="00471428" w:rsidRDefault="00F57D0E" w:rsidP="00F57D0E">
            <w:pPr>
              <w:pStyle w:val="a8"/>
              <w:tabs>
                <w:tab w:val="left" w:pos="288"/>
              </w:tabs>
              <w:spacing w:after="0" w:line="240" w:lineRule="auto"/>
              <w:ind w:left="0"/>
              <w:rPr>
                <w:rFonts w:ascii="Times New Roman" w:hAnsi="Times New Roman" w:cs="Times New Roman"/>
                <w:sz w:val="20"/>
                <w:szCs w:val="20"/>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p>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А1Б4В5Г2Д3</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w:t>
            </w:r>
          </w:p>
          <w:p w:rsidR="00F57D0E" w:rsidRPr="00471428" w:rsidRDefault="00F57D0E" w:rsidP="00F57D0E">
            <w:pPr>
              <w:spacing w:after="0" w:line="240" w:lineRule="auto"/>
              <w:jc w:val="center"/>
              <w:rPr>
                <w:rFonts w:ascii="Times New Roman" w:hAnsi="Times New Roman" w:cs="Times New Roman"/>
                <w:sz w:val="20"/>
                <w:szCs w:val="20"/>
              </w:rPr>
            </w:pP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F57D0E" w:rsidRPr="00471428" w:rsidRDefault="00F57D0E" w:rsidP="00F57D0E">
            <w:pPr>
              <w:spacing w:after="0" w:line="240" w:lineRule="auto"/>
              <w:rPr>
                <w:rFonts w:ascii="Times New Roman" w:hAnsi="Times New Roman" w:cs="Times New Roman"/>
                <w:sz w:val="20"/>
                <w:szCs w:val="20"/>
              </w:rPr>
            </w:pP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изображениями и названием транспорта.</w:t>
            </w:r>
          </w:p>
          <w:p w:rsidR="00F57D0E" w:rsidRPr="00471428" w:rsidRDefault="00F57D0E" w:rsidP="00F57D0E">
            <w:pPr>
              <w:spacing w:after="0" w:line="240" w:lineRule="auto"/>
              <w:rPr>
                <w:rFonts w:ascii="Times New Roman" w:hAnsi="Times New Roman" w:cs="Times New Roman"/>
                <w:iCs/>
                <w:sz w:val="20"/>
                <w:szCs w:val="20"/>
              </w:rPr>
            </w:pPr>
          </w:p>
          <w:p w:rsidR="00F57D0E" w:rsidRPr="00471428" w:rsidRDefault="00F57D0E" w:rsidP="00F57D0E">
            <w:pPr>
              <w:spacing w:after="0" w:line="240" w:lineRule="auto"/>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019"/>
            </w:tblGrid>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Изображения </w:t>
                  </w:r>
                </w:p>
              </w:tc>
              <w:tc>
                <w:tcPr>
                  <w:tcW w:w="2019"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Транспорт </w:t>
                  </w:r>
                </w:p>
              </w:tc>
            </w:tr>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w:t>
                  </w:r>
                  <w:r w:rsidRPr="00471428">
                    <w:rPr>
                      <w:rFonts w:ascii="SimSun" w:eastAsia="SimSun" w:hAnsi="SimSun" w:cs="SimSun"/>
                      <w:noProof/>
                      <w:sz w:val="20"/>
                      <w:szCs w:val="20"/>
                    </w:rPr>
                    <w:drawing>
                      <wp:inline distT="0" distB="0" distL="114300" distR="114300" wp14:anchorId="75F2CDA1" wp14:editId="7EC78B13">
                        <wp:extent cx="831215" cy="359410"/>
                        <wp:effectExtent l="0" t="0" r="6985" b="254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cstate="print"/>
                                <a:stretch>
                                  <a:fillRect/>
                                </a:stretch>
                              </pic:blipFill>
                              <pic:spPr>
                                <a:xfrm>
                                  <a:off x="0" y="0"/>
                                  <a:ext cx="831215" cy="359410"/>
                                </a:xfrm>
                                <a:prstGeom prst="rect">
                                  <a:avLst/>
                                </a:prstGeom>
                                <a:noFill/>
                                <a:ln w="9525">
                                  <a:noFill/>
                                </a:ln>
                              </pic:spPr>
                            </pic:pic>
                          </a:graphicData>
                        </a:graphic>
                      </wp:inline>
                    </w:drawing>
                  </w:r>
                </w:p>
              </w:tc>
              <w:tc>
                <w:tcPr>
                  <w:tcW w:w="2019" w:type="dxa"/>
                </w:tcPr>
                <w:p w:rsidR="00F57D0E" w:rsidRPr="00471428" w:rsidRDefault="00F57D0E" w:rsidP="00F57D0E">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car</w:t>
                  </w:r>
                </w:p>
              </w:tc>
            </w:tr>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Б)</w:t>
                  </w:r>
                  <w:r w:rsidRPr="00471428">
                    <w:rPr>
                      <w:rFonts w:ascii="SimSun" w:eastAsia="SimSun" w:hAnsi="SimSun" w:cs="SimSun"/>
                      <w:noProof/>
                      <w:sz w:val="20"/>
                      <w:szCs w:val="20"/>
                    </w:rPr>
                    <w:drawing>
                      <wp:inline distT="0" distB="0" distL="114300" distR="114300" wp14:anchorId="482F6631" wp14:editId="5D703D3E">
                        <wp:extent cx="944245" cy="398780"/>
                        <wp:effectExtent l="0" t="0" r="8255" b="12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9" cstate="print"/>
                                <a:stretch>
                                  <a:fillRect/>
                                </a:stretch>
                              </pic:blipFill>
                              <pic:spPr>
                                <a:xfrm rot="10800000" flipV="1">
                                  <a:off x="0" y="0"/>
                                  <a:ext cx="944245" cy="398780"/>
                                </a:xfrm>
                                <a:prstGeom prst="rect">
                                  <a:avLst/>
                                </a:prstGeom>
                                <a:noFill/>
                                <a:ln w="9525">
                                  <a:noFill/>
                                </a:ln>
                              </pic:spPr>
                            </pic:pic>
                          </a:graphicData>
                        </a:graphic>
                      </wp:inline>
                    </w:drawing>
                  </w:r>
                </w:p>
              </w:tc>
              <w:tc>
                <w:tcPr>
                  <w:tcW w:w="2019" w:type="dxa"/>
                </w:tcPr>
                <w:p w:rsidR="00F57D0E" w:rsidRPr="00471428" w:rsidRDefault="00F57D0E" w:rsidP="00F57D0E">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train </w:t>
                  </w:r>
                </w:p>
              </w:tc>
            </w:tr>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В)</w:t>
                  </w:r>
                  <w:r w:rsidRPr="00471428">
                    <w:rPr>
                      <w:rFonts w:ascii="SimSun" w:eastAsia="SimSun" w:hAnsi="SimSun" w:cs="SimSun"/>
                      <w:noProof/>
                      <w:sz w:val="20"/>
                      <w:szCs w:val="20"/>
                    </w:rPr>
                    <w:drawing>
                      <wp:inline distT="0" distB="0" distL="114300" distR="114300" wp14:anchorId="35EA4C64" wp14:editId="78815C23">
                        <wp:extent cx="861060" cy="323850"/>
                        <wp:effectExtent l="0" t="0" r="15240" b="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10" cstate="print"/>
                                <a:stretch>
                                  <a:fillRect/>
                                </a:stretch>
                              </pic:blipFill>
                              <pic:spPr>
                                <a:xfrm>
                                  <a:off x="0" y="0"/>
                                  <a:ext cx="861060" cy="323850"/>
                                </a:xfrm>
                                <a:prstGeom prst="rect">
                                  <a:avLst/>
                                </a:prstGeom>
                                <a:noFill/>
                                <a:ln w="9525">
                                  <a:noFill/>
                                </a:ln>
                              </pic:spPr>
                            </pic:pic>
                          </a:graphicData>
                        </a:graphic>
                      </wp:inline>
                    </w:drawing>
                  </w:r>
                </w:p>
              </w:tc>
              <w:tc>
                <w:tcPr>
                  <w:tcW w:w="2019" w:type="dxa"/>
                </w:tcPr>
                <w:p w:rsidR="00F57D0E" w:rsidRPr="00471428" w:rsidRDefault="00F57D0E" w:rsidP="00F57D0E">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bus</w:t>
                  </w:r>
                </w:p>
              </w:tc>
            </w:tr>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Г)</w:t>
                  </w:r>
                  <w:r w:rsidRPr="00471428">
                    <w:rPr>
                      <w:rFonts w:ascii="SimSun" w:eastAsia="SimSun" w:hAnsi="SimSun" w:cs="SimSun"/>
                      <w:noProof/>
                      <w:sz w:val="20"/>
                      <w:szCs w:val="20"/>
                    </w:rPr>
                    <w:drawing>
                      <wp:inline distT="0" distB="0" distL="114300" distR="114300" wp14:anchorId="15B89351" wp14:editId="64F853C7">
                        <wp:extent cx="953770" cy="334645"/>
                        <wp:effectExtent l="0" t="0" r="17780" b="8255"/>
                        <wp:docPr id="4"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6"/>
                                <pic:cNvPicPr>
                                  <a:picLocks noChangeAspect="1"/>
                                </pic:cNvPicPr>
                              </pic:nvPicPr>
                              <pic:blipFill>
                                <a:blip r:embed="rId11" cstate="print"/>
                                <a:stretch>
                                  <a:fillRect/>
                                </a:stretch>
                              </pic:blipFill>
                              <pic:spPr>
                                <a:xfrm>
                                  <a:off x="0" y="0"/>
                                  <a:ext cx="953770" cy="334645"/>
                                </a:xfrm>
                                <a:prstGeom prst="rect">
                                  <a:avLst/>
                                </a:prstGeom>
                                <a:noFill/>
                                <a:ln w="9525">
                                  <a:noFill/>
                                </a:ln>
                              </pic:spPr>
                            </pic:pic>
                          </a:graphicData>
                        </a:graphic>
                      </wp:inline>
                    </w:drawing>
                  </w:r>
                </w:p>
              </w:tc>
              <w:tc>
                <w:tcPr>
                  <w:tcW w:w="2019" w:type="dxa"/>
                </w:tcPr>
                <w:p w:rsidR="00F57D0E" w:rsidRPr="00471428" w:rsidRDefault="00F57D0E" w:rsidP="00F57D0E">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plane</w:t>
                  </w:r>
                </w:p>
              </w:tc>
            </w:tr>
            <w:tr w:rsidR="00F57D0E" w:rsidRPr="00471428" w:rsidTr="003A5B29">
              <w:tc>
                <w:tcPr>
                  <w:tcW w:w="3298"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 </w:t>
                  </w:r>
                  <w:r w:rsidRPr="00471428">
                    <w:rPr>
                      <w:rFonts w:ascii="SimSun" w:eastAsia="SimSun" w:hAnsi="SimSun" w:cs="SimSun"/>
                      <w:noProof/>
                      <w:sz w:val="20"/>
                      <w:szCs w:val="20"/>
                    </w:rPr>
                    <w:drawing>
                      <wp:inline distT="0" distB="0" distL="114300" distR="114300" wp14:anchorId="25B2F2D4" wp14:editId="5D1A7A51">
                        <wp:extent cx="1245870" cy="471805"/>
                        <wp:effectExtent l="0" t="0" r="11430" b="4445"/>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12" cstate="print"/>
                                <a:stretch>
                                  <a:fillRect/>
                                </a:stretch>
                              </pic:blipFill>
                              <pic:spPr>
                                <a:xfrm>
                                  <a:off x="0" y="0"/>
                                  <a:ext cx="1245870" cy="471805"/>
                                </a:xfrm>
                                <a:prstGeom prst="rect">
                                  <a:avLst/>
                                </a:prstGeom>
                                <a:noFill/>
                                <a:ln w="9525">
                                  <a:noFill/>
                                </a:ln>
                              </pic:spPr>
                            </pic:pic>
                          </a:graphicData>
                        </a:graphic>
                      </wp:inline>
                    </w:drawing>
                  </w:r>
                </w:p>
              </w:tc>
              <w:tc>
                <w:tcPr>
                  <w:tcW w:w="2019" w:type="dxa"/>
                </w:tcPr>
                <w:p w:rsidR="00F57D0E" w:rsidRPr="00471428" w:rsidRDefault="00F57D0E" w:rsidP="00F57D0E">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ship</w:t>
                  </w:r>
                </w:p>
              </w:tc>
            </w:tr>
          </w:tbl>
          <w:p w:rsidR="00F57D0E" w:rsidRPr="00471428" w:rsidRDefault="00F57D0E" w:rsidP="00F57D0E">
            <w:pPr>
              <w:spacing w:after="0" w:line="240" w:lineRule="auto"/>
              <w:rPr>
                <w:rFonts w:ascii="Times New Roman" w:hAnsi="Times New Roman" w:cs="Times New Roman"/>
                <w:sz w:val="20"/>
                <w:szCs w:val="20"/>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А4Б3В5Г1Д2</w:t>
            </w:r>
          </w:p>
          <w:p w:rsidR="00F57D0E" w:rsidRPr="00471428" w:rsidRDefault="00F57D0E" w:rsidP="00F57D0E">
            <w:pPr>
              <w:spacing w:after="0" w:line="240" w:lineRule="auto"/>
              <w:rPr>
                <w:rFonts w:ascii="Times New Roman" w:hAnsi="Times New Roman" w:cs="Times New Roman"/>
                <w:sz w:val="20"/>
                <w:szCs w:val="20"/>
              </w:rPr>
            </w:pPr>
          </w:p>
          <w:p w:rsidR="00F57D0E" w:rsidRPr="00471428" w:rsidRDefault="00F57D0E" w:rsidP="00F57D0E">
            <w:pPr>
              <w:spacing w:after="0" w:line="240" w:lineRule="auto"/>
              <w:rPr>
                <w:rFonts w:ascii="Times New Roman" w:hAnsi="Times New Roman" w:cs="Times New Roman"/>
                <w:sz w:val="20"/>
                <w:szCs w:val="20"/>
              </w:rPr>
            </w:pPr>
          </w:p>
          <w:p w:rsidR="00F57D0E" w:rsidRPr="00471428" w:rsidRDefault="00F57D0E" w:rsidP="00F57D0E">
            <w:pPr>
              <w:spacing w:after="0" w:line="240" w:lineRule="auto"/>
              <w:rPr>
                <w:rFonts w:ascii="Times New Roman" w:hAnsi="Times New Roman" w:cs="Times New Roman"/>
                <w:sz w:val="20"/>
                <w:szCs w:val="20"/>
              </w:rPr>
            </w:pPr>
          </w:p>
          <w:p w:rsidR="00F57D0E" w:rsidRPr="00471428" w:rsidRDefault="00F57D0E" w:rsidP="00F57D0E">
            <w:pPr>
              <w:spacing w:after="0" w:line="240" w:lineRule="auto"/>
              <w:rPr>
                <w:rFonts w:ascii="Times New Roman" w:hAnsi="Times New Roman" w:cs="Times New Roman"/>
                <w:sz w:val="20"/>
                <w:szCs w:val="20"/>
              </w:rPr>
            </w:pP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w:t>
            </w:r>
          </w:p>
          <w:p w:rsidR="00F57D0E" w:rsidRPr="00471428" w:rsidRDefault="00F57D0E" w:rsidP="00F57D0E">
            <w:pPr>
              <w:spacing w:after="0" w:line="240" w:lineRule="auto"/>
              <w:jc w:val="center"/>
              <w:rPr>
                <w:rFonts w:ascii="Times New Roman" w:hAnsi="Times New Roman" w:cs="Times New Roman"/>
                <w:sz w:val="20"/>
                <w:szCs w:val="20"/>
              </w:rPr>
            </w:pP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w:t>
            </w:r>
            <w:r w:rsidRPr="00471428">
              <w:rPr>
                <w:rFonts w:ascii="Times New Roman" w:eastAsia="Arial" w:hAnsi="Times New Roman" w:cs="Times New Roman"/>
                <w:color w:val="000000" w:themeColor="text1"/>
                <w:sz w:val="20"/>
                <w:szCs w:val="20"/>
                <w:shd w:val="clear" w:color="auto" w:fill="FFFFFF"/>
              </w:rPr>
              <w:t xml:space="preserve"> между единственным и множественным числом неправильных существительных. </w:t>
            </w:r>
          </w:p>
          <w:p w:rsidR="00F57D0E" w:rsidRPr="00471428" w:rsidRDefault="00F57D0E" w:rsidP="00F57D0E">
            <w:pPr>
              <w:widowControl w:val="0"/>
              <w:spacing w:after="0" w:line="240" w:lineRule="auto"/>
              <w:ind w:left="-57" w:right="-57"/>
              <w:jc w:val="both"/>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Единственное число </w:t>
                  </w:r>
                </w:p>
              </w:tc>
              <w:tc>
                <w:tcPr>
                  <w:tcW w:w="3105"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Множественное число </w:t>
                  </w:r>
                </w:p>
              </w:tc>
            </w:tr>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 xml:space="preserve">mouse </w:t>
                  </w:r>
                </w:p>
              </w:tc>
              <w:tc>
                <w:tcPr>
                  <w:tcW w:w="3105" w:type="dxa"/>
                </w:tcPr>
                <w:p w:rsidR="00F57D0E" w:rsidRPr="00471428" w:rsidRDefault="00F57D0E" w:rsidP="00F57D0E">
                  <w:pPr>
                    <w:numPr>
                      <w:ilvl w:val="0"/>
                      <w:numId w:val="4"/>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Sheep</w:t>
                  </w:r>
                </w:p>
              </w:tc>
            </w:tr>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foot</w:t>
                  </w:r>
                </w:p>
              </w:tc>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2)Teeth </w:t>
                  </w:r>
                </w:p>
              </w:tc>
            </w:tr>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tooth </w:t>
                  </w:r>
                </w:p>
              </w:tc>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3)Feet </w:t>
                  </w:r>
                </w:p>
              </w:tc>
            </w:tr>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child </w:t>
                  </w:r>
                </w:p>
              </w:tc>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4)Mice </w:t>
                  </w:r>
                </w:p>
              </w:tc>
            </w:tr>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sheep </w:t>
                  </w:r>
                </w:p>
              </w:tc>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5)Children </w:t>
                  </w:r>
                </w:p>
              </w:tc>
            </w:tr>
          </w:tbl>
          <w:p w:rsidR="00F57D0E" w:rsidRPr="00471428" w:rsidRDefault="00F57D0E" w:rsidP="00F57D0E">
            <w:pPr>
              <w:spacing w:after="0" w:line="240" w:lineRule="auto"/>
              <w:rPr>
                <w:rFonts w:ascii="Times New Roman" w:hAnsi="Times New Roman" w:cs="Times New Roman"/>
                <w:sz w:val="20"/>
                <w:szCs w:val="20"/>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А4Б3В2Г5Д1</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w:t>
            </w:r>
          </w:p>
          <w:p w:rsidR="00F57D0E" w:rsidRPr="00471428" w:rsidRDefault="00F57D0E" w:rsidP="00F57D0E">
            <w:pPr>
              <w:spacing w:after="0" w:line="240" w:lineRule="auto"/>
              <w:jc w:val="center"/>
              <w:rPr>
                <w:rFonts w:ascii="Times New Roman" w:hAnsi="Times New Roman" w:cs="Times New Roman"/>
                <w:sz w:val="20"/>
                <w:szCs w:val="20"/>
              </w:rPr>
            </w:pP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У. понимать общий смысл четко произнесенных высказываний на общие и базовые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jc w:val="both"/>
              <w:rPr>
                <w:rFonts w:ascii="Times New Roman" w:hAnsi="Times New Roman"/>
                <w:sz w:val="20"/>
                <w:szCs w:val="20"/>
              </w:rPr>
            </w:pPr>
          </w:p>
          <w:p w:rsidR="00F57D0E" w:rsidRPr="00471428" w:rsidRDefault="00F57D0E" w:rsidP="00F57D0E">
            <w:pPr>
              <w:spacing w:after="0" w:line="240" w:lineRule="auto"/>
              <w:rPr>
                <w:rFonts w:ascii="Times New Roman" w:hAnsi="Times New Roman" w:cs="Times New Roman"/>
                <w:sz w:val="20"/>
                <w:szCs w:val="20"/>
              </w:rPr>
            </w:pP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Продолжите высказывания о преимуществах путешествия на поезде, используя данные таблицы.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F57D0E" w:rsidRPr="00471428">
              <w:tc>
                <w:tcPr>
                  <w:tcW w:w="3105"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Начало высказывание </w:t>
                  </w:r>
                </w:p>
              </w:tc>
              <w:tc>
                <w:tcPr>
                  <w:tcW w:w="3105"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Продолжение </w:t>
                  </w:r>
                </w:p>
              </w:tc>
            </w:tr>
            <w:tr w:rsidR="00F57D0E" w:rsidRPr="00F57D0E">
              <w:tc>
                <w:tcPr>
                  <w:tcW w:w="3105"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Traveling by train is comfortable because ___</w:t>
                  </w:r>
                </w:p>
              </w:tc>
              <w:tc>
                <w:tcPr>
                  <w:tcW w:w="3105" w:type="dxa"/>
                </w:tcPr>
                <w:p w:rsidR="00F57D0E" w:rsidRPr="00471428" w:rsidRDefault="00F57D0E" w:rsidP="00F57D0E">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trains produce less pollution than cars or planes.</w:t>
                  </w:r>
                </w:p>
              </w:tc>
            </w:tr>
            <w:tr w:rsidR="00F57D0E" w:rsidRPr="00F57D0E">
              <w:tc>
                <w:tcPr>
                  <w:tcW w:w="3105"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Trains are environmentally friendly because ___</w:t>
                  </w:r>
                </w:p>
              </w:tc>
              <w:tc>
                <w:tcPr>
                  <w:tcW w:w="3105" w:type="dxa"/>
                </w:tcPr>
                <w:p w:rsidR="00F57D0E" w:rsidRPr="00471428" w:rsidRDefault="00F57D0E" w:rsidP="00F57D0E">
                  <w:pPr>
                    <w:numPr>
                      <w:ilvl w:val="0"/>
                      <w:numId w:val="5"/>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you do not need to focus on driving.</w:t>
                  </w:r>
                </w:p>
              </w:tc>
            </w:tr>
            <w:tr w:rsidR="00F57D0E" w:rsidRPr="00F57D0E">
              <w:tc>
                <w:tcPr>
                  <w:tcW w:w="3105"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You can enjoy the scenery while ___</w:t>
                  </w:r>
                </w:p>
              </w:tc>
              <w:tc>
                <w:tcPr>
                  <w:tcW w:w="3105" w:type="dxa"/>
                </w:tcPr>
                <w:p w:rsidR="00F57D0E" w:rsidRPr="00471428" w:rsidRDefault="00F57D0E" w:rsidP="00F57D0E">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arrive at the city center easily.</w:t>
                  </w:r>
                </w:p>
              </w:tc>
            </w:tr>
            <w:tr w:rsidR="00F57D0E" w:rsidRPr="00F57D0E">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Travelling by train </w:t>
                  </w:r>
                  <w:r w:rsidRPr="00471428">
                    <w:rPr>
                      <w:rFonts w:ascii="Times New Roman" w:hAnsi="Times New Roman"/>
                      <w:sz w:val="20"/>
                      <w:szCs w:val="20"/>
                      <w:lang w:val="en-US"/>
                    </w:rPr>
                    <w:t>is convenient because ___</w:t>
                  </w:r>
                </w:p>
              </w:tc>
              <w:tc>
                <w:tcPr>
                  <w:tcW w:w="3105" w:type="dxa"/>
                </w:tcPr>
                <w:p w:rsidR="00F57D0E" w:rsidRPr="00471428" w:rsidRDefault="00F57D0E" w:rsidP="00F57D0E">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rest or read during the trip.</w:t>
                  </w:r>
                </w:p>
              </w:tc>
            </w:tr>
            <w:tr w:rsidR="00F57D0E" w:rsidRPr="00F57D0E">
              <w:tc>
                <w:tcPr>
                  <w:tcW w:w="3105" w:type="dxa"/>
                </w:tcPr>
                <w:p w:rsidR="00F57D0E" w:rsidRPr="00471428" w:rsidRDefault="00F57D0E" w:rsidP="00F57D0E">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It allows you to relax and ______</w:t>
                  </w:r>
                </w:p>
              </w:tc>
              <w:tc>
                <w:tcPr>
                  <w:tcW w:w="3105" w:type="dxa"/>
                </w:tcPr>
                <w:p w:rsidR="00F57D0E" w:rsidRPr="00471428" w:rsidRDefault="00F57D0E" w:rsidP="00F57D0E">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look out the window at beautiful landscapes.</w:t>
                  </w:r>
                </w:p>
              </w:tc>
            </w:tr>
          </w:tbl>
          <w:p w:rsidR="00F57D0E" w:rsidRPr="00471428" w:rsidRDefault="00F57D0E" w:rsidP="00F57D0E">
            <w:pPr>
              <w:spacing w:after="0" w:line="240" w:lineRule="auto"/>
              <w:rPr>
                <w:rFonts w:ascii="Times New Roman" w:hAnsi="Times New Roman" w:cs="Times New Roman"/>
                <w:sz w:val="20"/>
                <w:szCs w:val="20"/>
                <w:lang w:val="en-US"/>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А5Б1В2Г3Д4</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6</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57D0E" w:rsidRPr="00471428" w:rsidRDefault="00F57D0E" w:rsidP="00F57D0E">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F57D0E" w:rsidRPr="00471428" w:rsidRDefault="00F57D0E" w:rsidP="00F57D0E">
            <w:pPr>
              <w:spacing w:after="0" w:line="240" w:lineRule="auto"/>
              <w:ind w:left="-57" w:right="-57"/>
              <w:rPr>
                <w:rFonts w:ascii="Times New Roman" w:eastAsia="Times New Roman" w:hAnsi="Times New Roman" w:cs="Times New Roman"/>
                <w:iCs/>
                <w:sz w:val="20"/>
                <w:szCs w:val="20"/>
              </w:rPr>
            </w:pP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my </w:t>
            </w: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under </w:t>
            </w: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 cat  </w:t>
            </w: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there </w:t>
            </w: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bed</w:t>
            </w:r>
          </w:p>
          <w:p w:rsidR="00F57D0E" w:rsidRPr="00471428" w:rsidRDefault="00F57D0E" w:rsidP="00F57D0E">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wasn’t </w:t>
            </w:r>
          </w:p>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57D0E" w:rsidRPr="00471428" w:rsidRDefault="00F57D0E" w:rsidP="00F57D0E">
            <w:pPr>
              <w:spacing w:after="0" w:line="240" w:lineRule="auto"/>
              <w:rPr>
                <w:rFonts w:ascii="Times New Roman" w:hAnsi="Times New Roman" w:cs="Times New Roman"/>
                <w:sz w:val="20"/>
                <w:szCs w:val="20"/>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463215</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7</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F57D0E" w:rsidRPr="00471428" w:rsidRDefault="00F57D0E" w:rsidP="00F57D0E">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57D0E" w:rsidRPr="00471428" w:rsidRDefault="00F57D0E" w:rsidP="00F57D0E">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57D0E" w:rsidRPr="00471428" w:rsidRDefault="00F57D0E" w:rsidP="00F57D0E">
            <w:pPr>
              <w:widowControl w:val="0"/>
              <w:numPr>
                <w:ilvl w:val="0"/>
                <w:numId w:val="7"/>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 </w:t>
            </w:r>
          </w:p>
          <w:p w:rsidR="00F57D0E" w:rsidRPr="00471428" w:rsidRDefault="00F57D0E" w:rsidP="00F57D0E">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your </w:t>
            </w:r>
          </w:p>
          <w:p w:rsidR="00F57D0E" w:rsidRPr="00471428" w:rsidRDefault="00F57D0E" w:rsidP="00F57D0E">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keep </w:t>
            </w:r>
          </w:p>
          <w:p w:rsidR="00F57D0E" w:rsidRPr="00471428" w:rsidRDefault="00F57D0E" w:rsidP="00F57D0E">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books </w:t>
            </w:r>
          </w:p>
          <w:p w:rsidR="00F57D0E" w:rsidRPr="00471428" w:rsidRDefault="00F57D0E" w:rsidP="00F57D0E">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where </w:t>
            </w:r>
          </w:p>
          <w:p w:rsidR="00F57D0E" w:rsidRPr="00471428" w:rsidRDefault="00F57D0E" w:rsidP="00F57D0E">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 </w:t>
            </w:r>
          </w:p>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57D0E" w:rsidRPr="00471428" w:rsidRDefault="00F57D0E" w:rsidP="00F57D0E">
            <w:pPr>
              <w:spacing w:after="0" w:line="240" w:lineRule="auto"/>
              <w:rPr>
                <w:rFonts w:ascii="Times New Roman" w:hAnsi="Times New Roman"/>
                <w:sz w:val="20"/>
                <w:szCs w:val="20"/>
              </w:rPr>
            </w:pPr>
          </w:p>
        </w:tc>
        <w:tc>
          <w:tcPr>
            <w:tcW w:w="1474" w:type="dxa"/>
          </w:tcPr>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p>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516324</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8</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F57D0E" w:rsidRPr="00471428" w:rsidRDefault="00F57D0E" w:rsidP="00F57D0E">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F57D0E" w:rsidRPr="00471428" w:rsidRDefault="00F57D0E" w:rsidP="00F57D0E">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57D0E" w:rsidRPr="00471428" w:rsidRDefault="00F57D0E" w:rsidP="00F57D0E">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F57D0E" w:rsidRPr="00471428" w:rsidRDefault="00F57D0E" w:rsidP="00F57D0E">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have </w:t>
            </w:r>
          </w:p>
          <w:p w:rsidR="00F57D0E" w:rsidRPr="00471428" w:rsidRDefault="00F57D0E" w:rsidP="00F57D0E">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at</w:t>
            </w:r>
          </w:p>
          <w:p w:rsidR="00F57D0E" w:rsidRPr="00471428" w:rsidRDefault="00F57D0E" w:rsidP="00F57D0E">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books</w:t>
            </w:r>
          </w:p>
          <w:p w:rsidR="00F57D0E" w:rsidRPr="00471428" w:rsidRDefault="00F57D0E" w:rsidP="00F57D0E">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home</w:t>
            </w:r>
          </w:p>
          <w:p w:rsidR="00F57D0E" w:rsidRPr="00471428" w:rsidRDefault="00F57D0E" w:rsidP="00F57D0E">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many</w:t>
            </w:r>
          </w:p>
          <w:p w:rsidR="00F57D0E" w:rsidRPr="00471428" w:rsidRDefault="00F57D0E" w:rsidP="00F57D0E">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you </w:t>
            </w:r>
          </w:p>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57D0E" w:rsidRPr="00471428" w:rsidRDefault="00F57D0E" w:rsidP="00F57D0E">
            <w:pPr>
              <w:spacing w:after="0" w:line="240" w:lineRule="auto"/>
              <w:ind w:right="-57"/>
              <w:rPr>
                <w:rFonts w:ascii="Times New Roman" w:hAnsi="Times New Roman"/>
                <w:sz w:val="20"/>
                <w:szCs w:val="20"/>
              </w:rPr>
            </w:pPr>
          </w:p>
        </w:tc>
        <w:tc>
          <w:tcPr>
            <w:tcW w:w="1474" w:type="dxa"/>
          </w:tcPr>
          <w:p w:rsidR="00F57D0E" w:rsidRPr="00471428" w:rsidRDefault="00F57D0E" w:rsidP="00F57D0E">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615324</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9</w:t>
            </w:r>
          </w:p>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 мин</w:t>
            </w:r>
          </w:p>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Б</w:t>
            </w: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F57D0E" w:rsidRPr="00471428" w:rsidRDefault="00F57D0E" w:rsidP="00F57D0E">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F57D0E" w:rsidRPr="00471428" w:rsidRDefault="00F57D0E" w:rsidP="00F57D0E">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57D0E" w:rsidRPr="00471428" w:rsidRDefault="00F57D0E" w:rsidP="00F57D0E">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57D0E" w:rsidRPr="00471428" w:rsidRDefault="00F57D0E" w:rsidP="00F57D0E">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Often</w:t>
            </w:r>
          </w:p>
          <w:p w:rsidR="00F57D0E" w:rsidRPr="00471428" w:rsidRDefault="00F57D0E" w:rsidP="00F57D0E">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Do</w:t>
            </w:r>
          </w:p>
          <w:p w:rsidR="00F57D0E" w:rsidRPr="00471428" w:rsidRDefault="00F57D0E" w:rsidP="00F57D0E">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You</w:t>
            </w:r>
          </w:p>
          <w:p w:rsidR="00F57D0E" w:rsidRPr="00471428" w:rsidRDefault="00F57D0E" w:rsidP="00F57D0E">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How</w:t>
            </w:r>
          </w:p>
          <w:p w:rsidR="00F57D0E" w:rsidRPr="00471428" w:rsidRDefault="00F57D0E" w:rsidP="00F57D0E">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 train</w:t>
            </w:r>
          </w:p>
          <w:p w:rsidR="00F57D0E" w:rsidRPr="00471428" w:rsidRDefault="00F57D0E" w:rsidP="00F57D0E">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Take</w:t>
            </w:r>
          </w:p>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sz w:val="20"/>
                <w:szCs w:val="20"/>
              </w:rPr>
              <w:t xml:space="preserve"> </w:t>
            </w: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57D0E" w:rsidRPr="00471428" w:rsidRDefault="00F57D0E" w:rsidP="00F57D0E">
            <w:pPr>
              <w:spacing w:after="0" w:line="240" w:lineRule="auto"/>
              <w:ind w:right="-57"/>
              <w:jc w:val="both"/>
              <w:rPr>
                <w:rFonts w:ascii="Times New Roman" w:hAnsi="Times New Roman" w:cs="Times New Roman"/>
                <w:sz w:val="20"/>
                <w:szCs w:val="20"/>
              </w:rPr>
            </w:pPr>
          </w:p>
        </w:tc>
        <w:tc>
          <w:tcPr>
            <w:tcW w:w="1474" w:type="dxa"/>
          </w:tcPr>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412365</w:t>
            </w:r>
          </w:p>
          <w:p w:rsidR="00F57D0E" w:rsidRPr="00471428" w:rsidRDefault="00F57D0E" w:rsidP="00F57D0E">
            <w:pPr>
              <w:spacing w:after="0" w:line="240" w:lineRule="auto"/>
              <w:rPr>
                <w:rFonts w:ascii="Times New Roman" w:hAnsi="Times New Roman" w:cs="Times New Roman"/>
                <w:sz w:val="20"/>
                <w:szCs w:val="20"/>
              </w:rPr>
            </w:pP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10</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jc w:val="both"/>
              <w:rPr>
                <w:rFonts w:ascii="Times New Roman" w:hAnsi="Times New Roman"/>
                <w:sz w:val="20"/>
                <w:szCs w:val="20"/>
              </w:rPr>
            </w:pPr>
          </w:p>
          <w:p w:rsidR="00F57D0E" w:rsidRPr="00471428" w:rsidRDefault="00F57D0E" w:rsidP="00F57D0E">
            <w:pPr>
              <w:spacing w:after="0" w:line="240" w:lineRule="auto"/>
              <w:rPr>
                <w:rFonts w:ascii="Times New Roman" w:hAnsi="Times New Roman"/>
                <w:sz w:val="20"/>
                <w:szCs w:val="20"/>
              </w:rPr>
            </w:pPr>
          </w:p>
        </w:tc>
        <w:tc>
          <w:tcPr>
            <w:tcW w:w="6074" w:type="dxa"/>
          </w:tcPr>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w:t>
            </w:r>
          </w:p>
          <w:p w:rsidR="00F57D0E" w:rsidRPr="00471428" w:rsidRDefault="00F57D0E" w:rsidP="00F57D0E">
            <w:pPr>
              <w:widowControl w:val="0"/>
              <w:spacing w:after="0" w:line="240" w:lineRule="auto"/>
              <w:ind w:left="-57" w:right="-57"/>
              <w:rPr>
                <w:rFonts w:ascii="Times New Roman" w:hAnsi="Times New Roman"/>
                <w:sz w:val="20"/>
                <w:szCs w:val="20"/>
                <w:lang w:val="en-US"/>
              </w:rPr>
            </w:pPr>
            <w:r w:rsidRPr="00471428">
              <w:rPr>
                <w:rFonts w:ascii="Times New Roman" w:eastAsia="Times New Roman" w:hAnsi="Times New Roman" w:cs="Times New Roman"/>
                <w:sz w:val="20"/>
                <w:szCs w:val="20"/>
              </w:rPr>
              <w:t xml:space="preserve"> </w:t>
            </w:r>
            <w:r w:rsidRPr="00471428">
              <w:rPr>
                <w:rFonts w:ascii="Times New Roman" w:hAnsi="Times New Roman"/>
                <w:sz w:val="20"/>
                <w:szCs w:val="20"/>
                <w:lang w:val="en-US"/>
              </w:rPr>
              <w:t>The government aims to _____ the railway network to improve transportation efficiency.</w:t>
            </w:r>
          </w:p>
          <w:p w:rsidR="00F57D0E" w:rsidRPr="00471428" w:rsidRDefault="00F57D0E" w:rsidP="00F57D0E">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develop</w:t>
            </w:r>
          </w:p>
          <w:p w:rsidR="00F57D0E" w:rsidRPr="00471428" w:rsidRDefault="00F57D0E" w:rsidP="00F57D0E">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mean</w:t>
            </w:r>
          </w:p>
          <w:p w:rsidR="00F57D0E" w:rsidRPr="00471428" w:rsidRDefault="00F57D0E" w:rsidP="00F57D0E">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travel</w:t>
            </w:r>
          </w:p>
          <w:p w:rsidR="00F57D0E" w:rsidRPr="00471428" w:rsidRDefault="00F57D0E" w:rsidP="00F57D0E">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operate </w:t>
            </w:r>
          </w:p>
        </w:tc>
        <w:tc>
          <w:tcPr>
            <w:tcW w:w="1474" w:type="dxa"/>
          </w:tcPr>
          <w:p w:rsidR="00F57D0E" w:rsidRPr="00471428" w:rsidRDefault="00F57D0E" w:rsidP="00F57D0E">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1</w:t>
            </w:r>
          </w:p>
          <w:p w:rsidR="00F57D0E" w:rsidRPr="00471428" w:rsidRDefault="00F57D0E" w:rsidP="00F57D0E">
            <w:pPr>
              <w:spacing w:after="0" w:line="240" w:lineRule="auto"/>
              <w:rPr>
                <w:rFonts w:ascii="Times New Roman" w:hAnsi="Times New Roman" w:cs="Times New Roman"/>
                <w:sz w:val="20"/>
                <w:szCs w:val="20"/>
              </w:rPr>
            </w:pP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rPr>
              <w:t>1</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p w:rsidR="00F57D0E" w:rsidRPr="00471428" w:rsidRDefault="00F57D0E" w:rsidP="00F57D0E">
            <w:pPr>
              <w:spacing w:after="0" w:line="240" w:lineRule="auto"/>
              <w:rPr>
                <w:rFonts w:ascii="Times New Roman" w:hAnsi="Times New Roman"/>
                <w:sz w:val="20"/>
                <w:szCs w:val="18"/>
              </w:rPr>
            </w:pPr>
          </w:p>
        </w:tc>
        <w:tc>
          <w:tcPr>
            <w:tcW w:w="6074" w:type="dxa"/>
          </w:tcPr>
          <w:p w:rsidR="00F57D0E" w:rsidRPr="00471428" w:rsidRDefault="00F57D0E" w:rsidP="00F57D0E">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 Для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того</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чтобы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обосновать</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свой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выбор</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полученное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высказывание</w:t>
            </w:r>
            <w:r w:rsidRPr="00471428">
              <w:rPr>
                <w:rFonts w:ascii="Times New Roman" w:eastAsia="Times New Roman" w:hAnsi="Times New Roman" w:cs="Times New Roman"/>
                <w:sz w:val="20"/>
                <w:szCs w:val="20"/>
                <w:lang w:val="en-US"/>
              </w:rPr>
              <w:t>.</w:t>
            </w:r>
          </w:p>
          <w:p w:rsidR="00F57D0E" w:rsidRPr="00471428" w:rsidRDefault="00F57D0E" w:rsidP="00F57D0E">
            <w:pPr>
              <w:widowControl w:val="0"/>
              <w:spacing w:after="0" w:line="240" w:lineRule="auto"/>
              <w:ind w:left="-57" w:right="-57"/>
              <w:rPr>
                <w:rFonts w:ascii="Times New Roman" w:hAnsi="Times New Roman"/>
                <w:sz w:val="20"/>
                <w:szCs w:val="20"/>
                <w:lang w:val="en-US"/>
              </w:rPr>
            </w:pPr>
          </w:p>
          <w:p w:rsidR="00F57D0E" w:rsidRPr="00471428" w:rsidRDefault="00F57D0E" w:rsidP="00F57D0E">
            <w:pPr>
              <w:widowControl w:val="0"/>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Safety measures on the _______ are crucial to prevent accidents and ensure smooth train movement.</w:t>
            </w:r>
          </w:p>
          <w:p w:rsidR="00F57D0E" w:rsidRPr="00471428" w:rsidRDefault="00F57D0E" w:rsidP="00F57D0E">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train</w:t>
            </w:r>
          </w:p>
          <w:p w:rsidR="00F57D0E" w:rsidRPr="00471428" w:rsidRDefault="00F57D0E" w:rsidP="00F57D0E">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railway</w:t>
            </w:r>
          </w:p>
          <w:p w:rsidR="00F57D0E" w:rsidRPr="00471428" w:rsidRDefault="00F57D0E" w:rsidP="00F57D0E">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place</w:t>
            </w:r>
          </w:p>
          <w:p w:rsidR="00F57D0E" w:rsidRPr="00471428" w:rsidRDefault="00F57D0E" w:rsidP="00F57D0E">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 xml:space="preserve">traffic </w:t>
            </w:r>
          </w:p>
        </w:tc>
        <w:tc>
          <w:tcPr>
            <w:tcW w:w="1474" w:type="dxa"/>
          </w:tcPr>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F57D0E" w:rsidRPr="00471428" w:rsidRDefault="00F57D0E" w:rsidP="00F57D0E">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Меры безопасности на ЖЕЛЕЗНОЙ ДОРОГЕ имеют решающее значение для предотвращения аварий и обеспечения плавного движения поездов.</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12</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rPr>
                <w:rFonts w:ascii="Times New Roman" w:hAnsi="Times New Roman"/>
                <w:sz w:val="20"/>
                <w:szCs w:val="18"/>
              </w:rPr>
            </w:pPr>
          </w:p>
        </w:tc>
        <w:tc>
          <w:tcPr>
            <w:tcW w:w="6074" w:type="dxa"/>
          </w:tcPr>
          <w:p w:rsidR="00F57D0E" w:rsidRPr="00471428" w:rsidRDefault="00F57D0E" w:rsidP="00F57D0E">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F57D0E" w:rsidRPr="00471428" w:rsidRDefault="00F57D0E" w:rsidP="00F57D0E">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F57D0E" w:rsidRPr="00471428" w:rsidRDefault="00F57D0E" w:rsidP="00F57D0E">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F57D0E" w:rsidRPr="00471428" w:rsidRDefault="00F57D0E" w:rsidP="00F57D0E">
            <w:pPr>
              <w:widowControl w:val="0"/>
              <w:spacing w:after="0" w:line="240" w:lineRule="auto"/>
              <w:ind w:right="-57"/>
              <w:jc w:val="both"/>
              <w:rPr>
                <w:rFonts w:ascii="Times New Roman" w:hAnsi="Times New Roman" w:cs="Times New Roman"/>
                <w:sz w:val="20"/>
                <w:szCs w:val="20"/>
                <w:lang w:val="en-US"/>
              </w:rPr>
            </w:pPr>
            <w:r w:rsidRPr="00471428">
              <w:rPr>
                <w:rFonts w:ascii="Times New Roman" w:hAnsi="Times New Roman"/>
                <w:sz w:val="20"/>
                <w:szCs w:val="20"/>
                <w:lang w:val="en-US"/>
              </w:rPr>
              <w:t>___ Amazon is the largest rainforest in the world.</w:t>
            </w:r>
          </w:p>
          <w:p w:rsidR="00F57D0E" w:rsidRPr="00471428" w:rsidRDefault="00F57D0E" w:rsidP="00F57D0E">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w:t>
            </w:r>
          </w:p>
          <w:p w:rsidR="00F57D0E" w:rsidRPr="00471428" w:rsidRDefault="00F57D0E" w:rsidP="00F57D0E">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w:t>
            </w:r>
          </w:p>
          <w:p w:rsidR="00F57D0E" w:rsidRPr="00471428" w:rsidRDefault="00F57D0E" w:rsidP="00F57D0E">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an</w:t>
            </w:r>
          </w:p>
          <w:p w:rsidR="00F57D0E" w:rsidRPr="00471428" w:rsidRDefault="00F57D0E" w:rsidP="00F57D0E">
            <w:pPr>
              <w:widowControl w:val="0"/>
              <w:numPr>
                <w:ilvl w:val="0"/>
                <w:numId w:val="12"/>
              </w:numPr>
              <w:spacing w:after="0" w:line="240" w:lineRule="auto"/>
              <w:ind w:right="-57"/>
              <w:jc w:val="both"/>
              <w:rPr>
                <w:rFonts w:ascii="Times New Roman" w:hAnsi="Times New Roman"/>
                <w:sz w:val="20"/>
                <w:szCs w:val="20"/>
                <w:lang w:val="en-US"/>
              </w:rPr>
            </w:pPr>
            <w:r w:rsidRPr="00471428">
              <w:rPr>
                <w:rFonts w:ascii="Times New Roman" w:hAnsi="Times New Roman" w:cs="Times New Roman"/>
                <w:sz w:val="20"/>
                <w:szCs w:val="20"/>
                <w:lang w:val="en-US"/>
              </w:rPr>
              <w:t xml:space="preserve">the </w:t>
            </w:r>
          </w:p>
        </w:tc>
        <w:tc>
          <w:tcPr>
            <w:tcW w:w="1474" w:type="dxa"/>
          </w:tcPr>
          <w:p w:rsidR="00F57D0E" w:rsidRPr="00471428" w:rsidRDefault="00F57D0E" w:rsidP="00F57D0E">
            <w:pPr>
              <w:spacing w:after="0" w:line="240" w:lineRule="auto"/>
              <w:jc w:val="center"/>
              <w:rPr>
                <w:rFonts w:ascii="Times New Roman" w:eastAsia="Times New Roman" w:hAnsi="Times New Roman"/>
              </w:rPr>
            </w:pPr>
            <w:r w:rsidRPr="00471428">
              <w:rPr>
                <w:rFonts w:ascii="Times New Roman" w:eastAsia="Times New Roman" w:hAnsi="Times New Roman"/>
              </w:rPr>
              <w:t>4</w:t>
            </w: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F57D0E" w:rsidRPr="00471428" w:rsidRDefault="00F57D0E" w:rsidP="00F57D0E">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перед "Amazon" потому, что речь идет о конкретной, уникальной реке — Амазонке. В английском языке перед названиями известных рек, морей, океанов или гор обычно используется "the".</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13</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rPr>
                <w:rFonts w:ascii="Times New Roman" w:hAnsi="Times New Roman"/>
                <w:sz w:val="20"/>
                <w:szCs w:val="18"/>
              </w:rPr>
            </w:pPr>
          </w:p>
        </w:tc>
        <w:tc>
          <w:tcPr>
            <w:tcW w:w="6074" w:type="dxa"/>
          </w:tcPr>
          <w:p w:rsidR="00F57D0E" w:rsidRPr="00471428" w:rsidRDefault="00F57D0E" w:rsidP="00F57D0E">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F57D0E" w:rsidRPr="00471428" w:rsidRDefault="00F57D0E" w:rsidP="00F57D0E">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F57D0E" w:rsidRPr="00471428" w:rsidRDefault="00F57D0E" w:rsidP="00F57D0E">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F57D0E" w:rsidRPr="00471428" w:rsidRDefault="00F57D0E" w:rsidP="00F57D0E">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 Sahara Desert is the largest hot desert in the world</w:t>
            </w:r>
          </w:p>
          <w:p w:rsidR="00F57D0E" w:rsidRPr="00471428" w:rsidRDefault="00F57D0E" w:rsidP="00F57D0E">
            <w:pPr>
              <w:widowControl w:val="0"/>
              <w:spacing w:after="0" w:line="240" w:lineRule="auto"/>
              <w:ind w:right="-57"/>
              <w:jc w:val="both"/>
              <w:rPr>
                <w:rFonts w:ascii="Times New Roman" w:hAnsi="Times New Roman"/>
                <w:sz w:val="20"/>
                <w:szCs w:val="20"/>
                <w:lang w:val="en-US"/>
              </w:rPr>
            </w:pPr>
          </w:p>
          <w:p w:rsidR="00F57D0E" w:rsidRPr="00471428" w:rsidRDefault="00F57D0E" w:rsidP="00F57D0E">
            <w:pPr>
              <w:widowControl w:val="0"/>
              <w:spacing w:after="0" w:line="240" w:lineRule="auto"/>
              <w:ind w:right="-57"/>
              <w:jc w:val="both"/>
              <w:rPr>
                <w:rFonts w:ascii="Times New Roman" w:hAnsi="Times New Roman"/>
                <w:sz w:val="20"/>
                <w:szCs w:val="20"/>
                <w:lang w:val="en-US"/>
              </w:rPr>
            </w:pPr>
          </w:p>
          <w:p w:rsidR="00F57D0E" w:rsidRPr="00471428" w:rsidRDefault="00F57D0E" w:rsidP="00F57D0E">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a</w:t>
            </w:r>
          </w:p>
          <w:p w:rsidR="00F57D0E" w:rsidRPr="00471428" w:rsidRDefault="00F57D0E" w:rsidP="00F57D0E">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an</w:t>
            </w:r>
          </w:p>
          <w:p w:rsidR="00F57D0E" w:rsidRPr="00471428" w:rsidRDefault="00F57D0E" w:rsidP="00F57D0E">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the</w:t>
            </w:r>
          </w:p>
          <w:p w:rsidR="00F57D0E" w:rsidRPr="00471428" w:rsidRDefault="00F57D0E" w:rsidP="00F57D0E">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w:t>
            </w:r>
          </w:p>
        </w:tc>
        <w:tc>
          <w:tcPr>
            <w:tcW w:w="1474" w:type="dxa"/>
          </w:tcPr>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3</w:t>
            </w: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F57D0E" w:rsidRPr="00471428" w:rsidRDefault="00F57D0E" w:rsidP="00F57D0E">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потому что речь идёт о конкретной и хорошо известной пустыне — Сахаре. В английском языке перед названиями географических объектов, таких как пустыни, реки, горы и океаны, обычно ставится "the".</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14 </w:t>
            </w:r>
          </w:p>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rPr>
                <w:rFonts w:ascii="Times New Roman" w:hAnsi="Times New Roman" w:cs="Times New Roman"/>
                <w:sz w:val="20"/>
                <w:szCs w:val="20"/>
              </w:rPr>
            </w:pPr>
          </w:p>
        </w:tc>
        <w:tc>
          <w:tcPr>
            <w:tcW w:w="6074" w:type="dxa"/>
          </w:tcPr>
          <w:p w:rsidR="00F57D0E" w:rsidRPr="00471428" w:rsidRDefault="00F57D0E" w:rsidP="00F57D0E">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F57D0E" w:rsidRPr="00471428" w:rsidRDefault="00F57D0E" w:rsidP="00F57D0E">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F57D0E" w:rsidRPr="00471428" w:rsidRDefault="00F57D0E" w:rsidP="00F57D0E">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F57D0E" w:rsidRPr="00471428" w:rsidRDefault="00F57D0E" w:rsidP="00F57D0E">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development of railways revolutionized transportation in the 19th century.</w:t>
            </w:r>
          </w:p>
          <w:p w:rsidR="00F57D0E" w:rsidRPr="00471428" w:rsidRDefault="00F57D0E" w:rsidP="00F57D0E">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invention of the steam engine was a key milestone in railroad history.</w:t>
            </w:r>
          </w:p>
          <w:p w:rsidR="00F57D0E" w:rsidRPr="00471428" w:rsidRDefault="00F57D0E" w:rsidP="00F57D0E">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iCs/>
                <w:sz w:val="20"/>
                <w:szCs w:val="20"/>
                <w:lang w:val="en-US"/>
              </w:rPr>
              <w:t>The Konkan Railway</w:t>
            </w:r>
            <w:r w:rsidRPr="00471428">
              <w:rPr>
                <w:rFonts w:ascii="Times New Roman" w:hAnsi="Times New Roman" w:cs="Times New Roman"/>
                <w:sz w:val="20"/>
                <w:szCs w:val="20"/>
                <w:lang w:val="en-US"/>
              </w:rPr>
              <w:t xml:space="preserve"> has the longest railway tunnel in India (its length is 6.5 km).</w:t>
            </w:r>
          </w:p>
          <w:p w:rsidR="00F57D0E" w:rsidRPr="00471428" w:rsidRDefault="00F57D0E" w:rsidP="00F57D0E">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Early locomotives were powered by coal and had simple designs. </w:t>
            </w:r>
          </w:p>
        </w:tc>
        <w:tc>
          <w:tcPr>
            <w:tcW w:w="1474" w:type="dxa"/>
          </w:tcPr>
          <w:p w:rsidR="00F57D0E" w:rsidRPr="00471428" w:rsidRDefault="00F57D0E" w:rsidP="00F57D0E">
            <w:pPr>
              <w:spacing w:after="0" w:line="240" w:lineRule="auto"/>
              <w:rPr>
                <w:rFonts w:ascii="Times New Roman" w:eastAsia="Times New Roman" w:hAnsi="Times New Roman" w:cs="Times New Roman"/>
                <w:sz w:val="20"/>
                <w:szCs w:val="20"/>
                <w:lang w:val="en-US"/>
              </w:rPr>
            </w:pPr>
          </w:p>
          <w:p w:rsidR="00F57D0E" w:rsidRPr="00471428" w:rsidRDefault="00F57D0E" w:rsidP="00F57D0E">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14</w:t>
            </w:r>
          </w:p>
          <w:p w:rsidR="00F57D0E" w:rsidRPr="00471428" w:rsidRDefault="00F57D0E" w:rsidP="00F57D0E">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F57D0E" w:rsidRPr="00471428" w:rsidRDefault="00F57D0E" w:rsidP="00F57D0E">
            <w:pPr>
              <w:numPr>
                <w:ilvl w:val="0"/>
                <w:numId w:val="14"/>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railways — единственное число: railway</w:t>
            </w:r>
          </w:p>
          <w:p w:rsidR="00F57D0E" w:rsidRPr="00471428" w:rsidRDefault="00F57D0E" w:rsidP="00F57D0E">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4)locomotives — единственное число: locomotive;</w:t>
            </w:r>
            <w:r w:rsidRPr="00471428">
              <w:rPr>
                <w:rFonts w:ascii="Times New Roman" w:eastAsia="Times New Roman" w:hAnsi="Times New Roman" w:cs="Times New Roman"/>
                <w:sz w:val="20"/>
                <w:szCs w:val="20"/>
                <w:lang w:val="en-US"/>
              </w:rPr>
              <w:t>designs</w:t>
            </w:r>
            <w:r w:rsidRPr="00471428">
              <w:rPr>
                <w:rFonts w:ascii="Times New Roman" w:eastAsia="Times New Roman" w:hAnsi="Times New Roman" w:cs="Times New Roman"/>
                <w:sz w:val="20"/>
                <w:szCs w:val="20"/>
              </w:rPr>
              <w:t xml:space="preserve"> — единственное число: </w:t>
            </w:r>
            <w:r w:rsidRPr="00471428">
              <w:rPr>
                <w:rFonts w:ascii="Times New Roman" w:eastAsia="Times New Roman" w:hAnsi="Times New Roman" w:cs="Times New Roman"/>
                <w:sz w:val="20"/>
                <w:szCs w:val="20"/>
                <w:lang w:val="en-US"/>
              </w:rPr>
              <w:t>design</w:t>
            </w:r>
          </w:p>
          <w:p w:rsidR="00F57D0E" w:rsidRPr="00471428" w:rsidRDefault="00F57D0E" w:rsidP="00F57D0E">
            <w:pPr>
              <w:spacing w:after="0" w:line="240" w:lineRule="auto"/>
              <w:rPr>
                <w:rFonts w:ascii="Times New Roman" w:eastAsia="Times New Roman" w:hAnsi="Times New Roman" w:cs="Times New Roman"/>
                <w:sz w:val="20"/>
                <w:szCs w:val="20"/>
              </w:rPr>
            </w:pP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15</w:t>
            </w:r>
          </w:p>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F57D0E" w:rsidRPr="00471428" w:rsidRDefault="00F57D0E" w:rsidP="00F57D0E">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F57D0E" w:rsidRPr="00471428" w:rsidRDefault="00F57D0E" w:rsidP="00F57D0E">
            <w:p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Выберите преимущества железнодорожного транспорта перед другими видами. В</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качестве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обоснования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выбранные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ответы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на</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русский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язык</w:t>
            </w:r>
            <w:r w:rsidRPr="00471428">
              <w:rPr>
                <w:rFonts w:ascii="Times New Roman" w:eastAsia="Times New Roman" w:hAnsi="Times New Roman" w:cs="Times New Roman"/>
                <w:sz w:val="20"/>
                <w:szCs w:val="20"/>
                <w:lang w:val="en-US"/>
              </w:rPr>
              <w:t>.</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can carry a large amount of cargo at once.</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is faster than cars for short distances.</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Railways use less fuel compared to trucks and cars.</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operates on fixed schedules and routes.</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is suitable for transporting small parcels quickly.</w:t>
            </w:r>
          </w:p>
          <w:p w:rsidR="00F57D0E" w:rsidRPr="00471428" w:rsidRDefault="00F57D0E" w:rsidP="00F57D0E">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provides safe transportation for goods and passengers.</w:t>
            </w:r>
          </w:p>
          <w:p w:rsidR="00F57D0E" w:rsidRPr="00471428" w:rsidRDefault="00F57D0E" w:rsidP="00F57D0E">
            <w:pPr>
              <w:widowControl w:val="0"/>
              <w:spacing w:after="0" w:line="240" w:lineRule="auto"/>
              <w:ind w:right="-57"/>
              <w:jc w:val="both"/>
              <w:rPr>
                <w:rFonts w:ascii="Times New Roman" w:hAnsi="Times New Roman" w:cs="Times New Roman"/>
                <w:sz w:val="20"/>
                <w:szCs w:val="20"/>
                <w:lang w:val="en-US"/>
              </w:rPr>
            </w:pPr>
          </w:p>
        </w:tc>
        <w:tc>
          <w:tcPr>
            <w:tcW w:w="1474" w:type="dxa"/>
          </w:tcPr>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136</w:t>
            </w: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F57D0E" w:rsidRPr="00471428" w:rsidRDefault="00F57D0E" w:rsidP="00F57D0E">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Железнодорожный транспорт может перевозить большое количество грузов одновременно.</w:t>
            </w:r>
          </w:p>
          <w:p w:rsidR="00F57D0E" w:rsidRPr="00471428" w:rsidRDefault="00F57D0E" w:rsidP="00F57D0E">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 Железные дороги используют меньше топлива по сравнению с грузовиками и автомобилями.</w:t>
            </w:r>
          </w:p>
          <w:p w:rsidR="00F57D0E" w:rsidRPr="00471428" w:rsidRDefault="00F57D0E" w:rsidP="00F57D0E">
            <w:pPr>
              <w:spacing w:after="0" w:line="240" w:lineRule="auto"/>
              <w:rPr>
                <w:rFonts w:ascii="Times New Roman" w:eastAsia="Times New Roman" w:hAnsi="Times New Roman"/>
              </w:rPr>
            </w:pPr>
            <w:r w:rsidRPr="00471428">
              <w:rPr>
                <w:rFonts w:ascii="Times New Roman" w:eastAsia="Times New Roman" w:hAnsi="Times New Roman"/>
                <w:sz w:val="20"/>
                <w:szCs w:val="20"/>
              </w:rPr>
              <w:t>6) Он обеспечивает безопасную транспортировку товаров и пассажиров.</w:t>
            </w:r>
          </w:p>
        </w:tc>
      </w:tr>
      <w:tr w:rsidR="00F57D0E" w:rsidRPr="00471428"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16</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F57D0E" w:rsidRPr="00471428" w:rsidRDefault="00F57D0E" w:rsidP="00F57D0E">
            <w:pPr>
              <w:spacing w:after="0" w:line="240" w:lineRule="auto"/>
              <w:rPr>
                <w:rFonts w:ascii="Times New Roman" w:hAnsi="Times New Roman"/>
                <w:sz w:val="16"/>
                <w:szCs w:val="16"/>
              </w:rPr>
            </w:pPr>
          </w:p>
        </w:tc>
        <w:tc>
          <w:tcPr>
            <w:tcW w:w="6074" w:type="dxa"/>
          </w:tcPr>
          <w:p w:rsidR="00F57D0E" w:rsidRPr="00471428" w:rsidRDefault="00F57D0E" w:rsidP="00F57D0E">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F57D0E" w:rsidRPr="00471428" w:rsidRDefault="00F57D0E" w:rsidP="00F57D0E">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F57D0E" w:rsidRPr="00471428" w:rsidRDefault="00F57D0E" w:rsidP="00F57D0E">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hAnsi="Times New Roman" w:cs="Times New Roman"/>
                <w:sz w:val="20"/>
                <w:szCs w:val="20"/>
                <w:lang w:val="en-US"/>
              </w:rPr>
              <w:t>These tunnels are equipped with sensors to monitor air pollution, temperature and visibility.</w:t>
            </w:r>
          </w:p>
          <w:p w:rsidR="00F57D0E" w:rsidRPr="00471428" w:rsidRDefault="00F57D0E" w:rsidP="00F57D0E">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The locomotive is old but reliable.</w:t>
            </w:r>
          </w:p>
          <w:p w:rsidR="00F57D0E" w:rsidRPr="00471428" w:rsidRDefault="00F57D0E" w:rsidP="00F57D0E">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Passengers enjoy spacious carriages and comfortable seats.</w:t>
            </w:r>
          </w:p>
          <w:p w:rsidR="00F57D0E" w:rsidRPr="00471428" w:rsidRDefault="00F57D0E" w:rsidP="00F57D0E">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train leaves the station at nine o'clock.</w:t>
            </w:r>
          </w:p>
          <w:p w:rsidR="00F57D0E" w:rsidRPr="00471428" w:rsidRDefault="00F57D0E" w:rsidP="00F57D0E">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railway tracks are long and straight.</w:t>
            </w:r>
          </w:p>
          <w:p w:rsidR="00F57D0E" w:rsidRPr="00471428" w:rsidRDefault="00F57D0E" w:rsidP="00F57D0E">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reduction in distance enabled the Konkan Railway to cut down the journey time.</w:t>
            </w:r>
          </w:p>
        </w:tc>
        <w:tc>
          <w:tcPr>
            <w:tcW w:w="1474" w:type="dxa"/>
          </w:tcPr>
          <w:p w:rsidR="00F57D0E" w:rsidRPr="00471428" w:rsidRDefault="00F57D0E" w:rsidP="00F57D0E">
            <w:pPr>
              <w:spacing w:after="0" w:line="240" w:lineRule="auto"/>
              <w:rPr>
                <w:rFonts w:ascii="Times New Roman" w:eastAsia="Times New Roman" w:hAnsi="Times New Roman"/>
                <w:sz w:val="20"/>
                <w:szCs w:val="20"/>
                <w:lang w:val="en-US"/>
              </w:rPr>
            </w:pP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135</w:t>
            </w:r>
          </w:p>
          <w:p w:rsidR="00F57D0E" w:rsidRPr="00471428" w:rsidRDefault="00F57D0E" w:rsidP="00F57D0E">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F57D0E" w:rsidRPr="00471428" w:rsidRDefault="00F57D0E" w:rsidP="00F57D0E">
            <w:pPr>
              <w:numPr>
                <w:ilvl w:val="0"/>
                <w:numId w:val="17"/>
              </w:num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lang w:val="en-US"/>
              </w:rPr>
              <w:t>tunnels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tunnel</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sensors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sensor</w:t>
            </w:r>
            <w:r w:rsidRPr="00471428">
              <w:rPr>
                <w:rFonts w:ascii="Times New Roman" w:eastAsia="Times New Roman" w:hAnsi="Times New Roman"/>
                <w:sz w:val="20"/>
                <w:szCs w:val="20"/>
              </w:rPr>
              <w:t xml:space="preserve">. </w:t>
            </w:r>
          </w:p>
          <w:p w:rsidR="00F57D0E" w:rsidRPr="00471428" w:rsidRDefault="00F57D0E" w:rsidP="00F57D0E">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w:t>
            </w:r>
            <w:r w:rsidRPr="00471428">
              <w:rPr>
                <w:rFonts w:ascii="Times New Roman" w:eastAsia="Times New Roman" w:hAnsi="Times New Roman"/>
                <w:sz w:val="20"/>
                <w:szCs w:val="20"/>
                <w:lang w:val="en-US"/>
              </w:rPr>
              <w:t>passengers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passenger</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carriages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carriage</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seats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seat</w:t>
            </w:r>
            <w:r w:rsidRPr="00471428">
              <w:rPr>
                <w:rFonts w:ascii="Times New Roman" w:eastAsia="Times New Roman" w:hAnsi="Times New Roman"/>
                <w:sz w:val="20"/>
                <w:szCs w:val="20"/>
              </w:rPr>
              <w:t xml:space="preserve">. </w:t>
            </w:r>
          </w:p>
          <w:p w:rsidR="00F57D0E" w:rsidRPr="00471428" w:rsidRDefault="00F57D0E" w:rsidP="00F57D0E">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rPr>
              <w:t>5)</w:t>
            </w:r>
            <w:r w:rsidRPr="00471428">
              <w:rPr>
                <w:rFonts w:ascii="Times New Roman" w:eastAsia="Times New Roman" w:hAnsi="Times New Roman"/>
                <w:sz w:val="20"/>
                <w:szCs w:val="20"/>
                <w:lang w:val="en-US"/>
              </w:rPr>
              <w:t xml:space="preserve">tracks - </w:t>
            </w:r>
            <w:r w:rsidRPr="00471428">
              <w:rPr>
                <w:rFonts w:ascii="Times New Roman" w:eastAsia="Times New Roman" w:hAnsi="Times New Roman"/>
                <w:sz w:val="20"/>
                <w:szCs w:val="20"/>
              </w:rPr>
              <w:t xml:space="preserve">единственное число: </w:t>
            </w:r>
            <w:r w:rsidRPr="00471428">
              <w:rPr>
                <w:rFonts w:ascii="Times New Roman" w:eastAsia="Times New Roman" w:hAnsi="Times New Roman"/>
                <w:sz w:val="20"/>
                <w:szCs w:val="20"/>
                <w:lang w:val="en-US"/>
              </w:rPr>
              <w:t>track</w:t>
            </w:r>
          </w:p>
        </w:tc>
      </w:tr>
      <w:tr w:rsidR="00F57D0E" w:rsidRPr="00F57D0E"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17</w:t>
            </w:r>
          </w:p>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F57D0E" w:rsidRPr="00471428" w:rsidRDefault="00F57D0E" w:rsidP="00F57D0E">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Куйбышевскую железную дорогу, используя данные из таблицы.</w:t>
            </w:r>
          </w:p>
          <w:tbl>
            <w:tblPr>
              <w:tblStyle w:val="a7"/>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3686"/>
            </w:tblGrid>
            <w:tr w:rsidR="00F57D0E" w:rsidRPr="00471428" w:rsidTr="003A5B29">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3686" w:type="dxa"/>
                </w:tcPr>
                <w:p w:rsidR="00F57D0E" w:rsidRPr="00471428" w:rsidRDefault="00F57D0E" w:rsidP="00F57D0E">
                  <w:pPr>
                    <w:spacing w:after="0" w:line="240" w:lineRule="auto"/>
                    <w:jc w:val="both"/>
                    <w:rPr>
                      <w:rFonts w:ascii="Times New Roman" w:eastAsia="Times New Roman" w:hAnsi="Times New Roman" w:cs="Times New Roman"/>
                      <w:color w:val="000000"/>
                      <w:kern w:val="28"/>
                      <w:sz w:val="20"/>
                      <w:szCs w:val="20"/>
                      <w:lang w:val="en-US"/>
                    </w:rPr>
                  </w:pPr>
                  <w:r w:rsidRPr="00471428">
                    <w:rPr>
                      <w:rFonts w:ascii="Times New Roman" w:eastAsia="Times New Roman" w:hAnsi="Times New Roman" w:cs="Times New Roman"/>
                      <w:color w:val="000000"/>
                      <w:kern w:val="28"/>
                      <w:sz w:val="20"/>
                      <w:szCs w:val="20"/>
                      <w:lang w:val="en-US"/>
                    </w:rPr>
                    <w:t xml:space="preserve">Kuinyshev railway </w:t>
                  </w:r>
                </w:p>
                <w:p w:rsidR="00F57D0E" w:rsidRPr="00471428" w:rsidRDefault="00F57D0E" w:rsidP="00F57D0E">
                  <w:pPr>
                    <w:spacing w:after="0" w:line="240" w:lineRule="auto"/>
                    <w:jc w:val="both"/>
                    <w:rPr>
                      <w:rFonts w:ascii="Times New Roman" w:hAnsi="Times New Roman" w:cs="Times New Roman"/>
                      <w:sz w:val="20"/>
                      <w:szCs w:val="20"/>
                    </w:rPr>
                  </w:pPr>
                </w:p>
              </w:tc>
            </w:tr>
            <w:tr w:rsidR="00F57D0E" w:rsidRPr="00471428" w:rsidTr="003A5B29">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368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October 1874 </w:t>
                  </w:r>
                </w:p>
              </w:tc>
            </w:tr>
            <w:tr w:rsidR="00F57D0E" w:rsidRPr="00471428" w:rsidTr="003A5B29">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Total operating length </w:t>
                  </w:r>
                </w:p>
              </w:tc>
              <w:tc>
                <w:tcPr>
                  <w:tcW w:w="368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over </w:t>
                  </w:r>
                  <w:r w:rsidRPr="00471428">
                    <w:rPr>
                      <w:rFonts w:ascii="Times New Roman" w:eastAsia="Times New Roman" w:hAnsi="Times New Roman" w:cs="Times New Roman"/>
                      <w:color w:val="000000"/>
                      <w:kern w:val="28"/>
                      <w:sz w:val="20"/>
                      <w:szCs w:val="20"/>
                    </w:rPr>
                    <w:t xml:space="preserve">4,800 </w:t>
                  </w:r>
                  <w:r w:rsidRPr="00471428">
                    <w:rPr>
                      <w:rFonts w:ascii="Times New Roman" w:eastAsia="Times New Roman" w:hAnsi="Times New Roman" w:cs="Times New Roman"/>
                      <w:color w:val="000000"/>
                      <w:kern w:val="28"/>
                      <w:sz w:val="20"/>
                      <w:szCs w:val="20"/>
                      <w:lang w:val="en-US"/>
                    </w:rPr>
                    <w:t xml:space="preserve">km </w:t>
                  </w:r>
                </w:p>
              </w:tc>
            </w:tr>
            <w:tr w:rsidR="00F57D0E" w:rsidRPr="00F57D0E" w:rsidTr="003A5B29">
              <w:trPr>
                <w:trHeight w:val="1141"/>
              </w:trPr>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368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In the central and western parts of Russia, covering </w:t>
                  </w:r>
                  <w:r w:rsidRPr="00471428">
                    <w:rPr>
                      <w:rFonts w:ascii="Times New Roman" w:hAnsi="Times New Roman"/>
                      <w:sz w:val="20"/>
                      <w:szCs w:val="20"/>
                      <w:lang w:val="en-US"/>
                    </w:rPr>
                    <w:t>major regions such as the Ural Mountains, Siberia, the Far East, and the countries of Central Asia.</w:t>
                  </w:r>
                </w:p>
              </w:tc>
            </w:tr>
            <w:tr w:rsidR="00F57D0E" w:rsidRPr="00F57D0E" w:rsidTr="003A5B29">
              <w:trPr>
                <w:trHeight w:val="178"/>
              </w:trPr>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Stations on the KR</w:t>
                  </w:r>
                </w:p>
              </w:tc>
              <w:tc>
                <w:tcPr>
                  <w:tcW w:w="368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over 200 stations, serving passengers and freight along its route. </w:t>
                  </w:r>
                </w:p>
              </w:tc>
            </w:tr>
            <w:tr w:rsidR="00F57D0E" w:rsidRPr="00F57D0E" w:rsidTr="003A5B29">
              <w:tc>
                <w:tcPr>
                  <w:tcW w:w="202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368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to provide safe, reliable and fast rail transportation of passengers</w:t>
                  </w:r>
                </w:p>
              </w:tc>
            </w:tr>
          </w:tbl>
          <w:p w:rsidR="00F57D0E" w:rsidRPr="00471428" w:rsidRDefault="00F57D0E" w:rsidP="00F57D0E">
            <w:pPr>
              <w:spacing w:after="0" w:line="240" w:lineRule="auto"/>
              <w:rPr>
                <w:rFonts w:ascii="Times New Roman" w:hAnsi="Times New Roman" w:cs="Times New Roman"/>
                <w:sz w:val="20"/>
                <w:szCs w:val="20"/>
                <w:lang w:val="en-US"/>
              </w:rPr>
            </w:pPr>
          </w:p>
          <w:p w:rsidR="00F57D0E" w:rsidRPr="00471428" w:rsidRDefault="00F57D0E" w:rsidP="00F57D0E">
            <w:pPr>
              <w:spacing w:after="0" w:line="240" w:lineRule="auto"/>
              <w:rPr>
                <w:rFonts w:ascii="Times New Roman" w:hAnsi="Times New Roman" w:cs="Times New Roman"/>
                <w:sz w:val="20"/>
                <w:szCs w:val="20"/>
                <w:lang w:val="en-US"/>
              </w:rPr>
            </w:pPr>
          </w:p>
          <w:p w:rsidR="00F57D0E" w:rsidRPr="00471428" w:rsidRDefault="00F57D0E" w:rsidP="00F57D0E">
            <w:pPr>
              <w:widowControl w:val="0"/>
              <w:spacing w:after="0" w:line="240" w:lineRule="auto"/>
              <w:ind w:right="-57"/>
              <w:jc w:val="both"/>
              <w:rPr>
                <w:rFonts w:ascii="Times New Roman" w:hAnsi="Times New Roman"/>
                <w:sz w:val="20"/>
                <w:szCs w:val="20"/>
                <w:lang w:val="en-US"/>
              </w:rPr>
            </w:pPr>
          </w:p>
        </w:tc>
        <w:tc>
          <w:tcPr>
            <w:tcW w:w="1474" w:type="dxa"/>
          </w:tcPr>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Kuibyshev Railway was built in October 1874. It is located in the central and western parts of Russia, covering major regions such as the Ural Mountains, Siberia, the Far East, and the countries of Central Asia.</w:t>
            </w:r>
          </w:p>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The total operating length of the railway is over 4,800 km. </w:t>
            </w:r>
            <w:r w:rsidRPr="00471428">
              <w:rPr>
                <w:rFonts w:ascii="Times New Roman" w:eastAsia="Times New Roman" w:hAnsi="Times New Roman"/>
                <w:color w:val="000000"/>
                <w:kern w:val="28"/>
                <w:sz w:val="20"/>
                <w:szCs w:val="20"/>
                <w:lang w:val="en-US"/>
              </w:rPr>
              <w:t>There are over 200 stations on the Kuibyshev Railway, serving passengers and freight along its route.</w:t>
            </w:r>
          </w:p>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main purpose of the Kuibyshev Railway is to provide safe, reliable, and fast transportation for passengers. </w:t>
            </w:r>
          </w:p>
          <w:p w:rsidR="00F57D0E" w:rsidRPr="00471428" w:rsidRDefault="00F57D0E" w:rsidP="00F57D0E">
            <w:pPr>
              <w:spacing w:after="0" w:line="240" w:lineRule="auto"/>
              <w:rPr>
                <w:rFonts w:ascii="Times New Roman" w:eastAsia="Times New Roman" w:hAnsi="Times New Roman"/>
                <w:sz w:val="20"/>
                <w:szCs w:val="20"/>
                <w:lang w:val="en-US"/>
              </w:rPr>
            </w:pPr>
          </w:p>
          <w:p w:rsidR="00F57D0E" w:rsidRPr="00471428" w:rsidRDefault="00F57D0E" w:rsidP="00F57D0E">
            <w:pPr>
              <w:spacing w:after="0" w:line="240" w:lineRule="auto"/>
              <w:rPr>
                <w:rFonts w:ascii="Times New Roman" w:eastAsia="Times New Roman" w:hAnsi="Times New Roman"/>
                <w:sz w:val="20"/>
                <w:szCs w:val="20"/>
                <w:lang w:val="en-US"/>
              </w:rPr>
            </w:pPr>
          </w:p>
        </w:tc>
      </w:tr>
      <w:tr w:rsidR="00F57D0E" w:rsidRPr="00F57D0E"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18</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F57D0E" w:rsidRPr="00471428" w:rsidRDefault="00F57D0E" w:rsidP="00F57D0E">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Байкало-Амурскую магистраль, используя данные из таблицы.</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111"/>
            </w:tblGrid>
            <w:tr w:rsidR="00F57D0E" w:rsidRPr="00F57D0E" w:rsidTr="003A5B29">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411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The Baikal-Amur Mainline (BAM)</w:t>
                  </w:r>
                </w:p>
              </w:tc>
            </w:tr>
            <w:tr w:rsidR="00F57D0E" w:rsidRPr="00471428" w:rsidTr="003A5B29">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411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1932-1989 </w:t>
                  </w:r>
                </w:p>
              </w:tc>
            </w:tr>
            <w:tr w:rsidR="00F57D0E" w:rsidRPr="00471428" w:rsidTr="003A5B29">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Length </w:t>
                  </w:r>
                </w:p>
              </w:tc>
              <w:tc>
                <w:tcPr>
                  <w:tcW w:w="411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about 4,300 km </w:t>
                  </w:r>
                </w:p>
              </w:tc>
            </w:tr>
            <w:tr w:rsidR="00F57D0E" w:rsidRPr="00F57D0E" w:rsidTr="003A5B29">
              <w:trPr>
                <w:trHeight w:val="689"/>
              </w:trPr>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411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in the eastern part of Russia, stretching across Siberia and the Far East.</w:t>
                  </w:r>
                </w:p>
              </w:tc>
            </w:tr>
            <w:tr w:rsidR="00F57D0E" w:rsidRPr="00F57D0E" w:rsidTr="003A5B29">
              <w:trPr>
                <w:trHeight w:val="170"/>
              </w:trPr>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Key stations </w:t>
                  </w:r>
                </w:p>
              </w:tc>
              <w:tc>
                <w:tcPr>
                  <w:tcW w:w="4111" w:type="dxa"/>
                </w:tcPr>
                <w:p w:rsidR="00F57D0E" w:rsidRPr="00471428" w:rsidRDefault="00F57D0E" w:rsidP="00F57D0E">
                  <w:pPr>
                    <w:spacing w:after="0" w:line="240" w:lineRule="auto"/>
                    <w:jc w:val="both"/>
                    <w:rPr>
                      <w:rFonts w:ascii="Times New Roman" w:hAnsi="Times New Roman"/>
                      <w:sz w:val="20"/>
                      <w:szCs w:val="20"/>
                      <w:lang w:val="en-US"/>
                    </w:rPr>
                  </w:pPr>
                  <w:r w:rsidRPr="00471428">
                    <w:rPr>
                      <w:rFonts w:ascii="Times New Roman" w:hAnsi="Times New Roman"/>
                      <w:sz w:val="20"/>
                      <w:szCs w:val="20"/>
                      <w:lang w:val="en-US"/>
                    </w:rPr>
                    <w:t xml:space="preserve">Tayshet, Severobaikalsk, Chita, and Komsomolsk-on-Amur. </w:t>
                  </w:r>
                </w:p>
              </w:tc>
            </w:tr>
            <w:tr w:rsidR="00F57D0E" w:rsidRPr="00F57D0E" w:rsidTr="003A5B29">
              <w:tc>
                <w:tcPr>
                  <w:tcW w:w="1596"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4111"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to transport goods and passengers safely and efficiently across the remote and mountainous regions of Siberia and the Far East.</w:t>
                  </w:r>
                </w:p>
              </w:tc>
            </w:tr>
          </w:tbl>
          <w:p w:rsidR="00F57D0E" w:rsidRPr="00471428" w:rsidRDefault="00F57D0E" w:rsidP="00F57D0E">
            <w:pPr>
              <w:spacing w:after="0" w:line="240" w:lineRule="auto"/>
              <w:jc w:val="both"/>
              <w:rPr>
                <w:rFonts w:ascii="Times New Roman" w:hAnsi="Times New Roman" w:cs="Times New Roman"/>
                <w:sz w:val="20"/>
                <w:szCs w:val="20"/>
                <w:lang w:val="en-US"/>
              </w:rPr>
            </w:pPr>
          </w:p>
          <w:p w:rsidR="00F57D0E" w:rsidRPr="00471428" w:rsidRDefault="00F57D0E" w:rsidP="00F57D0E">
            <w:pPr>
              <w:widowControl w:val="0"/>
              <w:spacing w:after="0" w:line="240" w:lineRule="auto"/>
              <w:ind w:right="-57"/>
              <w:jc w:val="both"/>
              <w:rPr>
                <w:rFonts w:ascii="Times New Roman" w:hAnsi="Times New Roman"/>
                <w:sz w:val="20"/>
                <w:szCs w:val="20"/>
                <w:lang w:val="en-US"/>
              </w:rPr>
            </w:pPr>
            <w:bookmarkStart w:id="0" w:name="_GoBack"/>
            <w:bookmarkEnd w:id="0"/>
          </w:p>
        </w:tc>
        <w:tc>
          <w:tcPr>
            <w:tcW w:w="1474" w:type="dxa"/>
          </w:tcPr>
          <w:p w:rsidR="00F57D0E" w:rsidRPr="00471428" w:rsidRDefault="00F57D0E" w:rsidP="00F57D0E">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construction of the Baikal-Amur Mainline was </w:t>
            </w:r>
            <w:r w:rsidRPr="00471428">
              <w:rPr>
                <w:rFonts w:ascii="Times New Roman" w:hAnsi="Times New Roman" w:cs="Times New Roman"/>
                <w:sz w:val="20"/>
                <w:szCs w:val="20"/>
                <w:lang w:val="en-US"/>
              </w:rPr>
              <w:t xml:space="preserve">started in 1932 and finished in 1989. </w:t>
            </w:r>
            <w:r w:rsidRPr="00471428">
              <w:rPr>
                <w:rFonts w:ascii="Times New Roman" w:eastAsia="Times New Roman" w:hAnsi="Times New Roman" w:cs="Times New Roman"/>
                <w:sz w:val="20"/>
                <w:szCs w:val="20"/>
                <w:lang w:val="en-US"/>
              </w:rPr>
              <w:t>It is a major railway line located in the eastern part of Russia, stretching across Siberia and the Far East.</w:t>
            </w:r>
          </w:p>
          <w:p w:rsidR="00F57D0E" w:rsidRPr="00471428" w:rsidRDefault="00F57D0E" w:rsidP="00F57D0E">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length of the BAM is about 4,300 kilometers. Some key stations on the Baikal-Amur Mainline include Tayshet, Severobaikalsk, Chita, and Komsomolsk-on-Amur. </w:t>
            </w:r>
          </w:p>
          <w:p w:rsidR="00F57D0E" w:rsidRPr="00471428" w:rsidRDefault="00F57D0E" w:rsidP="00F57D0E">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cs="Times New Roman"/>
                <w:sz w:val="20"/>
                <w:szCs w:val="20"/>
                <w:lang w:val="en-US"/>
              </w:rPr>
              <w:t xml:space="preserve">The main purpose of the BAM is to transport goods and passengers safely and efficiently across the remote and mountainous regions of Siberia and the Far East. </w:t>
            </w:r>
          </w:p>
        </w:tc>
      </w:tr>
      <w:tr w:rsidR="00F57D0E" w:rsidRPr="00F57D0E" w:rsidTr="00C114C2">
        <w:tc>
          <w:tcPr>
            <w:tcW w:w="909" w:type="dxa"/>
          </w:tcPr>
          <w:p w:rsidR="00F57D0E" w:rsidRPr="00471428" w:rsidRDefault="00F57D0E" w:rsidP="00F57D0E">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19</w:t>
            </w:r>
          </w:p>
          <w:p w:rsidR="00F57D0E" w:rsidRPr="00471428" w:rsidRDefault="00F57D0E" w:rsidP="00F57D0E">
            <w:pPr>
              <w:spacing w:after="0" w:line="240" w:lineRule="auto"/>
              <w:jc w:val="center"/>
              <w:rPr>
                <w:rFonts w:ascii="Times New Roman" w:hAnsi="Times New Roman" w:cs="Times New Roman"/>
                <w:sz w:val="20"/>
                <w:szCs w:val="20"/>
              </w:rPr>
            </w:pPr>
          </w:p>
        </w:tc>
        <w:tc>
          <w:tcPr>
            <w:tcW w:w="1609" w:type="dxa"/>
          </w:tcPr>
          <w:p w:rsidR="00F57D0E" w:rsidRPr="00471428" w:rsidRDefault="00F57D0E" w:rsidP="00F57D0E">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F57D0E" w:rsidRPr="00471428" w:rsidRDefault="00F57D0E" w:rsidP="00F57D0E">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F57D0E" w:rsidRPr="00471428" w:rsidRDefault="00F57D0E" w:rsidP="00F57D0E">
            <w:pPr>
              <w:spacing w:after="0" w:line="240" w:lineRule="auto"/>
              <w:rPr>
                <w:rFonts w:ascii="Times New Roman" w:hAnsi="Times New Roman" w:cs="Times New Roman"/>
                <w:sz w:val="20"/>
                <w:szCs w:val="20"/>
              </w:rPr>
            </w:pPr>
          </w:p>
        </w:tc>
        <w:tc>
          <w:tcPr>
            <w:tcW w:w="2554" w:type="dxa"/>
          </w:tcPr>
          <w:p w:rsidR="00F57D0E" w:rsidRPr="00471428"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F57D0E" w:rsidRDefault="00F57D0E" w:rsidP="00F57D0E">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7D0E" w:rsidRPr="00471428" w:rsidRDefault="00F57D0E" w:rsidP="00F57D0E">
            <w:pPr>
              <w:spacing w:after="0" w:line="240" w:lineRule="auto"/>
              <w:jc w:val="both"/>
              <w:rPr>
                <w:rStyle w:val="0pt"/>
                <w:rFonts w:ascii="Times New Roman" w:hAnsi="Times New Roman" w:cs="Times New Roman"/>
                <w:sz w:val="20"/>
                <w:szCs w:val="20"/>
              </w:rPr>
            </w:pP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 xml:space="preserve">ОК 01 </w:t>
            </w:r>
          </w:p>
          <w:p w:rsidR="00F57D0E" w:rsidRPr="00F57D0E"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p w:rsidR="00F57D0E" w:rsidRPr="00471428" w:rsidRDefault="00F57D0E" w:rsidP="00F57D0E">
            <w:pPr>
              <w:spacing w:after="0" w:line="240" w:lineRule="auto"/>
              <w:jc w:val="both"/>
              <w:rPr>
                <w:rFonts w:ascii="Times New Roman" w:hAnsi="Times New Roman" w:cs="Times New Roman"/>
                <w:sz w:val="20"/>
                <w:szCs w:val="20"/>
              </w:rPr>
            </w:pPr>
            <w:r w:rsidRPr="00F57D0E">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684" w:type="dxa"/>
          </w:tcPr>
          <w:p w:rsidR="00F57D0E" w:rsidRPr="00471428" w:rsidRDefault="00F57D0E" w:rsidP="00F57D0E">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F57D0E" w:rsidRPr="00471428" w:rsidRDefault="00F57D0E" w:rsidP="00F57D0E">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один из первых паровозов, используя данные из таблицы.</w:t>
            </w:r>
          </w:p>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SimSun" w:eastAsia="SimSun" w:hAnsi="SimSun" w:cs="SimSun"/>
                <w:noProof/>
                <w:sz w:val="24"/>
                <w:szCs w:val="24"/>
              </w:rPr>
              <w:drawing>
                <wp:inline distT="0" distB="0" distL="114300" distR="114300" wp14:anchorId="5BD36451" wp14:editId="57BC7109">
                  <wp:extent cx="3281680" cy="778510"/>
                  <wp:effectExtent l="0" t="0" r="13970" b="254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13" cstate="print"/>
                          <a:stretch>
                            <a:fillRect/>
                          </a:stretch>
                        </pic:blipFill>
                        <pic:spPr>
                          <a:xfrm>
                            <a:off x="0" y="0"/>
                            <a:ext cx="3281680" cy="778510"/>
                          </a:xfrm>
                          <a:prstGeom prst="rect">
                            <a:avLst/>
                          </a:prstGeom>
                          <a:noFill/>
                          <a:ln w="9525">
                            <a:noFill/>
                          </a:ln>
                        </pic:spPr>
                      </pic:pic>
                    </a:graphicData>
                  </a:graphic>
                </wp:inline>
              </w:drawing>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402"/>
            </w:tblGrid>
            <w:tr w:rsidR="00F57D0E" w:rsidRPr="00471428"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Name of the locomotive</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Rocket</w:t>
                  </w:r>
                </w:p>
              </w:tc>
            </w:tr>
            <w:tr w:rsidR="00F57D0E" w:rsidRPr="00471428"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Type </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Steam </w:t>
                  </w:r>
                </w:p>
              </w:tc>
            </w:tr>
            <w:tr w:rsidR="00F57D0E" w:rsidRPr="00471428"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Designer</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sz w:val="20"/>
                      <w:szCs w:val="20"/>
                    </w:rPr>
                    <w:t>George Stephenson, Robert Stephenson</w:t>
                  </w:r>
                </w:p>
              </w:tc>
            </w:tr>
            <w:tr w:rsidR="00F57D0E" w:rsidRPr="00471428"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Built</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1829</w:t>
                  </w:r>
                </w:p>
              </w:tc>
            </w:tr>
            <w:tr w:rsidR="00F57D0E" w:rsidRPr="00F57D0E"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Records</w:t>
                  </w:r>
                </w:p>
              </w:tc>
              <w:tc>
                <w:tcPr>
                  <w:tcW w:w="3402" w:type="dxa"/>
                </w:tcPr>
                <w:p w:rsidR="00F57D0E" w:rsidRPr="00471428" w:rsidRDefault="00F57D0E" w:rsidP="00F57D0E">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 the first locomotive capable </w:t>
                  </w:r>
                  <w:r w:rsidRPr="00471428">
                    <w:rPr>
                      <w:rFonts w:ascii="Times New Roman" w:hAnsi="Times New Roman"/>
                      <w:sz w:val="20"/>
                      <w:szCs w:val="20"/>
                      <w:lang w:val="en-US"/>
                    </w:rPr>
                    <w:t xml:space="preserve">of reaching 30 mph (48 km/h). </w:t>
                  </w:r>
                </w:p>
                <w:p w:rsidR="00F57D0E" w:rsidRPr="00471428" w:rsidRDefault="00F57D0E" w:rsidP="00F57D0E">
                  <w:pPr>
                    <w:spacing w:after="0" w:line="240" w:lineRule="auto"/>
                    <w:jc w:val="both"/>
                    <w:rPr>
                      <w:rFonts w:ascii="Times New Roman" w:hAnsi="Times New Roman" w:cs="Times New Roman"/>
                      <w:sz w:val="20"/>
                      <w:szCs w:val="20"/>
                      <w:lang w:val="en-US"/>
                    </w:rPr>
                  </w:pPr>
                </w:p>
              </w:tc>
            </w:tr>
            <w:tr w:rsidR="00F57D0E" w:rsidRPr="00F57D0E"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 xml:space="preserve">Main route </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Liverpool and Manchester Railway (England)</w:t>
                  </w:r>
                </w:p>
              </w:tc>
            </w:tr>
            <w:tr w:rsidR="00F57D0E" w:rsidRPr="00471428" w:rsidTr="003A5B29">
              <w:tc>
                <w:tcPr>
                  <w:tcW w:w="2305"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Currently displayed</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rPr>
                  </w:pPr>
                  <w:r w:rsidRPr="00471428">
                    <w:rPr>
                      <w:rFonts w:ascii="Times New Roman" w:hAnsi="Times New Roman"/>
                      <w:sz w:val="20"/>
                      <w:szCs w:val="20"/>
                    </w:rPr>
                    <w:t>Science Museum, London, UK</w:t>
                  </w:r>
                </w:p>
              </w:tc>
            </w:tr>
            <w:tr w:rsidR="00F57D0E" w:rsidRPr="00F57D0E" w:rsidTr="003A5B29">
              <w:tc>
                <w:tcPr>
                  <w:tcW w:w="2305" w:type="dxa"/>
                </w:tcPr>
                <w:p w:rsidR="00F57D0E" w:rsidRPr="00471428" w:rsidRDefault="00F57D0E" w:rsidP="00F57D0E">
                  <w:pPr>
                    <w:spacing w:after="0" w:line="240" w:lineRule="auto"/>
                    <w:jc w:val="both"/>
                    <w:rPr>
                      <w:rFonts w:ascii="Times New Roman" w:hAnsi="Times New Roman" w:cs="Times New Roman"/>
                      <w:iCs/>
                      <w:sz w:val="20"/>
                      <w:szCs w:val="20"/>
                      <w:lang w:val="en-US"/>
                    </w:rPr>
                  </w:pPr>
                  <w:r w:rsidRPr="00471428">
                    <w:rPr>
                      <w:rFonts w:ascii="Times New Roman" w:hAnsi="Times New Roman" w:cs="Times New Roman"/>
                      <w:iCs/>
                      <w:sz w:val="20"/>
                      <w:szCs w:val="20"/>
                      <w:lang w:val="en-US"/>
                    </w:rPr>
                    <w:t>Status</w:t>
                  </w:r>
                </w:p>
              </w:tc>
              <w:tc>
                <w:tcPr>
                  <w:tcW w:w="3402" w:type="dxa"/>
                </w:tcPr>
                <w:p w:rsidR="00F57D0E" w:rsidRPr="00471428" w:rsidRDefault="00F57D0E" w:rsidP="00F57D0E">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Restored and preserved as a historical artifact</w:t>
                  </w:r>
                </w:p>
              </w:tc>
            </w:tr>
          </w:tbl>
          <w:p w:rsidR="00F57D0E" w:rsidRPr="00471428" w:rsidRDefault="00F57D0E" w:rsidP="00F57D0E">
            <w:pPr>
              <w:spacing w:after="0" w:line="240" w:lineRule="auto"/>
              <w:jc w:val="both"/>
              <w:rPr>
                <w:rFonts w:ascii="Times New Roman" w:hAnsi="Times New Roman" w:cs="Times New Roman"/>
                <w:sz w:val="20"/>
                <w:szCs w:val="20"/>
                <w:lang w:val="en-US"/>
              </w:rPr>
            </w:pPr>
          </w:p>
          <w:p w:rsidR="00F57D0E" w:rsidRPr="00471428" w:rsidRDefault="00F57D0E" w:rsidP="00F57D0E">
            <w:pPr>
              <w:widowControl w:val="0"/>
              <w:spacing w:after="0" w:line="240" w:lineRule="auto"/>
              <w:ind w:right="-57"/>
              <w:jc w:val="both"/>
              <w:rPr>
                <w:rFonts w:ascii="Times New Roman" w:hAnsi="Times New Roman"/>
                <w:sz w:val="20"/>
                <w:szCs w:val="20"/>
                <w:lang w:val="en-US"/>
              </w:rPr>
            </w:pPr>
          </w:p>
        </w:tc>
        <w:tc>
          <w:tcPr>
            <w:tcW w:w="1474" w:type="dxa"/>
          </w:tcPr>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Rocket was one of the first steam locomotives created by George and Robert Stephenson in 1829. It was the first locomotive capable </w:t>
            </w:r>
            <w:r w:rsidRPr="00471428">
              <w:rPr>
                <w:rFonts w:ascii="Times New Roman" w:hAnsi="Times New Roman"/>
                <w:sz w:val="20"/>
                <w:szCs w:val="20"/>
                <w:lang w:val="en-US"/>
              </w:rPr>
              <w:t xml:space="preserve">of reaching 30 mph (48 km/h). </w:t>
            </w:r>
          </w:p>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locomotive operated on the line between Liverpool and Manchester Railway in England. </w:t>
            </w:r>
          </w:p>
          <w:p w:rsidR="00F57D0E" w:rsidRPr="00471428" w:rsidRDefault="00F57D0E" w:rsidP="00F57D0E">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Today, the Rocket is restored and preserved as a historical artifact in the Science Museum in London. </w:t>
            </w:r>
          </w:p>
        </w:tc>
      </w:tr>
      <w:tr w:rsidR="000F7291" w:rsidRPr="00471428" w:rsidTr="00C114C2">
        <w:trPr>
          <w:trHeight w:val="145"/>
        </w:trPr>
        <w:tc>
          <w:tcPr>
            <w:tcW w:w="909" w:type="dxa"/>
          </w:tcPr>
          <w:p w:rsidR="000F7291" w:rsidRPr="00471428" w:rsidRDefault="00310966"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20</w:t>
            </w: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004F2DD5" w:rsidRPr="00471428">
              <w:rPr>
                <w:rFonts w:ascii="Times New Roman" w:eastAsia="Times New Roman" w:hAnsi="Times New Roman" w:cs="Times New Roman"/>
                <w:bCs/>
                <w:sz w:val="20"/>
                <w:szCs w:val="20"/>
              </w:rPr>
              <w:t>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ОК 04. Эффективно взаимодействовать и работать в коллективе и в команде </w:t>
            </w:r>
          </w:p>
        </w:tc>
        <w:tc>
          <w:tcPr>
            <w:tcW w:w="2684" w:type="dxa"/>
          </w:tcPr>
          <w:p w:rsidR="000F7291" w:rsidRPr="00471428" w:rsidRDefault="00310966" w:rsidP="003A5B29">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Установите соответствие между страной и её характеристикой.</w:t>
            </w:r>
          </w:p>
          <w:tbl>
            <w:tblPr>
              <w:tblStyle w:val="a7"/>
              <w:tblW w:w="0" w:type="auto"/>
              <w:tblInd w:w="2" w:type="dxa"/>
              <w:tblLayout w:type="fixed"/>
              <w:tblLook w:val="04A0" w:firstRow="1" w:lastRow="0" w:firstColumn="1" w:lastColumn="0" w:noHBand="0" w:noVBand="1"/>
            </w:tblPr>
            <w:tblGrid>
              <w:gridCol w:w="1910"/>
              <w:gridCol w:w="3511"/>
            </w:tblGrid>
            <w:tr w:rsidR="000F7291" w:rsidRPr="0047142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Страны</w:t>
                  </w:r>
                </w:p>
              </w:tc>
              <w:tc>
                <w:tcPr>
                  <w:tcW w:w="3511"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Характеристика</w:t>
                  </w:r>
                </w:p>
              </w:tc>
            </w:tr>
            <w:tr w:rsidR="000F7291" w:rsidRPr="00F57D0E"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The United Kingdom</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w:t>
                  </w:r>
                  <w:r w:rsidRPr="00471428">
                    <w:rPr>
                      <w:rFonts w:ascii="Times New Roman" w:hAnsi="Times New Roman" w:cs="Times New Roman"/>
                      <w:color w:val="000000"/>
                      <w:sz w:val="20"/>
                      <w:szCs w:val="20"/>
                      <w:lang w:val="en-US"/>
                    </w:rPr>
                    <w:t>Known for its responsibility in preserving indigenous cultures</w:t>
                  </w:r>
                </w:p>
              </w:tc>
            </w:tr>
            <w:tr w:rsidR="000F7291" w:rsidRPr="00F57D0E"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Canada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2. </w:t>
                  </w:r>
                  <w:r w:rsidRPr="00471428">
                    <w:rPr>
                      <w:rFonts w:ascii="Times New Roman" w:eastAsia="Times New Roman" w:hAnsi="Times New Roman" w:cs="Times New Roman"/>
                      <w:color w:val="000000"/>
                      <w:sz w:val="20"/>
                      <w:szCs w:val="20"/>
                      <w:lang w:val="en-US"/>
                    </w:rPr>
                    <w:t>A country where environmental protection is a major public issue</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F57D0E"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Australia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3. </w:t>
                  </w:r>
                  <w:r w:rsidRPr="00471428">
                    <w:rPr>
                      <w:rFonts w:ascii="Times New Roman" w:eastAsia="Times New Roman" w:hAnsi="Times New Roman" w:cs="Times New Roman"/>
                      <w:color w:val="000000"/>
                      <w:sz w:val="20"/>
                      <w:szCs w:val="20"/>
                      <w:lang w:val="en-US"/>
                    </w:rPr>
                    <w:t>A state with a long tradition of parliamentary democracy</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F57D0E" w:rsidTr="003A5B29">
              <w:trPr>
                <w:trHeight w:val="428"/>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The USA</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4. </w:t>
                  </w:r>
                  <w:r w:rsidRPr="00471428">
                    <w:rPr>
                      <w:rFonts w:ascii="Times New Roman" w:eastAsia="Times New Roman" w:hAnsi="Times New Roman" w:cs="Times New Roman"/>
                      <w:color w:val="000000"/>
                      <w:sz w:val="20"/>
                      <w:szCs w:val="20"/>
                      <w:lang w:val="en-US"/>
                    </w:rPr>
                    <w:t>A country with strong civic movements and social initiatives</w:t>
                  </w:r>
                </w:p>
                <w:p w:rsidR="000F7291" w:rsidRPr="00471428" w:rsidRDefault="000F7291" w:rsidP="003A5B29">
                  <w:pPr>
                    <w:spacing w:after="0" w:line="240" w:lineRule="auto"/>
                    <w:rPr>
                      <w:rFonts w:ascii="Times New Roman" w:hAnsi="Times New Roman" w:cs="Times New Roman"/>
                      <w:sz w:val="20"/>
                      <w:szCs w:val="20"/>
                      <w:lang w:val="en-US"/>
                    </w:rPr>
                  </w:pPr>
                </w:p>
              </w:tc>
            </w:tr>
          </w:tbl>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А3Б1В2Г4</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21</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ind w:firstLine="325"/>
              <w:jc w:val="both"/>
              <w:rPr>
                <w:rFonts w:ascii="Times New Roman" w:hAnsi="Times New Roman" w:cs="Times New Roman"/>
                <w:sz w:val="20"/>
                <w:szCs w:val="20"/>
              </w:rPr>
            </w:pPr>
          </w:p>
        </w:tc>
        <w:tc>
          <w:tcPr>
            <w:tcW w:w="6074" w:type="dxa"/>
          </w:tcPr>
          <w:p w:rsidR="004F2DD5" w:rsidRPr="00471428" w:rsidRDefault="004F2DD5" w:rsidP="004F2DD5">
            <w:pPr>
              <w:widowControl w:val="0"/>
              <w:spacing w:after="0" w:line="240" w:lineRule="auto"/>
              <w:ind w:left="-57" w:right="-57"/>
              <w:rPr>
                <w:rStyle w:val="a3"/>
                <w:rFonts w:ascii="Times New Roman" w:hAnsi="Times New Roman" w:cs="Times New Roman"/>
                <w:b w:val="0"/>
                <w:bCs w:val="0"/>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 xml:space="preserve">Установите соответствие между прилагательным и способом образования от него наречия.   </w:t>
            </w:r>
          </w:p>
          <w:tbl>
            <w:tblPr>
              <w:tblStyle w:val="a7"/>
              <w:tblW w:w="0" w:type="auto"/>
              <w:tblInd w:w="2" w:type="dxa"/>
              <w:tblLayout w:type="fixed"/>
              <w:tblLook w:val="04A0" w:firstRow="1" w:lastRow="0" w:firstColumn="1" w:lastColumn="0" w:noHBand="0" w:noVBand="1"/>
            </w:tblPr>
            <w:tblGrid>
              <w:gridCol w:w="2044"/>
              <w:gridCol w:w="2044"/>
            </w:tblGrid>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Прилагательные</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Наречия</w:t>
                  </w:r>
                </w:p>
                <w:p w:rsidR="004F2DD5" w:rsidRPr="00471428" w:rsidRDefault="004F2DD5" w:rsidP="004F2DD5">
                  <w:pPr>
                    <w:spacing w:after="0" w:line="240" w:lineRule="auto"/>
                    <w:rPr>
                      <w:rFonts w:ascii="Times New Roman" w:eastAsia="Times New Roman" w:hAnsi="Times New Roman" w:cs="Times New Roman"/>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А. </w:t>
                  </w:r>
                  <w:r w:rsidRPr="00471428">
                    <w:rPr>
                      <w:rFonts w:ascii="Times New Roman" w:eastAsia="Times New Roman" w:hAnsi="Times New Roman" w:cs="Times New Roman"/>
                      <w:color w:val="000000"/>
                      <w:sz w:val="20"/>
                      <w:szCs w:val="20"/>
                      <w:lang w:val="en-US"/>
                    </w:rPr>
                    <w:t>Active</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1.effectively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Б. </w:t>
                  </w:r>
                  <w:r w:rsidRPr="00471428">
                    <w:rPr>
                      <w:rFonts w:ascii="Times New Roman" w:eastAsia="Times New Roman" w:hAnsi="Times New Roman" w:cs="Times New Roman"/>
                      <w:color w:val="000000"/>
                      <w:sz w:val="20"/>
                      <w:szCs w:val="20"/>
                      <w:lang w:val="en-US"/>
                    </w:rPr>
                    <w:t xml:space="preserve">Responsible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 carefully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В. </w:t>
                  </w:r>
                  <w:r w:rsidRPr="00471428">
                    <w:rPr>
                      <w:rFonts w:ascii="Times New Roman" w:eastAsia="Times New Roman" w:hAnsi="Times New Roman" w:cs="Times New Roman"/>
                      <w:color w:val="000000"/>
                      <w:sz w:val="20"/>
                      <w:szCs w:val="20"/>
                      <w:lang w:val="en-US"/>
                    </w:rPr>
                    <w:t>Careful</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 actively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57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Г. </w:t>
                  </w:r>
                  <w:r w:rsidRPr="00471428">
                    <w:rPr>
                      <w:rFonts w:ascii="Times New Roman" w:eastAsia="Times New Roman" w:hAnsi="Times New Roman" w:cs="Times New Roman"/>
                      <w:color w:val="000000"/>
                      <w:sz w:val="20"/>
                      <w:szCs w:val="20"/>
                      <w:lang w:val="en-US"/>
                    </w:rPr>
                    <w:t xml:space="preserve">Effective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4.responsibl</w:t>
                  </w:r>
                  <w:r w:rsidRPr="00471428">
                    <w:rPr>
                      <w:rFonts w:ascii="Times New Roman" w:eastAsia="Times New Roman" w:hAnsi="Times New Roman" w:cs="Times New Roman"/>
                      <w:color w:val="000000"/>
                      <w:sz w:val="20"/>
                      <w:szCs w:val="20"/>
                      <w:lang w:val="en-US"/>
                    </w:rPr>
                    <w:t>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bl>
          <w:p w:rsidR="004F2DD5" w:rsidRPr="00471428" w:rsidRDefault="004F2DD5" w:rsidP="004F2DD5">
            <w:pPr>
              <w:numPr>
                <w:ilvl w:val="0"/>
                <w:numId w:val="18"/>
              </w:num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А3Б4В2Г1</w:t>
            </w: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22</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 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tc>
        <w:tc>
          <w:tcPr>
            <w:tcW w:w="607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прилагательным и его</w:t>
            </w:r>
            <w:r w:rsidRPr="00471428">
              <w:rPr>
                <w:rStyle w:val="a3"/>
                <w:rFonts w:ascii="Times New Roman" w:hAnsi="Times New Roman" w:cs="Times New Roman"/>
                <w:b w:val="0"/>
                <w:bCs w:val="0"/>
                <w:color w:val="000000"/>
                <w:sz w:val="20"/>
                <w:szCs w:val="20"/>
              </w:rPr>
              <w:t xml:space="preserve"> степенью сравнения.</w:t>
            </w:r>
          </w:p>
          <w:tbl>
            <w:tblPr>
              <w:tblStyle w:val="a7"/>
              <w:tblW w:w="0" w:type="auto"/>
              <w:tblInd w:w="2" w:type="dxa"/>
              <w:tblLayout w:type="fixed"/>
              <w:tblLook w:val="04A0" w:firstRow="1" w:lastRow="0" w:firstColumn="1" w:lastColumn="0" w:noHBand="0" w:noVBand="1"/>
            </w:tblPr>
            <w:tblGrid>
              <w:gridCol w:w="2044"/>
              <w:gridCol w:w="3377"/>
            </w:tblGrid>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Форма слова</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Типа степени сравнения</w:t>
                  </w:r>
                </w:p>
              </w:tc>
            </w:tr>
            <w:tr w:rsidR="004F2DD5" w:rsidRPr="00F57D0E" w:rsidTr="004F2DD5">
              <w:trPr>
                <w:trHeight w:val="693"/>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Style w:val="a3"/>
                      <w:rFonts w:ascii="Times New Roman" w:hAnsi="Times New Roman" w:cs="Times New Roman"/>
                      <w:b w:val="0"/>
                      <w:bCs w:val="0"/>
                      <w:color w:val="000000"/>
                      <w:sz w:val="20"/>
                      <w:szCs w:val="20"/>
                    </w:rPr>
                    <w:t>А.</w:t>
                  </w:r>
                  <w:r w:rsidRPr="00471428">
                    <w:rPr>
                      <w:rStyle w:val="a3"/>
                      <w:rFonts w:ascii="Times New Roman" w:hAnsi="Times New Roman" w:cs="Times New Roman"/>
                      <w:b w:val="0"/>
                      <w:bCs w:val="0"/>
                      <w:color w:val="000000"/>
                      <w:sz w:val="20"/>
                      <w:szCs w:val="20"/>
                      <w:lang w:val="en-US"/>
                    </w:rPr>
                    <w:t>more important</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Fonts w:ascii="Times New Roman" w:eastAsia="Times New Roman" w:hAnsi="Times New Roman" w:cs="Times New Roman"/>
                      <w:color w:val="000000"/>
                      <w:sz w:val="20"/>
                      <w:szCs w:val="20"/>
                      <w:lang w:val="en-US"/>
                    </w:rPr>
                    <w:t>1.Superlative degree of an adverb</w:t>
                  </w: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Б.</w:t>
                  </w:r>
                  <w:r w:rsidRPr="00471428">
                    <w:rPr>
                      <w:rStyle w:val="a3"/>
                      <w:rFonts w:ascii="Times New Roman" w:hAnsi="Times New Roman" w:cs="Times New Roman"/>
                      <w:b w:val="0"/>
                      <w:bCs w:val="0"/>
                      <w:color w:val="000000"/>
                      <w:sz w:val="20"/>
                      <w:szCs w:val="20"/>
                      <w:lang w:val="en-US"/>
                    </w:rPr>
                    <w:t>the most carefully</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lang w:val="en-US"/>
                    </w:rPr>
                    <w:t>2.Comparative degree of an adjective</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В.</w:t>
                  </w:r>
                  <w:r w:rsidRPr="00471428">
                    <w:rPr>
                      <w:rStyle w:val="a3"/>
                      <w:rFonts w:ascii="Times New Roman" w:hAnsi="Times New Roman" w:cs="Times New Roman"/>
                      <w:b w:val="0"/>
                      <w:bCs w:val="0"/>
                      <w:color w:val="000000"/>
                      <w:sz w:val="20"/>
                      <w:szCs w:val="20"/>
                      <w:lang w:val="en-US"/>
                    </w:rPr>
                    <w:t xml:space="preserve">better </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lang w:val="en-US"/>
                    </w:rPr>
                    <w:t xml:space="preserve">3. </w:t>
                  </w:r>
                  <w:r w:rsidRPr="00471428">
                    <w:rPr>
                      <w:rFonts w:ascii="Times New Roman" w:eastAsia="Times New Roman" w:hAnsi="Times New Roman" w:cs="Times New Roman"/>
                      <w:color w:val="000000"/>
                      <w:sz w:val="20"/>
                      <w:szCs w:val="20"/>
                    </w:rPr>
                    <w:t>Comparative degree (irregular form)</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Г.</w:t>
                  </w:r>
                  <w:r w:rsidRPr="00471428">
                    <w:rPr>
                      <w:rStyle w:val="a3"/>
                      <w:rFonts w:ascii="Times New Roman" w:hAnsi="Times New Roman" w:cs="Times New Roman"/>
                      <w:b w:val="0"/>
                      <w:bCs w:val="0"/>
                      <w:color w:val="000000"/>
                      <w:sz w:val="20"/>
                      <w:szCs w:val="20"/>
                      <w:lang w:val="en-US"/>
                    </w:rPr>
                    <w:t xml:space="preserve">the worst </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lang w:val="en-US"/>
                    </w:rPr>
                    <w:t xml:space="preserve">4. </w:t>
                  </w:r>
                  <w:r w:rsidRPr="00471428">
                    <w:rPr>
                      <w:rFonts w:ascii="Times New Roman" w:eastAsia="Times New Roman" w:hAnsi="Times New Roman" w:cs="Times New Roman"/>
                      <w:color w:val="000000"/>
                      <w:sz w:val="20"/>
                      <w:szCs w:val="20"/>
                    </w:rPr>
                    <w:t>Superlative degree (irregular form)</w:t>
                  </w:r>
                </w:p>
              </w:tc>
            </w:tr>
          </w:tbl>
          <w:p w:rsidR="004F2DD5" w:rsidRPr="00471428" w:rsidRDefault="004F2DD5" w:rsidP="004F2DD5">
            <w:p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C25CA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А2Б1В3Г4</w:t>
            </w: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tc>
      </w:tr>
      <w:tr w:rsidR="004F2DD5" w:rsidRPr="00471428" w:rsidTr="00C25CA9">
        <w:trPr>
          <w:trHeight w:val="5333"/>
        </w:trPr>
        <w:tc>
          <w:tcPr>
            <w:tcW w:w="909" w:type="dxa"/>
            <w:tcBorders>
              <w:bottom w:val="single" w:sz="4" w:space="0" w:color="auto"/>
            </w:tcBorders>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23</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Borders>
              <w:bottom w:val="single" w:sz="4" w:space="0" w:color="auto"/>
            </w:tcBorders>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rPr>
                <w:rFonts w:ascii="Times New Roman" w:hAnsi="Times New Roman" w:cs="Times New Roman"/>
                <w:sz w:val="20"/>
                <w:szCs w:val="20"/>
              </w:rPr>
            </w:pPr>
          </w:p>
        </w:tc>
        <w:tc>
          <w:tcPr>
            <w:tcW w:w="6074" w:type="dxa"/>
            <w:tcBorders>
              <w:bottom w:val="single" w:sz="4" w:space="0" w:color="auto"/>
            </w:tcBorders>
          </w:tcPr>
          <w:p w:rsidR="004F2DD5" w:rsidRPr="00471428" w:rsidRDefault="004F2DD5" w:rsidP="004F2DD5">
            <w:pPr>
              <w:widowControl w:val="0"/>
              <w:spacing w:after="0" w:line="240" w:lineRule="auto"/>
              <w:ind w:left="-57" w:right="-57"/>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Fonts w:ascii="Times New Roman" w:hAnsi="Times New Roman" w:cs="Times New Roman"/>
                <w:sz w:val="20"/>
                <w:szCs w:val="20"/>
              </w:rPr>
              <w:t xml:space="preserve">Соотнесите профессиональную ситуацию с подходящим наречием. </w:t>
            </w:r>
          </w:p>
          <w:tbl>
            <w:tblPr>
              <w:tblStyle w:val="a7"/>
              <w:tblW w:w="0" w:type="auto"/>
              <w:tblInd w:w="2" w:type="dxa"/>
              <w:tblLayout w:type="fixed"/>
              <w:tblLook w:val="04A0" w:firstRow="1" w:lastRow="0" w:firstColumn="1" w:lastColumn="0" w:noHBand="0" w:noVBand="1"/>
            </w:tblPr>
            <w:tblGrid>
              <w:gridCol w:w="3153"/>
              <w:gridCol w:w="2693"/>
            </w:tblGrid>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Ситуация</w:t>
                  </w:r>
                </w:p>
              </w:tc>
              <w:tc>
                <w:tcPr>
                  <w:tcW w:w="269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Наречия</w:t>
                  </w: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А</w:t>
                  </w:r>
                  <w:r w:rsidRPr="00471428">
                    <w:rPr>
                      <w:rFonts w:ascii="Times New Roman" w:hAnsi="Times New Roman" w:cs="Times New Roman"/>
                      <w:color w:val="000000"/>
                      <w:sz w:val="20"/>
                      <w:szCs w:val="20"/>
                      <w:lang w:val="en-US"/>
                    </w:rPr>
                    <w:t>.People should act more responsibly to protect nature.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1.Environmenta</w:t>
                  </w:r>
                  <w:r w:rsidRPr="00471428">
                    <w:rPr>
                      <w:rFonts w:ascii="Times New Roman" w:eastAsia="Times New Roman" w:hAnsi="Times New Roman" w:cs="Times New Roman"/>
                      <w:color w:val="000000"/>
                      <w:sz w:val="20"/>
                      <w:szCs w:val="20"/>
                      <w:lang w:val="en-US"/>
                    </w:rPr>
                    <w:t xml:space="preserve">l </w:t>
                  </w:r>
                  <w:r w:rsidRPr="00471428">
                    <w:rPr>
                      <w:rFonts w:ascii="Times New Roman" w:eastAsia="Times New Roman" w:hAnsi="Times New Roman" w:cs="Times New Roman"/>
                      <w:color w:val="000000"/>
                      <w:sz w:val="20"/>
                      <w:szCs w:val="20"/>
                    </w:rPr>
                    <w:t>responsibility</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Б</w:t>
                  </w:r>
                  <w:r w:rsidRPr="00471428">
                    <w:rPr>
                      <w:rFonts w:ascii="Times New Roman" w:hAnsi="Times New Roman" w:cs="Times New Roman"/>
                      <w:color w:val="000000"/>
                      <w:sz w:val="20"/>
                      <w:szCs w:val="20"/>
                      <w:lang w:val="en-US"/>
                    </w:rPr>
                    <w:t>.Young specialists must work together effectively.</w:t>
                  </w:r>
                  <w:r w:rsidRPr="00471428">
                    <w:rPr>
                      <w:rFonts w:ascii="Times New Roman" w:hAnsi="Times New Roman" w:cs="Times New Roman"/>
                      <w:color w:val="000000"/>
                      <w:sz w:val="20"/>
                      <w:szCs w:val="20"/>
                      <w:lang w:val="en-US"/>
                    </w:rPr>
                    <w:br/>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2.Teamwork and cooperation</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В</w:t>
                  </w:r>
                  <w:r w:rsidRPr="00471428">
                    <w:rPr>
                      <w:rFonts w:ascii="Times New Roman" w:hAnsi="Times New Roman" w:cs="Times New Roman"/>
                      <w:color w:val="000000"/>
                      <w:sz w:val="20"/>
                      <w:szCs w:val="20"/>
                      <w:lang w:val="en-US"/>
                    </w:rPr>
                    <w:t>.Modern technologies develop faster than before.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3.Technological progress</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Г</w:t>
                  </w:r>
                  <w:r w:rsidRPr="00471428">
                    <w:rPr>
                      <w:rFonts w:ascii="Times New Roman" w:hAnsi="Times New Roman" w:cs="Times New Roman"/>
                      <w:color w:val="000000"/>
                      <w:sz w:val="20"/>
                      <w:szCs w:val="20"/>
                      <w:lang w:val="en-US"/>
                    </w:rPr>
                    <w:t>.Citizens should speak openly about social problems.</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4. Active civic position</w:t>
                  </w:r>
                </w:p>
                <w:p w:rsidR="004F2DD5" w:rsidRPr="00471428" w:rsidRDefault="004F2DD5" w:rsidP="004F2DD5">
                  <w:pPr>
                    <w:spacing w:after="0" w:line="240" w:lineRule="auto"/>
                    <w:rPr>
                      <w:rFonts w:ascii="Times New Roman" w:hAnsi="Times New Roman" w:cs="Times New Roman"/>
                      <w:sz w:val="20"/>
                      <w:szCs w:val="20"/>
                      <w:lang w:val="en-US"/>
                    </w:rPr>
                  </w:pPr>
                </w:p>
              </w:tc>
            </w:tr>
          </w:tbl>
          <w:p w:rsidR="004F2DD5" w:rsidRPr="00471428" w:rsidRDefault="004F2DD5" w:rsidP="004F2DD5">
            <w:pPr>
              <w:spacing w:after="0" w:line="240" w:lineRule="auto"/>
              <w:rPr>
                <w:rFonts w:ascii="Times New Roman" w:hAnsi="Times New Roman" w:cs="Times New Roman"/>
                <w:sz w:val="20"/>
                <w:szCs w:val="20"/>
                <w:lang w:val="en-US"/>
              </w:rPr>
            </w:pPr>
          </w:p>
        </w:tc>
        <w:tc>
          <w:tcPr>
            <w:tcW w:w="1474" w:type="dxa"/>
            <w:tcBorders>
              <w:bottom w:val="single" w:sz="4" w:space="0" w:color="auto"/>
            </w:tcBorders>
          </w:tcPr>
          <w:p w:rsidR="004F2DD5" w:rsidRPr="00471428" w:rsidRDefault="004F2DD5" w:rsidP="00C25CA9">
            <w:pPr>
              <w:shd w:val="clear" w:color="auto" w:fill="FFFFFF"/>
              <w:spacing w:after="0" w:line="240" w:lineRule="auto"/>
              <w:rPr>
                <w:rFonts w:ascii="Times New Roman" w:hAnsi="Times New Roman" w:cs="Times New Roman"/>
                <w:sz w:val="20"/>
                <w:szCs w:val="20"/>
              </w:rPr>
            </w:pPr>
            <w:r w:rsidRPr="00471428">
              <w:rPr>
                <w:rFonts w:ascii="Times New Roman" w:eastAsia="Times New Roman" w:hAnsi="Times New Roman" w:cs="Times New Roman"/>
                <w:sz w:val="20"/>
                <w:szCs w:val="20"/>
              </w:rPr>
              <w:t>А1Б2В3Г4</w:t>
            </w:r>
          </w:p>
        </w:tc>
      </w:tr>
      <w:tr w:rsidR="00BB04C6" w:rsidRPr="00471428" w:rsidTr="00C114C2">
        <w:trPr>
          <w:trHeight w:val="264"/>
        </w:trPr>
        <w:tc>
          <w:tcPr>
            <w:tcW w:w="909" w:type="dxa"/>
            <w:tcBorders>
              <w:top w:val="single" w:sz="4" w:space="0" w:color="auto"/>
            </w:tcBorders>
          </w:tcPr>
          <w:p w:rsidR="00BB04C6" w:rsidRPr="00471428" w:rsidRDefault="00BB04C6"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24</w:t>
            </w:r>
          </w:p>
          <w:p w:rsidR="00BB04C6" w:rsidRPr="00471428" w:rsidRDefault="00BB04C6" w:rsidP="00C25CA9">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BB04C6" w:rsidRPr="00471428" w:rsidRDefault="00BB04C6"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BB04C6" w:rsidRPr="00471428" w:rsidRDefault="00BB04C6"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BB04C6" w:rsidRPr="00471428" w:rsidRDefault="00BB04C6"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BB04C6" w:rsidRPr="00471428" w:rsidRDefault="00BB04C6" w:rsidP="00C25CA9">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BB04C6" w:rsidRPr="00471428" w:rsidRDefault="00BB04C6"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BB04C6" w:rsidRPr="00471428" w:rsidRDefault="00BB04C6"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BB04C6" w:rsidRPr="00471428" w:rsidRDefault="00BB04C6" w:rsidP="00C25CA9">
            <w:pPr>
              <w:widowControl w:val="0"/>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tblGrid>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BB04C6" w:rsidRPr="00471428">
              <w:tc>
                <w:tcPr>
                  <w:tcW w:w="2929" w:type="dxa"/>
                </w:tcPr>
                <w:p w:rsidR="00BB04C6" w:rsidRPr="00471428" w:rsidRDefault="00BB04C6" w:rsidP="00C25CA9">
                  <w:pPr>
                    <w:widowControl w:val="0"/>
                    <w:numPr>
                      <w:ilvl w:val="0"/>
                      <w:numId w:val="19"/>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A prepared schedule or list of meals and snacks to follow over a certain period, often to meet health or nutritional goals.</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Junk food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way of living that includes good nutrition, regular exercise, and habits that promote physical and mental well-being.</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Low-carb diet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A diet that limits the intake of carbohydrates, such as sugar and bread, to help with weight loss or health.</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Fiber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A type of carbohydrate found in plant foods that helps with digestion and keeps the bowel healthy.</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Healthy lifestyle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 xml:space="preserve"> </w:t>
                  </w:r>
                  <w:r w:rsidRPr="00471428">
                    <w:rPr>
                      <w:rFonts w:ascii="Times New Roman" w:hAnsi="Times New Roman"/>
                      <w:sz w:val="20"/>
                      <w:szCs w:val="20"/>
                    </w:rPr>
                    <w:t>Д</w:t>
                  </w:r>
                  <w:r w:rsidRPr="00471428">
                    <w:rPr>
                      <w:rFonts w:ascii="Times New Roman" w:hAnsi="Times New Roman"/>
                      <w:sz w:val="20"/>
                      <w:szCs w:val="20"/>
                      <w:lang w:val="en-US"/>
                    </w:rPr>
                    <w:t>) Food that is high in sugar, fat, and calories but low in nutritional value.</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Meal plan</w:t>
                  </w:r>
                </w:p>
              </w:tc>
            </w:tr>
          </w:tbl>
          <w:p w:rsidR="00BB04C6" w:rsidRPr="00471428" w:rsidRDefault="00BB04C6"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BB04C6" w:rsidRPr="00471428" w:rsidRDefault="00BB04C6" w:rsidP="00C25CA9">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А5Б4В2Г3Д1</w:t>
            </w:r>
          </w:p>
        </w:tc>
      </w:tr>
      <w:tr w:rsidR="00C25CA9" w:rsidRPr="00471428" w:rsidTr="0098056E">
        <w:trPr>
          <w:trHeight w:val="840"/>
        </w:trPr>
        <w:tc>
          <w:tcPr>
            <w:tcW w:w="909" w:type="dxa"/>
            <w:tcBorders>
              <w:top w:val="single" w:sz="4" w:space="0" w:color="auto"/>
            </w:tcBorders>
          </w:tcPr>
          <w:p w:rsidR="00C25CA9" w:rsidRPr="00471428" w:rsidRDefault="00C25CA9"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25</w:t>
            </w:r>
          </w:p>
          <w:p w:rsidR="00C25CA9" w:rsidRPr="00471428" w:rsidRDefault="00C25CA9" w:rsidP="00C25CA9">
            <w:pPr>
              <w:widowControl w:val="0"/>
              <w:spacing w:after="0" w:line="240" w:lineRule="auto"/>
              <w:jc w:val="center"/>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tc>
        <w:tc>
          <w:tcPr>
            <w:tcW w:w="1609" w:type="dxa"/>
            <w:tcBorders>
              <w:top w:val="single" w:sz="4" w:space="0" w:color="auto"/>
            </w:tcBorders>
          </w:tcPr>
          <w:p w:rsidR="00C25CA9" w:rsidRPr="00471428" w:rsidRDefault="00C25CA9"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C25CA9" w:rsidRPr="00471428" w:rsidRDefault="00C25CA9"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C25CA9" w:rsidRPr="00471428" w:rsidRDefault="00C25CA9"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C25CA9" w:rsidRPr="00471428" w:rsidRDefault="00C25CA9" w:rsidP="00C25CA9">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C25CA9" w:rsidRPr="00471428" w:rsidRDefault="00C25CA9"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 формы и виды устной и письменной коммуникации на иностранном языке при межличностном, межкультурном и профессиональном взаимодействии</w:t>
            </w:r>
          </w:p>
          <w:p w:rsidR="00C25CA9" w:rsidRPr="00471428" w:rsidRDefault="00C25CA9"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Установите верную последовательность проверок, которые проводит бригада (train crew) перед отправлением поезда в рейс.</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Проверка работы тормозной системы (Brake system test).</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Сверка маршрута и расписания по документам (Route and schedule check against documentation).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3. Внешний осмотр подвижного состава (External rolling stock inspection).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связи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радиооборудования</w:t>
            </w:r>
            <w:r w:rsidRPr="00471428">
              <w:rPr>
                <w:rFonts w:ascii="Times New Roman" w:hAnsi="Times New Roman" w:cs="Times New Roman"/>
                <w:color w:val="101010"/>
                <w:sz w:val="20"/>
                <w:szCs w:val="20"/>
                <w:lang w:val="en-US"/>
              </w:rPr>
              <w:t xml:space="preserve"> (Communication and radio equipment check).</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Получение</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путевых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документов</w:t>
            </w:r>
            <w:r w:rsidRPr="00471428">
              <w:rPr>
                <w:rFonts w:ascii="Times New Roman" w:hAnsi="Times New Roman" w:cs="Times New Roman"/>
                <w:color w:val="101010"/>
                <w:sz w:val="20"/>
                <w:szCs w:val="20"/>
                <w:lang w:val="en-US"/>
              </w:rPr>
              <w:t xml:space="preserve"> (Waybill and journey documents receipt and verification).</w:t>
            </w:r>
          </w:p>
          <w:p w:rsidR="00C25CA9" w:rsidRPr="00471428" w:rsidRDefault="00C25CA9"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C25CA9" w:rsidRPr="00471428" w:rsidRDefault="00C25CA9" w:rsidP="00C25CA9">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31452</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26</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spacing w:after="0" w:line="240" w:lineRule="auto"/>
              <w:rPr>
                <w:rFonts w:ascii="Times New Roman" w:eastAsia="Times New Roman" w:hAnsi="Times New Roman" w:cs="Times New Roman"/>
                <w:color w:val="000000" w:themeColor="text1"/>
                <w:sz w:val="20"/>
                <w:szCs w:val="20"/>
              </w:rPr>
            </w:pPr>
            <w:r w:rsidRPr="00471428">
              <w:rPr>
                <w:rFonts w:ascii="Times New Roman" w:hAnsi="Times New Roman" w:cs="Times New Roman"/>
                <w:color w:val="101010"/>
                <w:sz w:val="20"/>
                <w:szCs w:val="20"/>
              </w:rPr>
              <w:t>Укажите верную последовательность. Расположите этапы обработки международного грузового вагона на пограничной станции (border crossing station) в правильном порядке.</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Смена тележек (изменение ширины колеи) — Bogie exchange / gauge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2. </w:t>
            </w:r>
            <w:r w:rsidRPr="00471428">
              <w:rPr>
                <w:rFonts w:ascii="Times New Roman" w:hAnsi="Times New Roman" w:cs="Times New Roman"/>
                <w:color w:val="101010"/>
                <w:sz w:val="20"/>
                <w:szCs w:val="20"/>
              </w:rPr>
              <w:t>Таможенный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досмотр</w:t>
            </w:r>
            <w:r w:rsidRPr="00471428">
              <w:rPr>
                <w:rFonts w:ascii="Times New Roman" w:hAnsi="Times New Roman" w:cs="Times New Roman"/>
                <w:color w:val="101010"/>
                <w:sz w:val="20"/>
                <w:szCs w:val="20"/>
                <w:lang w:val="en-US"/>
              </w:rPr>
              <w:t xml:space="preserve"> (Customs inspection).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3. </w:t>
            </w:r>
            <w:r w:rsidRPr="00471428">
              <w:rPr>
                <w:rFonts w:ascii="Times New Roman" w:hAnsi="Times New Roman" w:cs="Times New Roman"/>
                <w:color w:val="101010"/>
                <w:sz w:val="20"/>
                <w:szCs w:val="20"/>
              </w:rPr>
              <w:t>Технический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осмотр</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вагона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ходовых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частей</w:t>
            </w:r>
            <w:r w:rsidRPr="00471428">
              <w:rPr>
                <w:rFonts w:ascii="Times New Roman" w:hAnsi="Times New Roman" w:cs="Times New Roman"/>
                <w:color w:val="101010"/>
                <w:sz w:val="20"/>
                <w:szCs w:val="20"/>
                <w:lang w:val="en-US"/>
              </w:rPr>
              <w:t xml:space="preserve"> (Technical inspection of the wagon and running gear).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Санитарно</w:t>
            </w:r>
            <w:r w:rsidRPr="00471428">
              <w:rPr>
                <w:rFonts w:ascii="Times New Roman" w:hAnsi="Times New Roman" w:cs="Times New Roman"/>
                <w:color w:val="101010"/>
                <w:sz w:val="20"/>
                <w:szCs w:val="20"/>
                <w:lang w:val="en-US"/>
              </w:rPr>
              <w:t>-</w:t>
            </w:r>
            <w:r w:rsidRPr="00471428">
              <w:rPr>
                <w:rFonts w:ascii="Times New Roman" w:hAnsi="Times New Roman" w:cs="Times New Roman"/>
                <w:color w:val="101010"/>
                <w:sz w:val="20"/>
                <w:szCs w:val="20"/>
              </w:rPr>
              <w:t>карантинный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контроль</w:t>
            </w:r>
            <w:r w:rsidRPr="00471428">
              <w:rPr>
                <w:rFonts w:ascii="Times New Roman" w:hAnsi="Times New Roman" w:cs="Times New Roman"/>
                <w:color w:val="101010"/>
                <w:sz w:val="20"/>
                <w:szCs w:val="20"/>
                <w:lang w:val="en-US"/>
              </w:rPr>
              <w:t xml:space="preserve"> (Sanitary and phytosanitary control).</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Переприцепка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смена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локомотивной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бригады</w:t>
            </w:r>
            <w:r w:rsidRPr="00471428">
              <w:rPr>
                <w:rFonts w:ascii="Times New Roman" w:hAnsi="Times New Roman" w:cs="Times New Roman"/>
                <w:color w:val="101010"/>
                <w:sz w:val="20"/>
                <w:szCs w:val="20"/>
                <w:lang w:val="en-US"/>
              </w:rPr>
              <w:t>) — Locomotive changeover (crew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32415</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27</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D31042">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Восстановите логическую последовательность обмена информацией между диспетчером (signaller) и дежурным по станции (station master) при приеме поезда на станцию.</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Дежурный по станции докладывает: "Поезд №... прибыл, путь свободен" ("Train No... has arrived, track is clear").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Диспетчер дает разрешение: "Поезду №... разрешаю проследовать на станцию..." ("Train No... is cleared to proceed to station...").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rPr>
              <w:t xml:space="preserve">3. Дежурный по станции запрашивает: "Диспетчер, запрашиваю разрешение на прием поезда №..." </w:t>
            </w:r>
            <w:r w:rsidRPr="00471428">
              <w:rPr>
                <w:rFonts w:ascii="Times New Roman" w:hAnsi="Times New Roman" w:cs="Times New Roman"/>
                <w:color w:val="101010"/>
                <w:sz w:val="20"/>
                <w:szCs w:val="20"/>
                <w:lang w:val="en-US"/>
              </w:rPr>
              <w:t>("Signaller, requesting permission to accept train No...").</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Дежурный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станции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подтверждает</w:t>
            </w:r>
            <w:r w:rsidRPr="00471428">
              <w:rPr>
                <w:rFonts w:ascii="Times New Roman" w:hAnsi="Times New Roman" w:cs="Times New Roman"/>
                <w:color w:val="101010"/>
                <w:sz w:val="20"/>
                <w:szCs w:val="20"/>
                <w:lang w:val="en-US"/>
              </w:rPr>
              <w:t>: "</w:t>
            </w:r>
            <w:r w:rsidRPr="00471428">
              <w:rPr>
                <w:rFonts w:ascii="Times New Roman" w:hAnsi="Times New Roman" w:cs="Times New Roman"/>
                <w:color w:val="101010"/>
                <w:sz w:val="20"/>
                <w:szCs w:val="20"/>
              </w:rPr>
              <w:t>Принял</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разрешаю</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прием</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поезда</w:t>
            </w:r>
            <w:r w:rsidRPr="00471428">
              <w:rPr>
                <w:rFonts w:ascii="Times New Roman" w:hAnsi="Times New Roman" w:cs="Times New Roman"/>
                <w:color w:val="101010"/>
                <w:sz w:val="20"/>
                <w:szCs w:val="20"/>
                <w:lang w:val="en-US"/>
              </w:rPr>
              <w:t xml:space="preserve"> №..." ("Received, permission to accept train No... is granted").</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5. Машинист подтверждает получение команды (Driver acknowledges the order).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hAnsi="Times New Roman" w:cs="Times New Roman"/>
                <w:color w:val="101010"/>
                <w:sz w:val="20"/>
                <w:szCs w:val="20"/>
                <w:lang w:val="en-US"/>
              </w:rPr>
              <w:t>32415</w:t>
            </w:r>
          </w:p>
        </w:tc>
      </w:tr>
      <w:tr w:rsidR="00F4621D" w:rsidRPr="00471428" w:rsidTr="00C114C2">
        <w:trPr>
          <w:trHeight w:val="243"/>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28</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F4621D" w:rsidRPr="00471428" w:rsidRDefault="00F4621D" w:rsidP="00F4621D">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Last </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Medals</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They</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Win</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Year</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Did </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4621D" w:rsidRPr="00471428" w:rsidRDefault="00F4621D" w:rsidP="00F4621D">
            <w:pPr>
              <w:widowControl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p>
          <w:p w:rsidR="00F4621D" w:rsidRPr="00471428" w:rsidRDefault="00F4621D" w:rsidP="00F4621D">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634215</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29</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D31042" w:rsidRPr="00471428" w:rsidRDefault="00D31042"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iCs/>
              </w:rPr>
              <w:t xml:space="preserve">Прочитайте текст. </w:t>
            </w:r>
            <w:r w:rsidRPr="00471428">
              <w:rPr>
                <w:rFonts w:ascii="Times New Roman" w:hAnsi="Times New Roman" w:cs="Times New Roman"/>
                <w:sz w:val="20"/>
                <w:szCs w:val="20"/>
              </w:rPr>
              <w:t>Вставьте пропущенные слова в текст. Обратите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внимание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на</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грамматику</w:t>
            </w:r>
            <w:r w:rsidRPr="00471428">
              <w:rPr>
                <w:rFonts w:ascii="Times New Roman" w:hAnsi="Times New Roman" w:cs="Times New Roman"/>
                <w:sz w:val="20"/>
                <w:szCs w:val="20"/>
                <w:lang w:val="en-US"/>
              </w:rPr>
              <w:t xml:space="preserve">. </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Key words: Trans-Siberian Railway, famous, Vladivostok, trains</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Text:</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The  _____(1) railway in Russia is the _____(2), or. It starts in Moscow and ends in (3)_____. It takes more than a week for _____(4) to cross the entire country.</w:t>
            </w:r>
          </w:p>
          <w:p w:rsidR="00D31042" w:rsidRPr="00471428" w:rsidRDefault="00D31042" w:rsidP="00F4621D">
            <w:pPr>
              <w:widowControl w:val="0"/>
              <w:spacing w:after="0" w:line="240" w:lineRule="auto"/>
              <w:ind w:left="-57" w:right="-57"/>
              <w:rPr>
                <w:rFonts w:ascii="Times New Roman" w:hAnsi="Times New Roman" w:cs="Times New Roman"/>
                <w:iCs/>
                <w:sz w:val="20"/>
                <w:szCs w:val="20"/>
                <w:lang w:val="en-US"/>
              </w:rPr>
            </w:pPr>
          </w:p>
        </w:tc>
        <w:tc>
          <w:tcPr>
            <w:tcW w:w="1474" w:type="dxa"/>
            <w:tcBorders>
              <w:top w:val="single" w:sz="4" w:space="0" w:color="auto"/>
            </w:tcBorders>
          </w:tcPr>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Most famous</w:t>
            </w:r>
          </w:p>
          <w:p w:rsidR="00D31042" w:rsidRPr="00471428" w:rsidRDefault="00D31042" w:rsidP="00D31042">
            <w:pPr>
              <w:widowControl w:val="0"/>
              <w:numPr>
                <w:ilvl w:val="0"/>
                <w:numId w:val="22"/>
              </w:numPr>
              <w:spacing w:after="0" w:line="240" w:lineRule="auto"/>
              <w:contextualSpacing/>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Trans-Siberian Railway</w:t>
            </w:r>
          </w:p>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Vladivostok </w:t>
            </w:r>
          </w:p>
          <w:p w:rsidR="00D31042" w:rsidRPr="00471428" w:rsidRDefault="00D31042" w:rsidP="00D31042">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Trains</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30</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color w:val="000000"/>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is the most interesting project I have ever worked on.</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2) She is more taller than her brother.</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new product is less better than the previous one.</w:t>
            </w:r>
          </w:p>
          <w:p w:rsidR="00D31042" w:rsidRPr="00471428" w:rsidRDefault="00D31042" w:rsidP="00D31042">
            <w:pPr>
              <w:widowControl w:val="0"/>
              <w:spacing w:after="0" w:line="240" w:lineRule="auto"/>
              <w:rPr>
                <w:rFonts w:ascii="Times New Roman" w:hAnsi="Times New Roman" w:cs="Times New Roman"/>
                <w:iCs/>
                <w:lang w:val="en-US"/>
              </w:rPr>
            </w:pPr>
            <w:r w:rsidRPr="00471428">
              <w:rPr>
                <w:rFonts w:ascii="Times New Roman" w:eastAsia="Times New Roman" w:hAnsi="Times New Roman" w:cs="Times New Roman"/>
                <w:color w:val="000000" w:themeColor="text1"/>
                <w:sz w:val="20"/>
                <w:szCs w:val="20"/>
                <w:lang w:val="en-US"/>
              </w:rPr>
              <w:t>4) He runs more faster than anyone else in the team.</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31</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Japan is the most advanced than many other countries.</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Canada is the happiest country in the world.</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France is more famous for its cuisine than many of its neighbors.</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Australia is more larger island and a country.</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2,3</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32</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task is easier than I expected.</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2) </w:t>
            </w:r>
            <w:r w:rsidRPr="00471428">
              <w:rPr>
                <w:rFonts w:ascii="Times New Roman" w:eastAsia="Times New Roman" w:hAnsi="Times New Roman"/>
                <w:color w:val="000000" w:themeColor="text1"/>
                <w:sz w:val="20"/>
                <w:szCs w:val="20"/>
                <w:lang w:val="en-US"/>
              </w:rPr>
              <w:t>They are excited about their upcoming trip to the seaside.</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results are better than last year's results.</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4) </w:t>
            </w:r>
            <w:r w:rsidRPr="00471428">
              <w:rPr>
                <w:rFonts w:ascii="Times New Roman" w:eastAsia="Times New Roman" w:hAnsi="Times New Roman"/>
                <w:color w:val="000000" w:themeColor="text1"/>
                <w:sz w:val="20"/>
                <w:szCs w:val="20"/>
                <w:lang w:val="en-US"/>
              </w:rPr>
              <w:t>He forgot to bring his notebook to the class today.</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24</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33</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 want to show you my new phone.</w:t>
            </w:r>
          </w:p>
          <w:p w:rsidR="00D31042" w:rsidRPr="00471428" w:rsidRDefault="00D31042" w:rsidP="00D31042">
            <w:pPr>
              <w:numPr>
                <w:ilvl w:val="0"/>
                <w:numId w:val="25"/>
              </w:numPr>
              <w:shd w:val="clear" w:color="auto" w:fill="FFFFFF"/>
              <w:spacing w:after="0" w:line="240" w:lineRule="auto"/>
              <w:contextualSpacing/>
              <w:jc w:val="both"/>
              <w:textAlignment w:val="baseline"/>
              <w:rPr>
                <w:rFonts w:ascii="Times New Roman" w:eastAsia="Times New Roman" w:hAnsi="Times New Roman"/>
                <w:color w:val="000000" w:themeColor="text1"/>
                <w:sz w:val="20"/>
                <w:szCs w:val="20"/>
                <w:lang w:val="en-US"/>
              </w:rPr>
            </w:pPr>
            <w:r w:rsidRPr="00471428">
              <w:rPr>
                <w:rFonts w:ascii="Times New Roman" w:eastAsia="Times New Roman" w:hAnsi="Times New Roman" w:cs="Times New Roman"/>
                <w:color w:val="000000"/>
                <w:sz w:val="20"/>
                <w:szCs w:val="20"/>
                <w:lang w:val="en-US"/>
              </w:rPr>
              <w:t>You can jog every morning or do stretching exercises in the evening.</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She brought her favorite cake to the party.</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We are happy because our team won the game.</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134</w:t>
            </w: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34</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Прочитайте текст и выберите правильные варианты ответа.</w:t>
            </w:r>
          </w:p>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 xml:space="preserve">Выберите преимущества железнодорожного транспорта перед морским. </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provides fast transportation over long distances.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operate in areas without ports or water access.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can transport greater volumes of freight over long distances.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does not depend on fixed schedules or predetermined routes.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requires limited infrastructure and is often available in most ports.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connect distant countries and continents.</w:t>
            </w:r>
          </w:p>
        </w:tc>
        <w:tc>
          <w:tcPr>
            <w:tcW w:w="1474" w:type="dxa"/>
            <w:tcBorders>
              <w:top w:val="single" w:sz="4" w:space="0" w:color="auto"/>
            </w:tcBorders>
          </w:tcPr>
          <w:p w:rsidR="00D31042" w:rsidRPr="00471428" w:rsidRDefault="00D31042" w:rsidP="00D31042">
            <w:pPr>
              <w:spacing w:after="0" w:line="240" w:lineRule="auto"/>
              <w:contextualSpacing/>
              <w:jc w:val="center"/>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123</w:t>
            </w:r>
          </w:p>
          <w:p w:rsidR="00D31042" w:rsidRPr="00471428" w:rsidRDefault="00D31042" w:rsidP="00D31042">
            <w:pPr>
              <w:spacing w:after="0" w:line="240" w:lineRule="auto"/>
              <w:contextualSpacing/>
              <w:rPr>
                <w:rFonts w:ascii="Times New Roman" w:hAnsi="Times New Roman" w:cs="Times New Roman"/>
                <w:color w:val="101010"/>
                <w:sz w:val="20"/>
                <w:szCs w:val="20"/>
              </w:rPr>
            </w:pP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35</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471428" w:rsidRPr="00471428" w:rsidRDefault="00471428" w:rsidP="00471428">
            <w:pPr>
              <w:spacing w:after="0" w:line="240" w:lineRule="auto"/>
              <w:rPr>
                <w:rFonts w:ascii="Times New Roman" w:hAnsi="Times New Roman"/>
                <w:color w:val="000000"/>
                <w:sz w:val="20"/>
                <w:szCs w:val="20"/>
              </w:rPr>
            </w:pPr>
            <w:r w:rsidRPr="00471428">
              <w:rPr>
                <w:rFonts w:ascii="Times New Roman" w:hAnsi="Times New Roman"/>
                <w:color w:val="000000"/>
                <w:sz w:val="20"/>
                <w:szCs w:val="20"/>
              </w:rPr>
              <w:t xml:space="preserve">Вы собираетесь сделать деловой телефонный звонок. Из приведенных ниже вариантов выберите самый подходящий вариант для официального разговора. </w:t>
            </w:r>
          </w:p>
          <w:p w:rsidR="00471428" w:rsidRPr="00471428" w:rsidRDefault="00471428" w:rsidP="00471428">
            <w:pPr>
              <w:spacing w:after="0" w:line="240" w:lineRule="auto"/>
              <w:rPr>
                <w:rFonts w:ascii="Times New Roman" w:hAnsi="Times New Roman"/>
                <w:color w:val="000000"/>
                <w:sz w:val="20"/>
                <w:szCs w:val="20"/>
              </w:rPr>
            </w:pP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1) "Hey! What's up?"</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2) "Good morning. This is [Your Name] from [Your Company]."</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3) "Hi! Just calling to check in."</w:t>
            </w:r>
          </w:p>
          <w:p w:rsidR="00D31042" w:rsidRPr="00471428" w:rsidRDefault="00471428" w:rsidP="00471428">
            <w:p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hAnsi="Times New Roman"/>
                <w:color w:val="000000"/>
                <w:sz w:val="20"/>
                <w:szCs w:val="20"/>
                <w:lang w:val="en-US"/>
              </w:rPr>
              <w:t>4) "Hello, I wanted to discuss the contract."</w:t>
            </w:r>
          </w:p>
        </w:tc>
        <w:tc>
          <w:tcPr>
            <w:tcW w:w="1474" w:type="dxa"/>
            <w:tcBorders>
              <w:top w:val="single" w:sz="4" w:space="0" w:color="auto"/>
            </w:tcBorders>
          </w:tcPr>
          <w:p w:rsidR="00D31042" w:rsidRPr="00471428" w:rsidRDefault="00471428" w:rsidP="00D31042">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2</w:t>
            </w:r>
          </w:p>
        </w:tc>
      </w:tr>
      <w:tr w:rsidR="00471428" w:rsidRPr="00471428" w:rsidTr="00C114C2">
        <w:trPr>
          <w:trHeight w:val="365"/>
        </w:trPr>
        <w:tc>
          <w:tcPr>
            <w:tcW w:w="909" w:type="dxa"/>
            <w:tcBorders>
              <w:top w:val="single" w:sz="4" w:space="0" w:color="auto"/>
            </w:tcBorders>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36</w:t>
            </w:r>
          </w:p>
        </w:tc>
        <w:tc>
          <w:tcPr>
            <w:tcW w:w="1609" w:type="dxa"/>
            <w:tcBorders>
              <w:top w:val="single" w:sz="4" w:space="0" w:color="auto"/>
            </w:tcBorders>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471428" w:rsidRPr="00471428" w:rsidRDefault="00471428" w:rsidP="00471428">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Вы пишете деловое письмо и хотите правильно его завершить. Из предложенных вариантов выберите все подходящие фразы для завершения делового письма. Для каждого выбранного варианта дайте короткое объяснение, почему он подходит или не подходит для такой ситуации.</w:t>
            </w:r>
          </w:p>
          <w:p w:rsidR="00471428" w:rsidRPr="00471428" w:rsidRDefault="00471428" w:rsidP="00471428">
            <w:pPr>
              <w:spacing w:after="0" w:line="240" w:lineRule="auto"/>
              <w:jc w:val="both"/>
              <w:rPr>
                <w:rFonts w:ascii="Times New Roman" w:hAnsi="Times New Roman" w:cs="Times New Roman"/>
                <w:sz w:val="20"/>
                <w:szCs w:val="20"/>
              </w:rPr>
            </w:pP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 "Looking forward to your reply."</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2) "Thanks for your help."</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3) "Best regards."</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"See you!"</w:t>
            </w:r>
          </w:p>
          <w:p w:rsidR="00471428" w:rsidRPr="00471428" w:rsidRDefault="00471428" w:rsidP="00471428">
            <w:pPr>
              <w:spacing w:after="0" w:line="240" w:lineRule="auto"/>
              <w:rPr>
                <w:rFonts w:ascii="Times New Roman" w:hAnsi="Times New Roman"/>
                <w:color w:val="000000"/>
                <w:sz w:val="20"/>
                <w:szCs w:val="20"/>
              </w:rPr>
            </w:pPr>
          </w:p>
        </w:tc>
        <w:tc>
          <w:tcPr>
            <w:tcW w:w="1474" w:type="dxa"/>
            <w:tcBorders>
              <w:top w:val="single" w:sz="4" w:space="0" w:color="auto"/>
            </w:tcBorders>
          </w:tcPr>
          <w:p w:rsidR="00471428" w:rsidRPr="00471428" w:rsidRDefault="00471428" w:rsidP="00471428">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471428" w:rsidRPr="00471428" w:rsidTr="0098056E">
        <w:trPr>
          <w:trHeight w:val="982"/>
        </w:trPr>
        <w:tc>
          <w:tcPr>
            <w:tcW w:w="909" w:type="dxa"/>
          </w:tcPr>
          <w:p w:rsidR="00471428" w:rsidRPr="00471428" w:rsidRDefault="00471428" w:rsidP="00471428">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37</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Calibri" w:hAnsi="Times New Roman" w:cs="Times New Roman"/>
                <w:sz w:val="20"/>
                <w:szCs w:val="20"/>
              </w:rPr>
              <w:t>Задание закрытого типа на установление соответствия</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bl>
            <w:tblPr>
              <w:tblStyle w:val="a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2990"/>
            </w:tblGrid>
            <w:tr w:rsidR="00471428" w:rsidRPr="00471428">
              <w:tc>
                <w:tcPr>
                  <w:tcW w:w="2989" w:type="dxa"/>
                </w:tcPr>
                <w:p w:rsidR="00471428" w:rsidRPr="00471428" w:rsidRDefault="00471428" w:rsidP="00471428">
                  <w:pPr>
                    <w:numPr>
                      <w:ilvl w:val="0"/>
                      <w:numId w:val="30"/>
                    </w:numPr>
                    <w:spacing w:after="0" w:line="240" w:lineRule="auto"/>
                    <w:ind w:left="0"/>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lang w:val="en-US"/>
                    </w:rPr>
                    <w:t xml:space="preserve">A. Scholarship </w:t>
                  </w:r>
                </w:p>
                <w:p w:rsidR="00471428" w:rsidRPr="00471428" w:rsidRDefault="00471428" w:rsidP="00471428">
                  <w:pPr>
                    <w:spacing w:after="0" w:line="240" w:lineRule="auto"/>
                    <w:rPr>
                      <w:rFonts w:ascii="Times New Roman" w:hAnsi="Times New Roman" w:cs="Times New Roman"/>
                      <w:sz w:val="20"/>
                      <w:szCs w:val="20"/>
                    </w:rPr>
                  </w:pP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lang w:val="en-US"/>
                    </w:rPr>
                  </w:pPr>
                  <w:r w:rsidRPr="00471428">
                    <w:rPr>
                      <w:rFonts w:ascii="Times New Roman" w:eastAsia="Arial" w:hAnsi="Times New Roman" w:cs="Times New Roman"/>
                      <w:sz w:val="20"/>
                      <w:szCs w:val="20"/>
                      <w:shd w:val="clear" w:color="auto" w:fill="FFFFFF"/>
                    </w:rPr>
                    <w:t xml:space="preserve">Стипендия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Bachelor’s Degree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Диплом магистра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Tution fees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Диплом бакалавра</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Master’s Degree</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Плата за обучение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Д. </w:t>
                  </w:r>
                  <w:r w:rsidRPr="00471428">
                    <w:rPr>
                      <w:rFonts w:ascii="Times New Roman" w:hAnsi="Times New Roman" w:cs="Times New Roman"/>
                      <w:sz w:val="20"/>
                      <w:szCs w:val="20"/>
                      <w:lang w:val="en-US"/>
                    </w:rPr>
                    <w:t>Curriculum</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 xml:space="preserve"> Программа обучения </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А1Б3В4Г2Д5</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38</w:t>
            </w:r>
          </w:p>
          <w:p w:rsidR="00471428" w:rsidRPr="00471428" w:rsidRDefault="00471428" w:rsidP="00471428">
            <w:pPr>
              <w:spacing w:after="0" w:line="240" w:lineRule="auto"/>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)Russian education system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Higher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Secondary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School curriculum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Д</w:t>
            </w:r>
            <w:r w:rsidRPr="00471428">
              <w:rPr>
                <w:rFonts w:ascii="Times New Roman" w:hAnsi="Times New Roman"/>
                <w:sz w:val="20"/>
                <w:szCs w:val="20"/>
                <w:lang w:val="en-US"/>
              </w:rPr>
              <w:t>) State exams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1.The set of subjects and courses taught in schools.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2.A formal test students take at the end of secondary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3.Higher learning institutions that award Bachelor's and Master's degrees.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4.Education for students aged 11–17, including middle and high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5.The national system of schooling in Russia.</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tc>
        <w:tc>
          <w:tcPr>
            <w:tcW w:w="1474" w:type="dxa"/>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А5Б3В4Г1Д2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39</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терминами  и их определениями.</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1.Vocational Training</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2.Nursery School</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3.University Degree</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4.Sixth Form</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5.Private School</w:t>
            </w:r>
          </w:p>
          <w:p w:rsidR="00471428" w:rsidRPr="00471428" w:rsidRDefault="00471428" w:rsidP="00471428">
            <w:pPr>
              <w:spacing w:after="0" w:line="240" w:lineRule="auto"/>
              <w:rPr>
                <w:rFonts w:ascii="Times New Roman" w:hAnsi="Times New Roman"/>
                <w:sz w:val="20"/>
                <w:szCs w:val="20"/>
                <w:lang w:val="en-US"/>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A. Образование для детей примерно от 3 до 5 лет, подготовка к школе.</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Б. Образование для студентов 16-18 лет, подготовка к университету или профессии.</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В. Степень, полученная после университетского обучения (например, бакалавр).</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Г. Университетские программы, ориентированные на профессиональную подготовку и практику.</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20"/>
              </w:rPr>
              <w:t>Д. Частная школа с более высоким уровнем учебных условий и финансирования.</w:t>
            </w: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А2Б4В3Г1Д5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числами и их письменными записями.  </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tbl>
            <w:tblPr>
              <w:tblW w:w="12210" w:type="dxa"/>
              <w:tblBorders>
                <w:top w:val="single" w:sz="2" w:space="0" w:color="2E2E2E"/>
                <w:left w:val="single" w:sz="2" w:space="0" w:color="2E2E2E"/>
                <w:bottom w:val="single" w:sz="6" w:space="0" w:color="2E2E2E"/>
                <w:right w:val="single" w:sz="2" w:space="0" w:color="2E2E2E"/>
              </w:tblBorders>
              <w:tblLayout w:type="fixed"/>
              <w:tblCellMar>
                <w:left w:w="0" w:type="dxa"/>
                <w:right w:w="0" w:type="dxa"/>
              </w:tblCellMar>
              <w:tblLook w:val="04A0" w:firstRow="1" w:lastRow="0" w:firstColumn="1" w:lastColumn="0" w:noHBand="0" w:noVBand="1"/>
            </w:tblPr>
            <w:tblGrid>
              <w:gridCol w:w="2864"/>
              <w:gridCol w:w="9346"/>
            </w:tblGrid>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A. 2</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1. Seventh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Б</w:t>
                  </w:r>
                  <w:r w:rsidRPr="00471428">
                    <w:rPr>
                      <w:rFonts w:ascii="Times New Roman" w:eastAsia="sans-serif" w:hAnsi="Times New Roman" w:cs="Times New Roman"/>
                      <w:color w:val="000000" w:themeColor="text1"/>
                      <w:sz w:val="20"/>
                      <w:szCs w:val="20"/>
                      <w:lang w:val="en-US" w:eastAsia="zh-CN"/>
                    </w:rPr>
                    <w:t>. 50</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2. Second</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В</w:t>
                  </w:r>
                  <w:r w:rsidRPr="00471428">
                    <w:rPr>
                      <w:rFonts w:ascii="Times New Roman" w:eastAsia="sans-serif" w:hAnsi="Times New Roman" w:cs="Times New Roman"/>
                      <w:color w:val="000000" w:themeColor="text1"/>
                      <w:sz w:val="20"/>
                      <w:szCs w:val="20"/>
                      <w:lang w:val="en-US" w:eastAsia="zh-CN"/>
                    </w:rPr>
                    <w:t>. 7</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3. Fifteenth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Г</w:t>
                  </w:r>
                  <w:r w:rsidRPr="00471428">
                    <w:rPr>
                      <w:rFonts w:ascii="Times New Roman" w:eastAsia="sans-serif" w:hAnsi="Times New Roman" w:cs="Times New Roman"/>
                      <w:color w:val="000000" w:themeColor="text1"/>
                      <w:sz w:val="20"/>
                      <w:szCs w:val="20"/>
                      <w:lang w:val="en-US" w:eastAsia="zh-CN"/>
                    </w:rPr>
                    <w:t>. 101</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val="en-US"/>
                    </w:rPr>
                    <w:t xml:space="preserve">4.One hundred and first </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Д</w:t>
                  </w:r>
                  <w:r w:rsidRPr="00471428">
                    <w:rPr>
                      <w:rFonts w:ascii="Times New Roman" w:eastAsia="sans-serif" w:hAnsi="Times New Roman" w:cs="Times New Roman"/>
                      <w:color w:val="000000" w:themeColor="text1"/>
                      <w:sz w:val="20"/>
                      <w:szCs w:val="20"/>
                      <w:lang w:val="en-US" w:eastAsia="zh-CN"/>
                    </w:rPr>
                    <w:t>. 15</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5. Fiftieth</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А2Б5В1Г</w:t>
            </w:r>
            <w:r w:rsidRPr="00471428">
              <w:rPr>
                <w:rFonts w:ascii="Times New Roman" w:hAnsi="Times New Roman" w:cs="Times New Roman"/>
                <w:sz w:val="20"/>
                <w:szCs w:val="20"/>
                <w:lang w:val="en-US"/>
              </w:rPr>
              <w:t>4</w:t>
            </w:r>
            <w:r w:rsidRPr="00471428">
              <w:rPr>
                <w:rFonts w:ascii="Times New Roman" w:hAnsi="Times New Roman" w:cs="Times New Roman"/>
                <w:sz w:val="20"/>
                <w:szCs w:val="20"/>
              </w:rPr>
              <w:t>Д3</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41</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rPr>
            </w:pPr>
            <w:r w:rsidRPr="00471428">
              <w:rPr>
                <w:rFonts w:ascii="Times New Roman" w:hAnsi="Times New Roman" w:cs="Times New Roman"/>
                <w:iCs/>
              </w:rPr>
              <w:t>Прочитайте текст и установите соответствие. Порядковый номер разместите после буквы (без пробела).</w:t>
            </w:r>
          </w:p>
          <w:p w:rsidR="00471428" w:rsidRPr="00471428" w:rsidRDefault="00471428" w:rsidP="00471428">
            <w:pPr>
              <w:spacing w:after="0" w:line="240" w:lineRule="auto"/>
            </w:pPr>
            <w:r w:rsidRPr="00471428">
              <w:rPr>
                <w:rFonts w:ascii="Times New Roman" w:hAnsi="Times New Roman" w:cs="Times New Roman"/>
                <w:iCs/>
              </w:rPr>
              <w:t xml:space="preserve">Установите соответствие между глаголами и предлогами, чтобы получились фразовые глаголы. </w:t>
            </w:r>
          </w:p>
          <w:tbl>
            <w:tblPr>
              <w:tblW w:w="96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15"/>
              <w:gridCol w:w="4815"/>
            </w:tblGrid>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eastAsia="zh-CN"/>
                    </w:rPr>
                    <w:br/>
                  </w:r>
                  <w:r w:rsidRPr="00471428">
                    <w:rPr>
                      <w:rFonts w:ascii="Times New Roman" w:eastAsia="Helvetica" w:hAnsi="Times New Roman" w:cs="Times New Roman"/>
                      <w:sz w:val="20"/>
                      <w:szCs w:val="20"/>
                      <w:lang w:val="en-US" w:eastAsia="zh-CN"/>
                    </w:rPr>
                    <w:t>1. to be good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А</w:t>
                  </w:r>
                  <w:r w:rsidRPr="00471428">
                    <w:rPr>
                      <w:rFonts w:ascii="Times New Roman" w:eastAsia="Helvetica" w:hAnsi="Times New Roman" w:cs="Times New Roman"/>
                      <w:sz w:val="20"/>
                      <w:szCs w:val="20"/>
                      <w:lang w:val="en-US" w:eastAsia="zh-CN"/>
                    </w:rPr>
                    <w:t>. in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2. to be afraid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Б</w:t>
                  </w:r>
                  <w:r w:rsidRPr="00471428">
                    <w:rPr>
                      <w:rFonts w:ascii="Times New Roman" w:eastAsia="Helvetica" w:hAnsi="Times New Roman" w:cs="Times New Roman"/>
                      <w:sz w:val="20"/>
                      <w:szCs w:val="20"/>
                      <w:lang w:val="en-US" w:eastAsia="zh-CN"/>
                    </w:rPr>
                    <w:t>. on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3. to be worried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В</w:t>
                  </w:r>
                  <w:r w:rsidRPr="00471428">
                    <w:rPr>
                      <w:rFonts w:ascii="Times New Roman" w:eastAsia="Helvetica" w:hAnsi="Times New Roman" w:cs="Times New Roman"/>
                      <w:sz w:val="20"/>
                      <w:szCs w:val="20"/>
                      <w:lang w:val="en-US" w:eastAsia="zh-CN"/>
                    </w:rPr>
                    <w:t>. at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t xml:space="preserve">4. to be keen </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Г</w:t>
                  </w:r>
                  <w:r w:rsidRPr="00471428">
                    <w:rPr>
                      <w:rFonts w:ascii="Times New Roman" w:eastAsia="Helvetica" w:hAnsi="Times New Roman" w:cs="Times New Roman"/>
                      <w:sz w:val="20"/>
                      <w:szCs w:val="20"/>
                      <w:lang w:val="en-US" w:eastAsia="zh-CN"/>
                    </w:rPr>
                    <w:t>. about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5. to be interested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Д</w:t>
                  </w:r>
                  <w:r w:rsidRPr="00471428">
                    <w:rPr>
                      <w:rFonts w:ascii="Times New Roman" w:eastAsia="Helvetica" w:hAnsi="Times New Roman" w:cs="Times New Roman"/>
                      <w:sz w:val="20"/>
                      <w:szCs w:val="20"/>
                      <w:lang w:val="en-US" w:eastAsia="zh-CN"/>
                    </w:rPr>
                    <w:t>. of</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А5Б4В1Г3Д2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42</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T</w:t>
            </w:r>
            <w:r w:rsidRPr="00471428">
              <w:rPr>
                <w:rFonts w:ascii="Times New Roman" w:eastAsia="Times New Roman" w:hAnsi="Times New Roman"/>
                <w:iCs/>
                <w:sz w:val="20"/>
                <w:szCs w:val="20"/>
              </w:rPr>
              <w:t>avelling</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I</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enjoy </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very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much</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alway</w:t>
            </w:r>
            <w:r w:rsidRPr="00471428">
              <w:rPr>
                <w:rFonts w:ascii="Times New Roman" w:eastAsia="Times New Roman" w:hAnsi="Times New Roman"/>
                <w:iCs/>
                <w:sz w:val="20"/>
                <w:szCs w:val="20"/>
                <w:lang w:val="en-US"/>
              </w:rPr>
              <w:t>s</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263145</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43</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sz w:val="20"/>
                <w:szCs w:val="20"/>
              </w:rPr>
            </w:pPr>
            <w:r w:rsidRPr="00471428">
              <w:rPr>
                <w:rFonts w:ascii="Times New Roman" w:eastAsia="Times New Roman" w:hAnsi="Times New Roman"/>
                <w:sz w:val="20"/>
                <w:szCs w:val="20"/>
              </w:rPr>
              <w:t xml:space="preserve">explore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we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new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places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love</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to</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ind w:right="-57"/>
              <w:rPr>
                <w:rFonts w:ascii="Times New Roman" w:hAnsi="Times New Roman"/>
                <w:sz w:val="24"/>
                <w:szCs w:val="24"/>
              </w:rPr>
            </w:pPr>
          </w:p>
        </w:tc>
        <w:tc>
          <w:tcPr>
            <w:tcW w:w="1474"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256134</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44</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контексту.Для того чтобы обосновать свой выбор, переведите полученное высказывание.</w:t>
            </w:r>
          </w:p>
          <w:p w:rsidR="00471428" w:rsidRPr="00471428" w:rsidRDefault="00471428" w:rsidP="00471428">
            <w:pPr>
              <w:spacing w:after="0" w:line="240" w:lineRule="auto"/>
              <w:ind w:right="-57"/>
              <w:jc w:val="both"/>
              <w:rPr>
                <w:rFonts w:ascii="Times New Roman" w:hAnsi="Times New Roman"/>
                <w:sz w:val="20"/>
                <w:szCs w:val="20"/>
              </w:rPr>
            </w:pP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_______ is the most common type of train used for long-distance travel.</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Subway</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Commuter train</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High-speed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sz w:val="20"/>
                <w:szCs w:val="20"/>
                <w:lang w:val="en-US"/>
              </w:rPr>
              <w:t>4) Freight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lang w:val="en-US"/>
              </w:rPr>
            </w:pPr>
          </w:p>
        </w:tc>
        <w:tc>
          <w:tcPr>
            <w:tcW w:w="1474" w:type="dxa"/>
          </w:tcPr>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3</w:t>
            </w:r>
          </w:p>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Скоростной поезд самый распространяенный вид поездов, используемых для поездок на дальние расстояния.</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45</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 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right="-57"/>
              <w:rPr>
                <w:rFonts w:ascii="Times New Roman" w:hAnsi="Times New Roman"/>
                <w:sz w:val="20"/>
                <w:szCs w:val="20"/>
              </w:rPr>
            </w:pPr>
          </w:p>
          <w:p w:rsidR="00471428" w:rsidRPr="00471428" w:rsidRDefault="00471428" w:rsidP="00471428">
            <w:pPr>
              <w:widowControl w:val="0"/>
              <w:spacing w:after="0" w:line="240" w:lineRule="auto"/>
              <w:ind w:right="-57"/>
              <w:rPr>
                <w:rFonts w:ascii="Times New Roman" w:hAnsi="Times New Roman"/>
                <w:sz w:val="20"/>
                <w:szCs w:val="20"/>
              </w:rPr>
            </w:pPr>
            <w:r w:rsidRPr="00471428">
              <w:rPr>
                <w:rFonts w:ascii="Times New Roman" w:hAnsi="Times New Roman"/>
                <w:sz w:val="20"/>
                <w:szCs w:val="20"/>
              </w:rPr>
              <w:t xml:space="preserve">__________ </w:t>
            </w:r>
            <w:r w:rsidRPr="00471428">
              <w:rPr>
                <w:rFonts w:ascii="Times New Roman" w:hAnsi="Times New Roman"/>
                <w:sz w:val="20"/>
                <w:szCs w:val="20"/>
                <w:lang w:val="en-US"/>
              </w:rPr>
              <w:t>is</w:t>
            </w:r>
            <w:r w:rsidRPr="00471428">
              <w:rPr>
                <w:rFonts w:ascii="Times New Roman" w:hAnsi="Times New Roman"/>
                <w:sz w:val="20"/>
                <w:szCs w:val="20"/>
              </w:rPr>
              <w:t xml:space="preserve"> </w:t>
            </w:r>
            <w:r w:rsidRPr="00471428">
              <w:rPr>
                <w:rFonts w:ascii="Times New Roman" w:hAnsi="Times New Roman"/>
                <w:sz w:val="20"/>
                <w:szCs w:val="20"/>
                <w:lang w:val="en-US"/>
              </w:rPr>
              <w:t>typically</w:t>
            </w:r>
            <w:r w:rsidRPr="00471428">
              <w:rPr>
                <w:rFonts w:ascii="Times New Roman" w:hAnsi="Times New Roman"/>
                <w:sz w:val="20"/>
                <w:szCs w:val="20"/>
              </w:rPr>
              <w:t xml:space="preserve"> </w:t>
            </w:r>
            <w:r w:rsidRPr="00471428">
              <w:rPr>
                <w:rFonts w:ascii="Times New Roman" w:hAnsi="Times New Roman"/>
                <w:sz w:val="20"/>
                <w:szCs w:val="20"/>
                <w:lang w:val="en-US"/>
              </w:rPr>
              <w:t>used</w:t>
            </w:r>
            <w:r w:rsidRPr="00471428">
              <w:rPr>
                <w:rFonts w:ascii="Times New Roman" w:hAnsi="Times New Roman"/>
                <w:sz w:val="20"/>
                <w:szCs w:val="20"/>
              </w:rPr>
              <w:t xml:space="preserve"> </w:t>
            </w:r>
            <w:r w:rsidRPr="00471428">
              <w:rPr>
                <w:rFonts w:ascii="Times New Roman" w:hAnsi="Times New Roman"/>
                <w:sz w:val="20"/>
                <w:szCs w:val="20"/>
                <w:lang w:val="en-US"/>
              </w:rPr>
              <w:t>to</w:t>
            </w:r>
            <w:r w:rsidRPr="00471428">
              <w:rPr>
                <w:rFonts w:ascii="Times New Roman" w:hAnsi="Times New Roman"/>
                <w:sz w:val="20"/>
                <w:szCs w:val="20"/>
              </w:rPr>
              <w:t xml:space="preserve"> </w:t>
            </w:r>
            <w:r w:rsidRPr="00471428">
              <w:rPr>
                <w:rFonts w:ascii="Times New Roman" w:hAnsi="Times New Roman"/>
                <w:sz w:val="20"/>
                <w:szCs w:val="20"/>
                <w:lang w:val="en-US"/>
              </w:rPr>
              <w:t>carry</w:t>
            </w:r>
            <w:r w:rsidRPr="00471428">
              <w:rPr>
                <w:rFonts w:ascii="Times New Roman" w:hAnsi="Times New Roman"/>
                <w:sz w:val="20"/>
                <w:szCs w:val="20"/>
              </w:rPr>
              <w:t xml:space="preserve"> </w:t>
            </w:r>
            <w:r w:rsidRPr="00471428">
              <w:rPr>
                <w:rFonts w:ascii="Times New Roman" w:hAnsi="Times New Roman"/>
                <w:sz w:val="20"/>
                <w:szCs w:val="20"/>
                <w:lang w:val="en-US"/>
              </w:rPr>
              <w:t>goods</w:t>
            </w:r>
            <w:r w:rsidRPr="00471428">
              <w:rPr>
                <w:rFonts w:ascii="Times New Roman" w:hAnsi="Times New Roman"/>
                <w:sz w:val="20"/>
                <w:szCs w:val="20"/>
              </w:rPr>
              <w:t>.</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1) Freight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2) Bullet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3) Passenger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4) Trolley</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Грузовой поезд обычно используется для перевозки грузов</w:t>
            </w:r>
          </w:p>
          <w:p w:rsidR="00471428" w:rsidRPr="00471428" w:rsidRDefault="00471428" w:rsidP="00471428">
            <w:pPr>
              <w:spacing w:after="0" w:line="240" w:lineRule="auto"/>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46</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 is a kind of transport that runs underground in cities.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Intercity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Subway / Metro</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Diesel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Light rail</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ind w:left="100" w:hangingChars="50" w:hanging="100"/>
              <w:rPr>
                <w:rFonts w:ascii="Times New Roman" w:eastAsia="Times New Roman" w:hAnsi="Times New Roman"/>
              </w:rPr>
            </w:pPr>
            <w:r w:rsidRPr="00471428">
              <w:rPr>
                <w:rFonts w:ascii="Times New Roman" w:eastAsia="Times New Roman" w:hAnsi="Times New Roman"/>
                <w:sz w:val="20"/>
                <w:szCs w:val="20"/>
              </w:rPr>
              <w:t xml:space="preserve">Метро - вид транспорта, который курсирует под землёй в городах. </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47</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_________ is one of the fastest kind of railway transport.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Steam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High-speed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Local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Freight train</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jc w:val="both"/>
              <w:rPr>
                <w:rFonts w:ascii="Times New Roman" w:eastAsia="Times New Roman" w:hAnsi="Times New Roman"/>
                <w:sz w:val="20"/>
                <w:szCs w:val="20"/>
              </w:rPr>
            </w:pPr>
            <w:r w:rsidRPr="00471428">
              <w:rPr>
                <w:rFonts w:ascii="Times New Roman" w:eastAsia="Times New Roman" w:hAnsi="Times New Roman"/>
                <w:sz w:val="20"/>
                <w:szCs w:val="20"/>
              </w:rPr>
              <w:t xml:space="preserve">Скоростной поезд один из самый быстрых видов железнодорожного транспорта. </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48</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widowControl w:val="0"/>
              <w:spacing w:after="0" w:line="240" w:lineRule="auto"/>
              <w:ind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train ____ at the station now.</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rPr>
              <w:t>А</w:t>
            </w:r>
            <w:r w:rsidRPr="00471428">
              <w:rPr>
                <w:rFonts w:ascii="Times New Roman" w:eastAsia="Times New Roman" w:hAnsi="Times New Roman"/>
                <w:sz w:val="20"/>
                <w:szCs w:val="20"/>
                <w:lang w:val="en-US"/>
              </w:rPr>
              <w:t>) is arriving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is arrived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arrives</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tracks ____ by maintenance crews every night.</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are repairing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3.The safety instructions ____ to all passengers before departure.</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is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explained</w:t>
            </w:r>
          </w:p>
        </w:tc>
        <w:tc>
          <w:tcPr>
            <w:tcW w:w="1474" w:type="dxa"/>
          </w:tcPr>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Present</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C</w:t>
            </w:r>
            <w:r w:rsidRPr="00471428">
              <w:rPr>
                <w:rFonts w:ascii="Times New Roman" w:eastAsia="Times New Roman" w:hAnsi="Times New Roman"/>
                <w:sz w:val="20"/>
                <w:szCs w:val="20"/>
                <w:lang w:val="en-US"/>
              </w:rPr>
              <w:t>ontinuous</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now</w:t>
            </w:r>
            <w:r w:rsidRPr="00471428">
              <w:rPr>
                <w:rFonts w:ascii="Times New Roman" w:eastAsia="Times New Roman" w:hAnsi="Times New Roman" w:cs="Times New Roman"/>
                <w:sz w:val="20"/>
                <w:szCs w:val="20"/>
              </w:rPr>
              <w:t xml:space="preserve"> указывает на данное время)</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(Каждую ночь на путях работают ремонтные бригады)</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(Инструкции по технике безопасности разъясняются для всех пассажиров перед вылетом)</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49</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train ____ (1) ____ by the maintenance crew yesterday, and it ____ (2) ____ before the scheduled departure.</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А) was repaired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repairs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repaired / was cleaning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repaired / cleans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signaling system ____ (1) ____ during maintenance last week, and now it ____ (2) ____ correctly.</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 was inspected / is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is inspecting / works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inspected / was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inspecting / is working</w:t>
            </w:r>
          </w:p>
        </w:tc>
        <w:tc>
          <w:tcPr>
            <w:tcW w:w="1474" w:type="dxa"/>
          </w:tcPr>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16"/>
                <w:szCs w:val="16"/>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r w:rsidRPr="00471428">
              <w:rPr>
                <w:rFonts w:ascii="Times New Roman" w:hAnsi="Times New Roman"/>
                <w:sz w:val="20"/>
                <w:szCs w:val="20"/>
                <w:lang w:val="en-US"/>
              </w:rPr>
              <w:t>The locomotive ____ (1) ____ by the crew before the journey, and it ____ (2) ____ checked again after arrival.</w:t>
            </w: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prepared / was being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was prepared / was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prepared / is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is preparing /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station ____ (1) ____ recently, and all platforms ____ (2) ____ to ensure safety.</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has been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was renovated / are clearing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has been renovated / were cleared</w:t>
            </w:r>
          </w:p>
        </w:tc>
        <w:tc>
          <w:tcPr>
            <w:tcW w:w="1474" w:type="dxa"/>
          </w:tcPr>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Б</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2.Б</w:t>
            </w: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tc>
      </w:tr>
    </w:tbl>
    <w:p w:rsidR="000F7291" w:rsidRPr="00050BDA" w:rsidRDefault="000F7291">
      <w:pPr>
        <w:rPr>
          <w:rFonts w:ascii="Times New Roman" w:hAnsi="Times New Roman" w:cs="Times New Roman"/>
          <w:sz w:val="24"/>
          <w:szCs w:val="24"/>
          <w:lang w:val="en-US"/>
        </w:rPr>
      </w:pPr>
    </w:p>
    <w:sectPr w:rsidR="000F7291" w:rsidRPr="00050BDA" w:rsidSect="000F729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29" w:rsidRDefault="003A5B29">
      <w:pPr>
        <w:spacing w:line="240" w:lineRule="auto"/>
      </w:pPr>
      <w:r>
        <w:separator/>
      </w:r>
    </w:p>
  </w:endnote>
  <w:endnote w:type="continuationSeparator" w:id="0">
    <w:p w:rsidR="003A5B29" w:rsidRDefault="003A5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29" w:rsidRDefault="003A5B29">
      <w:pPr>
        <w:spacing w:after="0"/>
      </w:pPr>
      <w:r>
        <w:separator/>
      </w:r>
    </w:p>
  </w:footnote>
  <w:footnote w:type="continuationSeparator" w:id="0">
    <w:p w:rsidR="003A5B29" w:rsidRDefault="003A5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0A1C9"/>
    <w:multiLevelType w:val="singleLevel"/>
    <w:tmpl w:val="93D0A1C9"/>
    <w:lvl w:ilvl="0">
      <w:start w:val="2"/>
      <w:numFmt w:val="decimal"/>
      <w:suff w:val="space"/>
      <w:lvlText w:val="%1."/>
      <w:lvlJc w:val="left"/>
    </w:lvl>
  </w:abstractNum>
  <w:abstractNum w:abstractNumId="1" w15:restartNumberingAfterBreak="0">
    <w:nsid w:val="96D47F83"/>
    <w:multiLevelType w:val="singleLevel"/>
    <w:tmpl w:val="96D47F83"/>
    <w:lvl w:ilvl="0">
      <w:start w:val="1"/>
      <w:numFmt w:val="decimal"/>
      <w:suff w:val="space"/>
      <w:lvlText w:val="%1."/>
      <w:lvlJc w:val="left"/>
    </w:lvl>
  </w:abstractNum>
  <w:abstractNum w:abstractNumId="2" w15:restartNumberingAfterBreak="0">
    <w:nsid w:val="98A5319E"/>
    <w:multiLevelType w:val="singleLevel"/>
    <w:tmpl w:val="98A5319E"/>
    <w:lvl w:ilvl="0">
      <w:start w:val="1"/>
      <w:numFmt w:val="decimal"/>
      <w:suff w:val="space"/>
      <w:lvlText w:val="%1)"/>
      <w:lvlJc w:val="left"/>
    </w:lvl>
  </w:abstractNum>
  <w:abstractNum w:abstractNumId="3" w15:restartNumberingAfterBreak="0">
    <w:nsid w:val="A19237BA"/>
    <w:multiLevelType w:val="singleLevel"/>
    <w:tmpl w:val="A19237BA"/>
    <w:lvl w:ilvl="0">
      <w:start w:val="1"/>
      <w:numFmt w:val="decimal"/>
      <w:lvlText w:val="%1)"/>
      <w:lvlJc w:val="left"/>
      <w:pPr>
        <w:tabs>
          <w:tab w:val="left" w:pos="312"/>
        </w:tabs>
      </w:pPr>
    </w:lvl>
  </w:abstractNum>
  <w:abstractNum w:abstractNumId="4" w15:restartNumberingAfterBreak="0">
    <w:nsid w:val="A67F326C"/>
    <w:multiLevelType w:val="singleLevel"/>
    <w:tmpl w:val="A67F326C"/>
    <w:lvl w:ilvl="0">
      <w:start w:val="1"/>
      <w:numFmt w:val="decimal"/>
      <w:suff w:val="space"/>
      <w:lvlText w:val="%1)"/>
      <w:lvlJc w:val="left"/>
    </w:lvl>
  </w:abstractNum>
  <w:abstractNum w:abstractNumId="5" w15:restartNumberingAfterBreak="0">
    <w:nsid w:val="AC6BEB78"/>
    <w:multiLevelType w:val="singleLevel"/>
    <w:tmpl w:val="AC6BEB78"/>
    <w:lvl w:ilvl="0">
      <w:start w:val="1"/>
      <w:numFmt w:val="upperLetter"/>
      <w:suff w:val="space"/>
      <w:lvlText w:val="%1)"/>
      <w:lvlJc w:val="left"/>
    </w:lvl>
  </w:abstractNum>
  <w:abstractNum w:abstractNumId="6" w15:restartNumberingAfterBreak="0">
    <w:nsid w:val="B07CE107"/>
    <w:multiLevelType w:val="singleLevel"/>
    <w:tmpl w:val="B07CE107"/>
    <w:lvl w:ilvl="0">
      <w:start w:val="1"/>
      <w:numFmt w:val="decimal"/>
      <w:suff w:val="space"/>
      <w:lvlText w:val="%1)"/>
      <w:lvlJc w:val="left"/>
    </w:lvl>
  </w:abstractNum>
  <w:abstractNum w:abstractNumId="7" w15:restartNumberingAfterBreak="0">
    <w:nsid w:val="B4EE189B"/>
    <w:multiLevelType w:val="singleLevel"/>
    <w:tmpl w:val="B4EE189B"/>
    <w:lvl w:ilvl="0">
      <w:start w:val="1"/>
      <w:numFmt w:val="decimal"/>
      <w:suff w:val="space"/>
      <w:lvlText w:val="%1)"/>
      <w:lvlJc w:val="left"/>
    </w:lvl>
  </w:abstractNum>
  <w:abstractNum w:abstractNumId="8" w15:restartNumberingAfterBreak="0">
    <w:nsid w:val="B815B343"/>
    <w:multiLevelType w:val="singleLevel"/>
    <w:tmpl w:val="B815B343"/>
    <w:lvl w:ilvl="0">
      <w:start w:val="1"/>
      <w:numFmt w:val="decimal"/>
      <w:suff w:val="space"/>
      <w:lvlText w:val="%1)"/>
      <w:lvlJc w:val="left"/>
    </w:lvl>
  </w:abstractNum>
  <w:abstractNum w:abstractNumId="9" w15:restartNumberingAfterBreak="0">
    <w:nsid w:val="BA6EC339"/>
    <w:multiLevelType w:val="singleLevel"/>
    <w:tmpl w:val="BA6EC339"/>
    <w:lvl w:ilvl="0">
      <w:start w:val="1"/>
      <w:numFmt w:val="decimal"/>
      <w:suff w:val="space"/>
      <w:lvlText w:val="%1."/>
      <w:lvlJc w:val="left"/>
    </w:lvl>
  </w:abstractNum>
  <w:abstractNum w:abstractNumId="10" w15:restartNumberingAfterBreak="0">
    <w:nsid w:val="D9EF047C"/>
    <w:multiLevelType w:val="singleLevel"/>
    <w:tmpl w:val="D9EF047C"/>
    <w:lvl w:ilvl="0">
      <w:start w:val="1"/>
      <w:numFmt w:val="decimal"/>
      <w:lvlText w:val="%1)"/>
      <w:lvlJc w:val="left"/>
      <w:pPr>
        <w:tabs>
          <w:tab w:val="left" w:pos="312"/>
        </w:tabs>
      </w:pPr>
    </w:lvl>
  </w:abstractNum>
  <w:abstractNum w:abstractNumId="11" w15:restartNumberingAfterBreak="0">
    <w:nsid w:val="DDD4DFE5"/>
    <w:multiLevelType w:val="singleLevel"/>
    <w:tmpl w:val="DDD4DFE5"/>
    <w:lvl w:ilvl="0">
      <w:start w:val="1"/>
      <w:numFmt w:val="decimal"/>
      <w:suff w:val="space"/>
      <w:lvlText w:val="%1)"/>
      <w:lvlJc w:val="left"/>
    </w:lvl>
  </w:abstractNum>
  <w:abstractNum w:abstractNumId="12" w15:restartNumberingAfterBreak="0">
    <w:nsid w:val="E6BB02ED"/>
    <w:multiLevelType w:val="singleLevel"/>
    <w:tmpl w:val="E6BB02ED"/>
    <w:lvl w:ilvl="0">
      <w:start w:val="1"/>
      <w:numFmt w:val="decimal"/>
      <w:suff w:val="space"/>
      <w:lvlText w:val="%1)"/>
      <w:lvlJc w:val="left"/>
    </w:lvl>
  </w:abstractNum>
  <w:abstractNum w:abstractNumId="13" w15:restartNumberingAfterBreak="0">
    <w:nsid w:val="F0664EE9"/>
    <w:multiLevelType w:val="singleLevel"/>
    <w:tmpl w:val="F0664EE9"/>
    <w:lvl w:ilvl="0">
      <w:start w:val="1"/>
      <w:numFmt w:val="decimal"/>
      <w:lvlText w:val="%1."/>
      <w:lvlJc w:val="left"/>
      <w:pPr>
        <w:tabs>
          <w:tab w:val="left" w:pos="312"/>
        </w:tabs>
      </w:pPr>
    </w:lvl>
  </w:abstractNum>
  <w:abstractNum w:abstractNumId="14" w15:restartNumberingAfterBreak="0">
    <w:nsid w:val="F1C6C75F"/>
    <w:multiLevelType w:val="singleLevel"/>
    <w:tmpl w:val="F1C6C75F"/>
    <w:lvl w:ilvl="0">
      <w:start w:val="1"/>
      <w:numFmt w:val="decimal"/>
      <w:suff w:val="space"/>
      <w:lvlText w:val="%1)"/>
      <w:lvlJc w:val="left"/>
    </w:lvl>
  </w:abstractNum>
  <w:abstractNum w:abstractNumId="15" w15:restartNumberingAfterBreak="0">
    <w:nsid w:val="FD39CDF4"/>
    <w:multiLevelType w:val="singleLevel"/>
    <w:tmpl w:val="FD39CDF4"/>
    <w:lvl w:ilvl="0">
      <w:start w:val="1"/>
      <w:numFmt w:val="decimal"/>
      <w:suff w:val="space"/>
      <w:lvlText w:val="%1)"/>
      <w:lvlJc w:val="left"/>
    </w:lvl>
  </w:abstractNum>
  <w:abstractNum w:abstractNumId="16" w15:restartNumberingAfterBreak="0">
    <w:nsid w:val="FEAE27AA"/>
    <w:multiLevelType w:val="singleLevel"/>
    <w:tmpl w:val="FEAE27AA"/>
    <w:lvl w:ilvl="0">
      <w:start w:val="1"/>
      <w:numFmt w:val="decimal"/>
      <w:suff w:val="space"/>
      <w:lvlText w:val="%1)"/>
      <w:lvlJc w:val="left"/>
    </w:lvl>
  </w:abstractNum>
  <w:abstractNum w:abstractNumId="17" w15:restartNumberingAfterBreak="0">
    <w:nsid w:val="004B6101"/>
    <w:multiLevelType w:val="singleLevel"/>
    <w:tmpl w:val="1C6EE7B9"/>
    <w:lvl w:ilvl="0">
      <w:start w:val="1"/>
      <w:numFmt w:val="decimal"/>
      <w:lvlText w:val="%1)"/>
      <w:lvlJc w:val="left"/>
      <w:pPr>
        <w:tabs>
          <w:tab w:val="left" w:pos="312"/>
        </w:tabs>
      </w:pPr>
    </w:lvl>
  </w:abstractNum>
  <w:abstractNum w:abstractNumId="18" w15:restartNumberingAfterBreak="0">
    <w:nsid w:val="009048C5"/>
    <w:multiLevelType w:val="singleLevel"/>
    <w:tmpl w:val="D9EF047C"/>
    <w:lvl w:ilvl="0">
      <w:start w:val="1"/>
      <w:numFmt w:val="decimal"/>
      <w:lvlText w:val="%1)"/>
      <w:lvlJc w:val="left"/>
      <w:pPr>
        <w:tabs>
          <w:tab w:val="left" w:pos="312"/>
        </w:tabs>
      </w:pPr>
    </w:lvl>
  </w:abstractNum>
  <w:abstractNum w:abstractNumId="19" w15:restartNumberingAfterBreak="0">
    <w:nsid w:val="027EFAEF"/>
    <w:multiLevelType w:val="singleLevel"/>
    <w:tmpl w:val="027EFAEF"/>
    <w:lvl w:ilvl="0">
      <w:start w:val="1"/>
      <w:numFmt w:val="decimal"/>
      <w:suff w:val="space"/>
      <w:lvlText w:val="%1)"/>
      <w:lvlJc w:val="left"/>
    </w:lvl>
  </w:abstractNum>
  <w:abstractNum w:abstractNumId="20" w15:restartNumberingAfterBreak="0">
    <w:nsid w:val="0A328F06"/>
    <w:multiLevelType w:val="singleLevel"/>
    <w:tmpl w:val="0A328F06"/>
    <w:lvl w:ilvl="0">
      <w:start w:val="1"/>
      <w:numFmt w:val="decimal"/>
      <w:suff w:val="space"/>
      <w:lvlText w:val="%1)"/>
      <w:lvlJc w:val="left"/>
    </w:lvl>
  </w:abstractNum>
  <w:abstractNum w:abstractNumId="21" w15:restartNumberingAfterBreak="0">
    <w:nsid w:val="0BAEFA2E"/>
    <w:multiLevelType w:val="singleLevel"/>
    <w:tmpl w:val="0BAEFA2E"/>
    <w:lvl w:ilvl="0">
      <w:start w:val="1"/>
      <w:numFmt w:val="decimal"/>
      <w:suff w:val="space"/>
      <w:lvlText w:val="%1."/>
      <w:lvlJc w:val="left"/>
    </w:lvl>
  </w:abstractNum>
  <w:abstractNum w:abstractNumId="22" w15:restartNumberingAfterBreak="0">
    <w:nsid w:val="1C6EE7B9"/>
    <w:multiLevelType w:val="singleLevel"/>
    <w:tmpl w:val="1C6EE7B9"/>
    <w:lvl w:ilvl="0">
      <w:start w:val="1"/>
      <w:numFmt w:val="decimal"/>
      <w:lvlText w:val="%1)"/>
      <w:lvlJc w:val="left"/>
      <w:pPr>
        <w:tabs>
          <w:tab w:val="left" w:pos="312"/>
        </w:tabs>
      </w:pPr>
    </w:lvl>
  </w:abstractNum>
  <w:abstractNum w:abstractNumId="23" w15:restartNumberingAfterBreak="0">
    <w:nsid w:val="1F7E4F8A"/>
    <w:multiLevelType w:val="singleLevel"/>
    <w:tmpl w:val="1F7E4F8A"/>
    <w:lvl w:ilvl="0">
      <w:start w:val="1"/>
      <w:numFmt w:val="decimal"/>
      <w:lvlText w:val="%1)"/>
      <w:lvlJc w:val="left"/>
      <w:pPr>
        <w:tabs>
          <w:tab w:val="left" w:pos="312"/>
        </w:tabs>
      </w:pPr>
    </w:lvl>
  </w:abstractNum>
  <w:abstractNum w:abstractNumId="24" w15:restartNumberingAfterBreak="0">
    <w:nsid w:val="1F9F4E84"/>
    <w:multiLevelType w:val="multilevel"/>
    <w:tmpl w:val="1F9F4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1B5FE"/>
    <w:multiLevelType w:val="singleLevel"/>
    <w:tmpl w:val="28F1B5FE"/>
    <w:lvl w:ilvl="0">
      <w:start w:val="1"/>
      <w:numFmt w:val="decimal"/>
      <w:suff w:val="space"/>
      <w:lvlText w:val="%1."/>
      <w:lvlJc w:val="left"/>
    </w:lvl>
  </w:abstractNum>
  <w:abstractNum w:abstractNumId="26" w15:restartNumberingAfterBreak="0">
    <w:nsid w:val="2FBB5CD8"/>
    <w:multiLevelType w:val="multilevel"/>
    <w:tmpl w:val="2FBB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7F4586"/>
    <w:multiLevelType w:val="singleLevel"/>
    <w:tmpl w:val="307F4586"/>
    <w:lvl w:ilvl="0">
      <w:start w:val="1"/>
      <w:numFmt w:val="decimal"/>
      <w:suff w:val="space"/>
      <w:lvlText w:val="%1."/>
      <w:lvlJc w:val="left"/>
    </w:lvl>
  </w:abstractNum>
  <w:abstractNum w:abstractNumId="28" w15:restartNumberingAfterBreak="0">
    <w:nsid w:val="367995DB"/>
    <w:multiLevelType w:val="singleLevel"/>
    <w:tmpl w:val="367995DB"/>
    <w:lvl w:ilvl="0">
      <w:start w:val="1"/>
      <w:numFmt w:val="decimal"/>
      <w:lvlText w:val="%1)"/>
      <w:lvlJc w:val="left"/>
      <w:pPr>
        <w:tabs>
          <w:tab w:val="left" w:pos="312"/>
        </w:tabs>
      </w:pPr>
    </w:lvl>
  </w:abstractNum>
  <w:abstractNum w:abstractNumId="29" w15:restartNumberingAfterBreak="0">
    <w:nsid w:val="4B139A4F"/>
    <w:multiLevelType w:val="singleLevel"/>
    <w:tmpl w:val="4B139A4F"/>
    <w:lvl w:ilvl="0">
      <w:start w:val="1"/>
      <w:numFmt w:val="upperLetter"/>
      <w:suff w:val="space"/>
      <w:lvlText w:val="%1)"/>
      <w:lvlJc w:val="left"/>
    </w:lvl>
  </w:abstractNum>
  <w:abstractNum w:abstractNumId="30" w15:restartNumberingAfterBreak="0">
    <w:nsid w:val="4B3046BB"/>
    <w:multiLevelType w:val="singleLevel"/>
    <w:tmpl w:val="4B3046BB"/>
    <w:lvl w:ilvl="0">
      <w:start w:val="1"/>
      <w:numFmt w:val="decimal"/>
      <w:suff w:val="space"/>
      <w:lvlText w:val="%1."/>
      <w:lvlJc w:val="left"/>
    </w:lvl>
  </w:abstractNum>
  <w:abstractNum w:abstractNumId="31" w15:restartNumberingAfterBreak="0">
    <w:nsid w:val="513DA257"/>
    <w:multiLevelType w:val="singleLevel"/>
    <w:tmpl w:val="513DA257"/>
    <w:lvl w:ilvl="0">
      <w:start w:val="1"/>
      <w:numFmt w:val="decimal"/>
      <w:suff w:val="space"/>
      <w:lvlText w:val="%1)"/>
      <w:lvlJc w:val="left"/>
    </w:lvl>
  </w:abstractNum>
  <w:abstractNum w:abstractNumId="32" w15:restartNumberingAfterBreak="0">
    <w:nsid w:val="52326DD7"/>
    <w:multiLevelType w:val="singleLevel"/>
    <w:tmpl w:val="52326DD7"/>
    <w:lvl w:ilvl="0">
      <w:start w:val="1"/>
      <w:numFmt w:val="decimal"/>
      <w:lvlText w:val="%1."/>
      <w:lvlJc w:val="left"/>
      <w:pPr>
        <w:tabs>
          <w:tab w:val="left" w:pos="312"/>
        </w:tabs>
      </w:pPr>
    </w:lvl>
  </w:abstractNum>
  <w:abstractNum w:abstractNumId="33" w15:restartNumberingAfterBreak="0">
    <w:nsid w:val="5458F545"/>
    <w:multiLevelType w:val="singleLevel"/>
    <w:tmpl w:val="5458F545"/>
    <w:lvl w:ilvl="0">
      <w:start w:val="1"/>
      <w:numFmt w:val="decimal"/>
      <w:suff w:val="space"/>
      <w:lvlText w:val="%1)"/>
      <w:lvlJc w:val="left"/>
    </w:lvl>
  </w:abstractNum>
  <w:abstractNum w:abstractNumId="34" w15:restartNumberingAfterBreak="0">
    <w:nsid w:val="579BB4B0"/>
    <w:multiLevelType w:val="singleLevel"/>
    <w:tmpl w:val="579BB4B0"/>
    <w:lvl w:ilvl="0">
      <w:start w:val="1"/>
      <w:numFmt w:val="decimal"/>
      <w:suff w:val="space"/>
      <w:lvlText w:val="%1)"/>
      <w:lvlJc w:val="left"/>
    </w:lvl>
  </w:abstractNum>
  <w:abstractNum w:abstractNumId="35" w15:restartNumberingAfterBreak="0">
    <w:nsid w:val="5A4BCD57"/>
    <w:multiLevelType w:val="singleLevel"/>
    <w:tmpl w:val="5A4BCD57"/>
    <w:lvl w:ilvl="0">
      <w:start w:val="1"/>
      <w:numFmt w:val="decimal"/>
      <w:suff w:val="space"/>
      <w:lvlText w:val="%1)"/>
      <w:lvlJc w:val="left"/>
    </w:lvl>
  </w:abstractNum>
  <w:abstractNum w:abstractNumId="36" w15:restartNumberingAfterBreak="0">
    <w:nsid w:val="5E664808"/>
    <w:multiLevelType w:val="multilevel"/>
    <w:tmpl w:val="5E664808"/>
    <w:lvl w:ilvl="0">
      <w:start w:val="1"/>
      <w:numFmt w:val="decimal"/>
      <w:lvlText w:val="%1)"/>
      <w:lvlJc w:val="left"/>
      <w:pPr>
        <w:ind w:left="663" w:hanging="360"/>
      </w:pPr>
      <w:rPr>
        <w:rFonts w:hint="default"/>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37" w15:restartNumberingAfterBreak="0">
    <w:nsid w:val="6CBBAB9C"/>
    <w:multiLevelType w:val="multilevel"/>
    <w:tmpl w:val="6CBBAB9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8" w15:restartNumberingAfterBreak="0">
    <w:nsid w:val="6F4AB685"/>
    <w:multiLevelType w:val="singleLevel"/>
    <w:tmpl w:val="6F4AB685"/>
    <w:lvl w:ilvl="0">
      <w:start w:val="1"/>
      <w:numFmt w:val="decimal"/>
      <w:suff w:val="space"/>
      <w:lvlText w:val="%1)"/>
      <w:lvlJc w:val="left"/>
    </w:lvl>
  </w:abstractNum>
  <w:abstractNum w:abstractNumId="39" w15:restartNumberingAfterBreak="0">
    <w:nsid w:val="721286BF"/>
    <w:multiLevelType w:val="singleLevel"/>
    <w:tmpl w:val="721286BF"/>
    <w:lvl w:ilvl="0">
      <w:start w:val="1"/>
      <w:numFmt w:val="decimal"/>
      <w:suff w:val="space"/>
      <w:lvlText w:val="%1)"/>
      <w:lvlJc w:val="left"/>
    </w:lvl>
  </w:abstractNum>
  <w:abstractNum w:abstractNumId="40" w15:restartNumberingAfterBreak="0">
    <w:nsid w:val="766F90A7"/>
    <w:multiLevelType w:val="singleLevel"/>
    <w:tmpl w:val="766F90A7"/>
    <w:lvl w:ilvl="0">
      <w:start w:val="1"/>
      <w:numFmt w:val="decimal"/>
      <w:suff w:val="space"/>
      <w:lvlText w:val="%1."/>
      <w:lvlJc w:val="left"/>
    </w:lvl>
  </w:abstractNum>
  <w:abstractNum w:abstractNumId="41" w15:restartNumberingAfterBreak="0">
    <w:nsid w:val="77BF28D0"/>
    <w:multiLevelType w:val="singleLevel"/>
    <w:tmpl w:val="77BF28D0"/>
    <w:lvl w:ilvl="0">
      <w:start w:val="1"/>
      <w:numFmt w:val="decimal"/>
      <w:suff w:val="space"/>
      <w:lvlText w:val="%1)"/>
      <w:lvlJc w:val="left"/>
    </w:lvl>
  </w:abstractNum>
  <w:abstractNum w:abstractNumId="42" w15:restartNumberingAfterBreak="0">
    <w:nsid w:val="7B39C07E"/>
    <w:multiLevelType w:val="singleLevel"/>
    <w:tmpl w:val="7B39C07E"/>
    <w:lvl w:ilvl="0">
      <w:start w:val="1"/>
      <w:numFmt w:val="decimal"/>
      <w:suff w:val="space"/>
      <w:lvlText w:val="%1."/>
      <w:lvlJc w:val="left"/>
    </w:lvl>
  </w:abstractNum>
  <w:abstractNum w:abstractNumId="43" w15:restartNumberingAfterBreak="0">
    <w:nsid w:val="7CC15B16"/>
    <w:multiLevelType w:val="multilevel"/>
    <w:tmpl w:val="7CC15B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5"/>
  </w:num>
  <w:num w:numId="3">
    <w:abstractNumId w:val="6"/>
  </w:num>
  <w:num w:numId="4">
    <w:abstractNumId w:val="34"/>
  </w:num>
  <w:num w:numId="5">
    <w:abstractNumId w:val="41"/>
  </w:num>
  <w:num w:numId="6">
    <w:abstractNumId w:val="3"/>
  </w:num>
  <w:num w:numId="7">
    <w:abstractNumId w:val="23"/>
  </w:num>
  <w:num w:numId="8">
    <w:abstractNumId w:val="22"/>
  </w:num>
  <w:num w:numId="9">
    <w:abstractNumId w:val="10"/>
  </w:num>
  <w:num w:numId="10">
    <w:abstractNumId w:val="4"/>
  </w:num>
  <w:num w:numId="11">
    <w:abstractNumId w:val="28"/>
  </w:num>
  <w:num w:numId="12">
    <w:abstractNumId w:val="19"/>
  </w:num>
  <w:num w:numId="13">
    <w:abstractNumId w:val="20"/>
  </w:num>
  <w:num w:numId="14">
    <w:abstractNumId w:val="12"/>
  </w:num>
  <w:num w:numId="15">
    <w:abstractNumId w:val="14"/>
  </w:num>
  <w:num w:numId="16">
    <w:abstractNumId w:val="31"/>
  </w:num>
  <w:num w:numId="17">
    <w:abstractNumId w:val="11"/>
  </w:num>
  <w:num w:numId="18">
    <w:abstractNumId w:val="43"/>
  </w:num>
  <w:num w:numId="19">
    <w:abstractNumId w:val="5"/>
  </w:num>
  <w:num w:numId="20">
    <w:abstractNumId w:val="7"/>
  </w:num>
  <w:num w:numId="21">
    <w:abstractNumId w:val="38"/>
  </w:num>
  <w:num w:numId="22">
    <w:abstractNumId w:val="15"/>
  </w:num>
  <w:num w:numId="23">
    <w:abstractNumId w:val="8"/>
  </w:num>
  <w:num w:numId="24">
    <w:abstractNumId w:val="0"/>
  </w:num>
  <w:num w:numId="25">
    <w:abstractNumId w:val="39"/>
  </w:num>
  <w:num w:numId="26">
    <w:abstractNumId w:val="21"/>
  </w:num>
  <w:num w:numId="27">
    <w:abstractNumId w:val="2"/>
  </w:num>
  <w:num w:numId="28">
    <w:abstractNumId w:val="33"/>
  </w:num>
  <w:num w:numId="29">
    <w:abstractNumId w:val="16"/>
  </w:num>
  <w:num w:numId="30">
    <w:abstractNumId w:val="37"/>
  </w:num>
  <w:num w:numId="31">
    <w:abstractNumId w:val="1"/>
  </w:num>
  <w:num w:numId="32">
    <w:abstractNumId w:val="9"/>
  </w:num>
  <w:num w:numId="33">
    <w:abstractNumId w:val="13"/>
  </w:num>
  <w:num w:numId="34">
    <w:abstractNumId w:val="32"/>
  </w:num>
  <w:num w:numId="35">
    <w:abstractNumId w:val="30"/>
  </w:num>
  <w:num w:numId="36">
    <w:abstractNumId w:val="27"/>
  </w:num>
  <w:num w:numId="37">
    <w:abstractNumId w:val="42"/>
  </w:num>
  <w:num w:numId="38">
    <w:abstractNumId w:val="40"/>
  </w:num>
  <w:num w:numId="39">
    <w:abstractNumId w:val="25"/>
  </w:num>
  <w:num w:numId="40">
    <w:abstractNumId w:val="36"/>
  </w:num>
  <w:num w:numId="41">
    <w:abstractNumId w:val="24"/>
  </w:num>
  <w:num w:numId="42">
    <w:abstractNumId w:val="26"/>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03493E"/>
    <w:rsid w:val="00050BDA"/>
    <w:rsid w:val="000F7291"/>
    <w:rsid w:val="00127826"/>
    <w:rsid w:val="00146F22"/>
    <w:rsid w:val="00147B47"/>
    <w:rsid w:val="00171B03"/>
    <w:rsid w:val="00310966"/>
    <w:rsid w:val="00382FBD"/>
    <w:rsid w:val="00385A18"/>
    <w:rsid w:val="003A5B29"/>
    <w:rsid w:val="003E7571"/>
    <w:rsid w:val="004025F3"/>
    <w:rsid w:val="00452C2B"/>
    <w:rsid w:val="00471428"/>
    <w:rsid w:val="004754E1"/>
    <w:rsid w:val="004F1A4D"/>
    <w:rsid w:val="004F2DD5"/>
    <w:rsid w:val="005145D1"/>
    <w:rsid w:val="005246D0"/>
    <w:rsid w:val="00541332"/>
    <w:rsid w:val="005D5CEA"/>
    <w:rsid w:val="00604890"/>
    <w:rsid w:val="006941DA"/>
    <w:rsid w:val="006D25AF"/>
    <w:rsid w:val="006E69D4"/>
    <w:rsid w:val="00734DAA"/>
    <w:rsid w:val="0074687B"/>
    <w:rsid w:val="00780F6E"/>
    <w:rsid w:val="007B3438"/>
    <w:rsid w:val="007C6851"/>
    <w:rsid w:val="00847D17"/>
    <w:rsid w:val="008D1156"/>
    <w:rsid w:val="0098056E"/>
    <w:rsid w:val="00985C88"/>
    <w:rsid w:val="009D77E8"/>
    <w:rsid w:val="00A10350"/>
    <w:rsid w:val="00A54107"/>
    <w:rsid w:val="00B51A44"/>
    <w:rsid w:val="00BB04C6"/>
    <w:rsid w:val="00BD3153"/>
    <w:rsid w:val="00C114C2"/>
    <w:rsid w:val="00C21EF3"/>
    <w:rsid w:val="00C25CA9"/>
    <w:rsid w:val="00C737DE"/>
    <w:rsid w:val="00C73E06"/>
    <w:rsid w:val="00CB0ACB"/>
    <w:rsid w:val="00D31042"/>
    <w:rsid w:val="00E5607C"/>
    <w:rsid w:val="00E66E18"/>
    <w:rsid w:val="00E73E1B"/>
    <w:rsid w:val="00F23B78"/>
    <w:rsid w:val="00F4621D"/>
    <w:rsid w:val="00F54525"/>
    <w:rsid w:val="00F57D0E"/>
    <w:rsid w:val="00F621E6"/>
    <w:rsid w:val="00FB3CB8"/>
    <w:rsid w:val="00FE1510"/>
    <w:rsid w:val="2C950EC3"/>
    <w:rsid w:val="37ED6EEC"/>
    <w:rsid w:val="4B6C603E"/>
    <w:rsid w:val="50701A31"/>
    <w:rsid w:val="616437E1"/>
    <w:rsid w:val="62436DA1"/>
    <w:rsid w:val="63407044"/>
    <w:rsid w:val="64AE68E1"/>
    <w:rsid w:val="68246B24"/>
    <w:rsid w:val="78726D6C"/>
    <w:rsid w:val="7C0D0241"/>
    <w:rsid w:val="7D32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E598BF"/>
  <w15:docId w15:val="{4BA702FC-2F24-4D5A-9F28-6CDDEF3A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9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291"/>
    <w:rPr>
      <w:b/>
      <w:bCs/>
    </w:rPr>
  </w:style>
  <w:style w:type="paragraph" w:styleId="a4">
    <w:name w:val="Balloon Text"/>
    <w:basedOn w:val="a"/>
    <w:link w:val="a5"/>
    <w:uiPriority w:val="99"/>
    <w:semiHidden/>
    <w:unhideWhenUsed/>
    <w:qFormat/>
    <w:rsid w:val="000F7291"/>
    <w:pPr>
      <w:spacing w:after="0" w:line="240" w:lineRule="auto"/>
    </w:pPr>
    <w:rPr>
      <w:rFonts w:ascii="Segoe UI" w:hAnsi="Segoe UI" w:cs="Segoe UI"/>
      <w:sz w:val="18"/>
      <w:szCs w:val="18"/>
    </w:rPr>
  </w:style>
  <w:style w:type="paragraph" w:styleId="a6">
    <w:name w:val="Normal (Web)"/>
    <w:uiPriority w:val="99"/>
    <w:unhideWhenUsed/>
    <w:qFormat/>
    <w:rsid w:val="000F7291"/>
    <w:pPr>
      <w:spacing w:beforeAutospacing="1" w:afterAutospacing="1"/>
    </w:pPr>
    <w:rPr>
      <w:sz w:val="24"/>
      <w:szCs w:val="24"/>
      <w:lang w:val="en-US" w:eastAsia="zh-CN"/>
    </w:rPr>
  </w:style>
  <w:style w:type="table" w:styleId="a7">
    <w:name w:val="Table Grid"/>
    <w:basedOn w:val="a1"/>
    <w:uiPriority w:val="39"/>
    <w:qFormat/>
    <w:rsid w:val="000F72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7291"/>
    <w:pPr>
      <w:ind w:left="720"/>
      <w:contextualSpacing/>
    </w:pPr>
  </w:style>
  <w:style w:type="paragraph" w:customStyle="1" w:styleId="1">
    <w:name w:val="Абзац списка1"/>
    <w:basedOn w:val="a"/>
    <w:qFormat/>
    <w:rsid w:val="000F7291"/>
    <w:pPr>
      <w:ind w:left="720"/>
      <w:contextualSpacing/>
    </w:pPr>
    <w:rPr>
      <w:rFonts w:ascii="Calibri" w:eastAsia="Times New Roman" w:hAnsi="Calibri" w:cs="Times New Roman"/>
      <w:lang w:eastAsia="en-US"/>
    </w:rPr>
  </w:style>
  <w:style w:type="character" w:customStyle="1" w:styleId="a5">
    <w:name w:val="Текст выноски Знак"/>
    <w:basedOn w:val="a0"/>
    <w:link w:val="a4"/>
    <w:uiPriority w:val="99"/>
    <w:semiHidden/>
    <w:qFormat/>
    <w:rsid w:val="000F7291"/>
    <w:rPr>
      <w:rFonts w:ascii="Segoe UI" w:hAnsi="Segoe UI" w:cs="Segoe UI"/>
      <w:sz w:val="18"/>
      <w:szCs w:val="18"/>
    </w:rPr>
  </w:style>
  <w:style w:type="character" w:customStyle="1" w:styleId="apple-converted-space">
    <w:name w:val="apple-converted-space"/>
    <w:qFormat/>
    <w:rsid w:val="000F7291"/>
  </w:style>
  <w:style w:type="character" w:customStyle="1" w:styleId="0pt">
    <w:name w:val="Основной текст + Интервал 0 pt"/>
    <w:basedOn w:val="a0"/>
    <w:rsid w:val="000F7291"/>
    <w:rPr>
      <w:rFonts w:ascii="Sylfaen" w:eastAsia="Sylfaen" w:hAnsi="Sylfaen" w:cs="Sylfaen"/>
      <w:color w:val="000000"/>
      <w:spacing w:val="-2"/>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8451</Words>
  <Characters>48171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Voronina</dc:creator>
  <cp:lastModifiedBy>Зам. директора УМО</cp:lastModifiedBy>
  <cp:revision>5</cp:revision>
  <cp:lastPrinted>2025-12-24T11:49:00Z</cp:lastPrinted>
  <dcterms:created xsi:type="dcterms:W3CDTF">2026-06-19T06:10:00Z</dcterms:created>
  <dcterms:modified xsi:type="dcterms:W3CDTF">2026-06-22T13:42:00Z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F5AD480B8FD340B3B64829C68D253CAC_13</vt:lpwstr>
  </property>
</Properties>
</file>