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C0" w:rsidRPr="005756C0" w:rsidRDefault="005756C0" w:rsidP="005756C0">
      <w:pPr>
        <w:widowControl w:val="0"/>
        <w:autoSpaceDE w:val="0"/>
        <w:autoSpaceDN w:val="0"/>
        <w:spacing w:before="71" w:after="0" w:line="240" w:lineRule="auto"/>
        <w:ind w:left="6625" w:right="485" w:firstLine="1557"/>
        <w:jc w:val="right"/>
        <w:rPr>
          <w:rFonts w:ascii="Times New Roman" w:eastAsia="Times New Roman" w:hAnsi="Times New Roman" w:cs="Times New Roman"/>
          <w:sz w:val="24"/>
        </w:rPr>
      </w:pPr>
      <w:r w:rsidRPr="005756C0">
        <w:rPr>
          <w:rFonts w:ascii="Times New Roman" w:eastAsia="Times New Roman" w:hAnsi="Times New Roman" w:cs="Times New Roman"/>
          <w:sz w:val="24"/>
        </w:rPr>
        <w:t>Приложение</w:t>
      </w:r>
      <w:r w:rsidRPr="005756C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к</w:t>
      </w:r>
      <w:r w:rsidRPr="005756C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ППССЗ</w:t>
      </w:r>
      <w:r w:rsidRPr="005756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по</w:t>
      </w:r>
      <w:r w:rsidRPr="005756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right="488"/>
        <w:jc w:val="right"/>
        <w:rPr>
          <w:rFonts w:ascii="Times New Roman" w:eastAsia="Times New Roman" w:hAnsi="Times New Roman" w:cs="Times New Roman"/>
          <w:sz w:val="24"/>
        </w:rPr>
      </w:pPr>
      <w:r w:rsidRPr="005756C0">
        <w:rPr>
          <w:rFonts w:ascii="Times New Roman" w:eastAsia="Times New Roman" w:hAnsi="Times New Roman" w:cs="Times New Roman"/>
          <w:sz w:val="24"/>
        </w:rPr>
        <w:t>23.02.01</w:t>
      </w:r>
      <w:r w:rsidRPr="005756C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Организация</w:t>
      </w:r>
      <w:r w:rsidRPr="005756C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перевозок</w:t>
      </w:r>
      <w:r w:rsidRPr="005756C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и</w:t>
      </w:r>
      <w:r w:rsidRPr="005756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управление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right="485"/>
        <w:jc w:val="right"/>
        <w:rPr>
          <w:rFonts w:ascii="Times New Roman" w:eastAsia="Times New Roman" w:hAnsi="Times New Roman" w:cs="Times New Roman"/>
          <w:sz w:val="24"/>
        </w:rPr>
      </w:pPr>
      <w:r w:rsidRPr="005756C0">
        <w:rPr>
          <w:rFonts w:ascii="Times New Roman" w:eastAsia="Times New Roman" w:hAnsi="Times New Roman" w:cs="Times New Roman"/>
          <w:sz w:val="24"/>
        </w:rPr>
        <w:t>на</w:t>
      </w:r>
      <w:r w:rsidRPr="005756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транспорте</w:t>
      </w:r>
      <w:r w:rsidRPr="005756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(по</w:t>
      </w:r>
      <w:r w:rsidRPr="005756C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отраслям)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before="170" w:after="0" w:line="240" w:lineRule="auto"/>
        <w:ind w:left="1234" w:right="15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5756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5756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5756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5756C0" w:rsidRPr="005756C0" w:rsidRDefault="005756C0" w:rsidP="005756C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left="1234" w:right="10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56C0">
        <w:rPr>
          <w:rFonts w:ascii="Times New Roman" w:eastAsia="Times New Roman" w:hAnsi="Times New Roman" w:cs="Times New Roman"/>
          <w:b/>
          <w:sz w:val="28"/>
        </w:rPr>
        <w:t>ЕН.</w:t>
      </w:r>
      <w:r w:rsidRPr="005756C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sz w:val="28"/>
        </w:rPr>
        <w:t>01</w:t>
      </w:r>
      <w:r w:rsidRPr="005756C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sz w:val="28"/>
        </w:rPr>
        <w:t>Математика</w:t>
      </w:r>
    </w:p>
    <w:p w:rsidR="005756C0" w:rsidRPr="005756C0" w:rsidRDefault="005756C0" w:rsidP="005756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before="1" w:after="0" w:line="240" w:lineRule="auto"/>
        <w:ind w:left="1234" w:right="1297"/>
        <w:jc w:val="center"/>
        <w:rPr>
          <w:rFonts w:ascii="Times New Roman" w:eastAsia="Times New Roman" w:hAnsi="Times New Roman" w:cs="Times New Roman"/>
          <w:sz w:val="24"/>
        </w:rPr>
      </w:pPr>
      <w:r w:rsidRPr="005756C0">
        <w:rPr>
          <w:rFonts w:ascii="Times New Roman" w:eastAsia="Times New Roman" w:hAnsi="Times New Roman" w:cs="Times New Roman"/>
          <w:sz w:val="24"/>
        </w:rPr>
        <w:t>для</w:t>
      </w:r>
      <w:r w:rsidRPr="005756C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специальности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left="623"/>
        <w:rPr>
          <w:rFonts w:ascii="Times New Roman" w:eastAsia="Times New Roman" w:hAnsi="Times New Roman" w:cs="Times New Roman"/>
          <w:sz w:val="28"/>
          <w:szCs w:val="28"/>
        </w:rPr>
      </w:pPr>
      <w:r w:rsidRPr="005756C0">
        <w:rPr>
          <w:rFonts w:ascii="Times New Roman" w:eastAsia="Times New Roman" w:hAnsi="Times New Roman" w:cs="Times New Roman"/>
          <w:sz w:val="28"/>
          <w:szCs w:val="28"/>
        </w:rPr>
        <w:t>23.02.01</w:t>
      </w:r>
      <w:r w:rsidRPr="005756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5756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5756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56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5756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756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 w:rsidRPr="005756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5756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видам)</w:t>
      </w:r>
    </w:p>
    <w:p w:rsidR="005756C0" w:rsidRPr="005756C0" w:rsidRDefault="005756C0" w:rsidP="005756C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left="1234" w:right="1241"/>
        <w:jc w:val="center"/>
        <w:rPr>
          <w:rFonts w:ascii="Times New Roman" w:eastAsia="Times New Roman" w:hAnsi="Times New Roman" w:cs="Times New Roman"/>
          <w:sz w:val="24"/>
        </w:rPr>
      </w:pPr>
      <w:r w:rsidRPr="005756C0">
        <w:rPr>
          <w:rFonts w:ascii="Times New Roman" w:eastAsia="Times New Roman" w:hAnsi="Times New Roman" w:cs="Times New Roman"/>
          <w:sz w:val="24"/>
        </w:rPr>
        <w:t>(квалификация</w:t>
      </w:r>
      <w:r w:rsidRPr="005756C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756C0">
        <w:rPr>
          <w:rFonts w:ascii="Times New Roman" w:eastAsia="Times New Roman" w:hAnsi="Times New Roman" w:cs="Times New Roman"/>
          <w:sz w:val="24"/>
        </w:rPr>
        <w:t>техник)</w:t>
      </w:r>
    </w:p>
    <w:p w:rsidR="005756C0" w:rsidRPr="005756C0" w:rsidRDefault="005756C0" w:rsidP="005756C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ind w:left="1234" w:right="1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6C0">
        <w:rPr>
          <w:rFonts w:ascii="Times New Roman" w:eastAsia="Times New Roman" w:hAnsi="Times New Roman" w:cs="Times New Roman"/>
          <w:sz w:val="28"/>
          <w:szCs w:val="28"/>
        </w:rPr>
        <w:t>год начала</w:t>
      </w:r>
      <w:r w:rsidRPr="005756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5756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8"/>
        </w:rPr>
        <w:t>( форма обучения: заочная)</w:t>
      </w: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756C0" w:rsidRPr="005756C0" w:rsidRDefault="005756C0" w:rsidP="005756C0">
      <w:pPr>
        <w:widowControl w:val="0"/>
        <w:autoSpaceDE w:val="0"/>
        <w:autoSpaceDN w:val="0"/>
        <w:spacing w:before="212" w:after="0" w:line="240" w:lineRule="auto"/>
        <w:ind w:left="3425" w:right="37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6C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756C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FB2A70" w:rsidRDefault="00FB2A70"/>
    <w:p w:rsidR="00380632" w:rsidRPr="00DB741E" w:rsidRDefault="00380632" w:rsidP="0080748D">
      <w:pPr>
        <w:widowControl w:val="0"/>
        <w:shd w:val="clear" w:color="auto" w:fill="FFFFFF"/>
        <w:tabs>
          <w:tab w:val="left" w:pos="360"/>
          <w:tab w:val="left" w:leader="dot" w:pos="7114"/>
          <w:tab w:val="left" w:pos="8122"/>
        </w:tabs>
        <w:autoSpaceDE w:val="0"/>
        <w:autoSpaceDN w:val="0"/>
        <w:adjustRightInd w:val="0"/>
        <w:spacing w:before="413" w:after="0" w:line="413" w:lineRule="exact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ПАСПОРТ РАБОЧЕЙ ПРОГРАММЫ УЧЕБНОЙ ДИСЦИПЛИНЫ</w:t>
      </w:r>
    </w:p>
    <w:p w:rsidR="00380632" w:rsidRPr="00DB741E" w:rsidRDefault="00380632" w:rsidP="00380632">
      <w:pPr>
        <w:shd w:val="clear" w:color="auto" w:fill="FFFFFF"/>
        <w:spacing w:before="187"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«Математика»</w:t>
      </w:r>
    </w:p>
    <w:p w:rsidR="00380632" w:rsidRPr="00DB741E" w:rsidRDefault="00380632" w:rsidP="00380632">
      <w:pPr>
        <w:shd w:val="clear" w:color="auto" w:fill="FFFFFF"/>
        <w:tabs>
          <w:tab w:val="left" w:pos="504"/>
        </w:tabs>
        <w:spacing w:after="0" w:line="240" w:lineRule="auto"/>
        <w:ind w:right="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Место учебной дисциплины в структуре основной профессиональной 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образовательной программы:</w:t>
      </w:r>
    </w:p>
    <w:p w:rsidR="00380632" w:rsidRPr="00DB741E" w:rsidRDefault="00380632" w:rsidP="0038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 дисциплина</w:t>
      </w:r>
      <w:proofErr w:type="gramEnd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  относится  к  математическому и общему естественнонаучному  циклу дисциплин.</w:t>
      </w:r>
    </w:p>
    <w:p w:rsidR="00380632" w:rsidRPr="00DB741E" w:rsidRDefault="00380632" w:rsidP="00380632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632" w:rsidRPr="00DB741E" w:rsidRDefault="00380632" w:rsidP="00380632">
      <w:pPr>
        <w:shd w:val="clear" w:color="auto" w:fill="FFFFFF"/>
        <w:tabs>
          <w:tab w:val="left" w:pos="590"/>
        </w:tabs>
        <w:spacing w:after="0" w:line="240" w:lineRule="auto"/>
        <w:ind w:right="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Цели и задачи учебной дисциплины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:</w:t>
      </w:r>
    </w:p>
    <w:p w:rsidR="00380632" w:rsidRPr="00DB741E" w:rsidRDefault="00380632" w:rsidP="00380632">
      <w:pPr>
        <w:widowControl w:val="0"/>
        <w:snapToGri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ориентирована на достижение следующих целей:</w:t>
      </w:r>
    </w:p>
    <w:p w:rsidR="00380632" w:rsidRPr="00DB741E" w:rsidRDefault="00380632" w:rsidP="00380632">
      <w:pPr>
        <w:widowControl w:val="0"/>
        <w:snapToGri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80632" w:rsidRPr="00DB741E" w:rsidRDefault="00380632" w:rsidP="00380632">
      <w:pPr>
        <w:widowControl w:val="0"/>
        <w:snapToGri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80632" w:rsidRPr="00DB741E" w:rsidRDefault="00380632" w:rsidP="00380632">
      <w:pPr>
        <w:widowControl w:val="0"/>
        <w:snapToGri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математическими знаниями и умениями,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80632" w:rsidRPr="00DB741E" w:rsidRDefault="00380632" w:rsidP="00380632">
      <w:pPr>
        <w:widowControl w:val="0"/>
        <w:snapToGrid w:val="0"/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80632" w:rsidRPr="00DB741E" w:rsidRDefault="00380632" w:rsidP="00380632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дисциплины:</w:t>
      </w:r>
    </w:p>
    <w:p w:rsidR="00380632" w:rsidRPr="00DB741E" w:rsidRDefault="00380632" w:rsidP="00380632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</w:t>
      </w:r>
      <w:proofErr w:type="gramStart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 по</w:t>
      </w:r>
      <w:proofErr w:type="gramEnd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линейных систем уравнений;</w:t>
      </w:r>
    </w:p>
    <w:p w:rsidR="00380632" w:rsidRPr="00DB741E" w:rsidRDefault="00380632" w:rsidP="00380632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навыками по дифференциальному и интегральному исчислению и по решению дифференциальных уравнений;</w:t>
      </w:r>
    </w:p>
    <w:p w:rsidR="00380632" w:rsidRPr="00DB741E" w:rsidRDefault="00380632" w:rsidP="00380632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навыки по решению задач по математической </w:t>
      </w:r>
      <w:proofErr w:type="gramStart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статистике,  рядам</w:t>
      </w:r>
      <w:proofErr w:type="gramEnd"/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и численным методам.</w:t>
      </w:r>
    </w:p>
    <w:p w:rsidR="00380632" w:rsidRPr="00DB741E" w:rsidRDefault="00380632" w:rsidP="00380632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32" w:rsidRPr="00DB741E" w:rsidRDefault="00380632" w:rsidP="00380632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6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B7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DB74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3.Т</w:t>
      </w:r>
      <w:r w:rsidRPr="00DB7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ребования</w:t>
      </w:r>
      <w:proofErr w:type="gramEnd"/>
      <w:r w:rsidRPr="00DB7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 результатам освоения учебной дисциплины. </w:t>
      </w:r>
    </w:p>
    <w:p w:rsidR="00380632" w:rsidRPr="00DB741E" w:rsidRDefault="00DB741E" w:rsidP="00380632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 w:rsidR="00380632"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учебной дисциплины обучающийся должен 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</w:t>
      </w:r>
    </w:p>
    <w:p w:rsidR="00380632" w:rsidRPr="00DB741E" w:rsidRDefault="00380632" w:rsidP="00380632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методы линейной алгебры; </w:t>
      </w:r>
    </w:p>
    <w:p w:rsidR="00380632" w:rsidRPr="00DB741E" w:rsidRDefault="00380632" w:rsidP="00380632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hanging="3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основные прикладные задачи численными методами; </w:t>
      </w:r>
    </w:p>
    <w:p w:rsidR="00380632" w:rsidRPr="00DB741E" w:rsidRDefault="00380632" w:rsidP="00380632">
      <w:pPr>
        <w:tabs>
          <w:tab w:val="left" w:pos="14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1E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41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математические методы для решения профессиональных задач; </w:t>
      </w:r>
    </w:p>
    <w:p w:rsidR="00380632" w:rsidRPr="00DB741E" w:rsidRDefault="00380632" w:rsidP="00380632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знать: </w:t>
      </w:r>
    </w:p>
    <w:p w:rsidR="00380632" w:rsidRPr="00DB741E" w:rsidRDefault="00380632" w:rsidP="00380632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hanging="3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понятия и методы основ линейной алгебры, дискретной математики, математического анализа, теории вероятностей и математической статистики; </w:t>
      </w:r>
    </w:p>
    <w:p w:rsidR="00380632" w:rsidRPr="00DB741E" w:rsidRDefault="00380632" w:rsidP="00380632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hanging="3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численные методы решения прикладных задач </w:t>
      </w:r>
      <w:r w:rsidRPr="00DB74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чисел.</w:t>
      </w:r>
    </w:p>
    <w:p w:rsidR="00380632" w:rsidRPr="00DB741E" w:rsidRDefault="00380632" w:rsidP="00380632">
      <w:pPr>
        <w:shd w:val="clear" w:color="auto" w:fill="FFFFFF"/>
        <w:spacing w:after="0" w:line="384" w:lineRule="exact"/>
        <w:ind w:right="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80632" w:rsidRPr="00DB741E" w:rsidRDefault="00380632" w:rsidP="00380632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DB741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:rsidR="00380632" w:rsidRPr="00DB741E" w:rsidRDefault="00380632" w:rsidP="00380632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После изучения дисциплины студент должен быть компетентен в следующих вопросах: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font187"/>
          <w:kern w:val="2"/>
          <w:sz w:val="28"/>
          <w:szCs w:val="28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val="en-US"/>
        </w:rPr>
        <w:t>OK</w:t>
      </w:r>
      <w:r w:rsidRPr="00DB74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0632" w:rsidRPr="00DB741E" w:rsidRDefault="00380632" w:rsidP="00380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B741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Оформлять документы, регламентирующие организацию перевозочного процесса.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Осуществлять планирование и организацию перевозочного процесса.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</w:r>
    </w:p>
    <w:p w:rsidR="00380632" w:rsidRPr="00DB741E" w:rsidRDefault="00380632" w:rsidP="00380632">
      <w:pPr>
        <w:shd w:val="clear" w:color="auto" w:fill="FFFFFF"/>
        <w:tabs>
          <w:tab w:val="left" w:pos="590"/>
        </w:tabs>
        <w:spacing w:before="398"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Рекомендуемое количество часов на освоение рабочей 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программы учебной дисциплины: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максимальной учебной нагрузки обучающегося — 90 часов, в том числе: обязательной аудиторной учебной нагрузки обучающегося — 14 часов; самостоятельной работы обучающегося — 76 часов.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right="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32" w:rsidRPr="00DB741E" w:rsidRDefault="00380632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0632" w:rsidRPr="00DB741E" w:rsidRDefault="00380632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0632" w:rsidRPr="00DB741E" w:rsidRDefault="00380632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3C1A" w:rsidRPr="00DB741E" w:rsidRDefault="00CE3C1A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3C1A" w:rsidRPr="00DB741E" w:rsidRDefault="00CE3C1A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3C1A" w:rsidRPr="00DB741E" w:rsidRDefault="00CE3C1A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E3C1A" w:rsidRPr="00DB741E" w:rsidRDefault="00CE3C1A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0632" w:rsidRPr="00DB741E" w:rsidRDefault="00380632" w:rsidP="00380632">
      <w:pPr>
        <w:autoSpaceDE w:val="0"/>
        <w:autoSpaceDN w:val="0"/>
        <w:adjustRightInd w:val="0"/>
        <w:spacing w:before="67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B7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380632" w:rsidRPr="00DB741E" w:rsidRDefault="00380632" w:rsidP="00F71669">
      <w:pPr>
        <w:autoSpaceDE w:val="0"/>
        <w:autoSpaceDN w:val="0"/>
        <w:adjustRightInd w:val="0"/>
        <w:spacing w:before="202" w:after="0" w:line="240" w:lineRule="auto"/>
        <w:ind w:right="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B74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380632" w:rsidRPr="00DB741E" w:rsidRDefault="00380632" w:rsidP="00380632">
      <w:pPr>
        <w:spacing w:after="322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CE3C1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CE3C1A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snapToGrid w:val="0"/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>в том числе:</w:t>
            </w:r>
          </w:p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4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практические    занятия, семинары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80632" w:rsidRPr="00DB741E" w:rsidTr="00A64F44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632" w:rsidRPr="00DB741E" w:rsidRDefault="00380632" w:rsidP="00380632">
            <w:pPr>
              <w:autoSpaceDE w:val="0"/>
              <w:autoSpaceDN w:val="0"/>
              <w:adjustRightInd w:val="0"/>
              <w:spacing w:after="0" w:line="276" w:lineRule="auto"/>
              <w:ind w:right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380632" w:rsidRPr="00DB741E" w:rsidTr="00A64F44">
        <w:trPr>
          <w:trHeight w:val="75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632" w:rsidRPr="00DB741E" w:rsidRDefault="00380632" w:rsidP="00F71669">
            <w:pPr>
              <w:autoSpaceDE w:val="0"/>
              <w:autoSpaceDN w:val="0"/>
              <w:adjustRightInd w:val="0"/>
              <w:spacing w:after="0" w:line="276" w:lineRule="auto"/>
              <w:ind w:right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Промежуточная аттестация в форме домашней контрольной работы </w:t>
            </w:r>
            <w:proofErr w:type="gramStart"/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( 1</w:t>
            </w:r>
            <w:proofErr w:type="gramEnd"/>
            <w:r w:rsidRPr="00DB74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курс),</w:t>
            </w:r>
          </w:p>
          <w:p w:rsidR="00380632" w:rsidRPr="00DB741E" w:rsidRDefault="00380632" w:rsidP="003806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741E">
              <w:rPr>
                <w:rFonts w:ascii="Times New Roman" w:eastAsia="Calibri" w:hAnsi="Times New Roman" w:cs="Times New Roman"/>
                <w:sz w:val="28"/>
                <w:szCs w:val="28"/>
              </w:rPr>
              <w:t>в форме экзамена (1 курс)</w:t>
            </w:r>
          </w:p>
        </w:tc>
      </w:tr>
    </w:tbl>
    <w:p w:rsidR="00380632" w:rsidRPr="00DB741E" w:rsidRDefault="00380632" w:rsidP="00380632">
      <w:pPr>
        <w:spacing w:after="538" w:line="1" w:lineRule="exact"/>
        <w:ind w:right="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80632" w:rsidRPr="00DB741E" w:rsidRDefault="00380632" w:rsidP="003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0632" w:rsidRPr="00DB741E">
          <w:pgSz w:w="11909" w:h="16834"/>
          <w:pgMar w:top="851" w:right="567" w:bottom="1134" w:left="1701" w:header="720" w:footer="720" w:gutter="0"/>
          <w:cols w:space="720"/>
        </w:sectPr>
      </w:pPr>
    </w:p>
    <w:p w:rsidR="00380632" w:rsidRPr="00DB741E" w:rsidRDefault="00380632" w:rsidP="00380632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 Рабочий тематический план и содержание учебной дисциплины «Математика»</w:t>
      </w:r>
    </w:p>
    <w:p w:rsidR="00380632" w:rsidRPr="00DB741E" w:rsidRDefault="00380632" w:rsidP="00380632">
      <w:pPr>
        <w:spacing w:after="264" w:line="1" w:lineRule="exact"/>
        <w:ind w:righ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0"/>
        <w:gridCol w:w="9043"/>
        <w:gridCol w:w="1440"/>
        <w:gridCol w:w="1081"/>
      </w:tblGrid>
      <w:tr w:rsidR="00380632" w:rsidRPr="00DB741E" w:rsidTr="00CE3C1A">
        <w:trPr>
          <w:trHeight w:hRule="exact" w:val="973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студентов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освоения</w:t>
            </w:r>
          </w:p>
        </w:tc>
      </w:tr>
      <w:tr w:rsidR="00380632" w:rsidRPr="00DB741E" w:rsidTr="00CE3C1A">
        <w:trPr>
          <w:trHeight w:hRule="exact" w:val="436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F71669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F71669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F71669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F71669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632" w:rsidRPr="00DB741E" w:rsidTr="00CE3C1A">
        <w:trPr>
          <w:trHeight w:hRule="exact" w:val="443"/>
        </w:trPr>
        <w:tc>
          <w:tcPr>
            <w:tcW w:w="121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Математический ана</w:t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лиз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32" w:rsidRPr="00DB741E" w:rsidTr="00CE3C1A">
        <w:trPr>
          <w:trHeight w:hRule="exact" w:val="1706"/>
        </w:trPr>
        <w:tc>
          <w:tcPr>
            <w:tcW w:w="3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1.1. Дифференциальное и интегральное исчисление</w:t>
            </w:r>
          </w:p>
        </w:tc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4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Функции  одной</w:t>
            </w:r>
            <w:proofErr w:type="gramEnd"/>
            <w:r w:rsidRPr="00DB74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независимой  переменной.  Пределы.  </w:t>
            </w:r>
            <w:proofErr w:type="gramStart"/>
            <w:r w:rsidRPr="00DB74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Непрерывность  функций</w:t>
            </w:r>
            <w:proofErr w:type="gramEnd"/>
            <w:r w:rsidRPr="00DB74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.  Производная,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геометрический смысл.  Исследование функций. Неопределенный интеграл. Непосредственное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интегрирование. Замена переменной. Определенный интеграл. Вычисление определенного интеграла.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Геометрический смысл определенного интеграла. Функции нескольких переменных.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производные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CE3C1A">
        <w:trPr>
          <w:trHeight w:hRule="exact" w:val="1985"/>
        </w:trPr>
        <w:tc>
          <w:tcPr>
            <w:tcW w:w="3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Проработка конспекта занятия, учебных изданий и дополнительной литературы (по вопросам к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 преподавателя. Оформление отчетов по практическим занятиям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80632" w:rsidRPr="00DB741E" w:rsidRDefault="00380632" w:rsidP="00380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632" w:rsidRPr="00DB741E">
          <w:pgSz w:w="16834" w:h="11909" w:orient="landscape"/>
          <w:pgMar w:top="851" w:right="567" w:bottom="1134" w:left="1701" w:header="720" w:footer="720" w:gutter="0"/>
          <w:cols w:space="720"/>
        </w:sectPr>
      </w:pPr>
    </w:p>
    <w:tbl>
      <w:tblPr>
        <w:tblW w:w="202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7"/>
        <w:gridCol w:w="8"/>
        <w:gridCol w:w="9029"/>
        <w:gridCol w:w="18"/>
        <w:gridCol w:w="1424"/>
        <w:gridCol w:w="1136"/>
        <w:gridCol w:w="1382"/>
        <w:gridCol w:w="48"/>
        <w:gridCol w:w="1334"/>
        <w:gridCol w:w="1382"/>
        <w:gridCol w:w="1384"/>
      </w:tblGrid>
      <w:tr w:rsidR="00380632" w:rsidRPr="00DB741E" w:rsidTr="00A64F44">
        <w:trPr>
          <w:gridAfter w:val="5"/>
          <w:wAfter w:w="5530" w:type="dxa"/>
          <w:trHeight w:hRule="exact" w:val="1575"/>
        </w:trPr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 Обыкновенные </w:t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Числовые ряды. Сходимость и расходимость числовых рядов. Признак сходимости Даламбера.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Знакопеременные ряды. Абсолютная и условная сходимости рядов. Интегральный признак Коши.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Лейбница. Степенные ряды. Ряды Фурье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A64F44">
        <w:trPr>
          <w:gridAfter w:val="5"/>
          <w:wAfter w:w="5530" w:type="dxa"/>
          <w:trHeight w:hRule="exact" w:val="1010"/>
        </w:trPr>
        <w:tc>
          <w:tcPr>
            <w:tcW w:w="3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1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Решение дифференциальных уравнений первого порядка с разделяющимися переменными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A64F44">
        <w:trPr>
          <w:gridAfter w:val="5"/>
          <w:wAfter w:w="5530" w:type="dxa"/>
          <w:trHeight w:hRule="exact" w:val="2393"/>
        </w:trPr>
        <w:tc>
          <w:tcPr>
            <w:tcW w:w="3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значимых задач. Подготовка к практическому занятию с использованием методических рекомендаций преподавателя.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отчета по практическому занятию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A64F44">
        <w:trPr>
          <w:gridAfter w:val="5"/>
          <w:wAfter w:w="5530" w:type="dxa"/>
          <w:trHeight w:hRule="exact" w:val="1308"/>
        </w:trPr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1.3. Ряды</w:t>
            </w: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2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Разложение функций в ряд Фурье.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Оценка результатов тестового эксперимента эффективности работы механизмов и оборудования на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железнодорожном транспорте по средствам, определение сходимости числового ряда по признаку Даламбера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632" w:rsidRPr="00DB741E" w:rsidTr="00A64F44">
        <w:trPr>
          <w:gridAfter w:val="5"/>
          <w:wAfter w:w="5530" w:type="dxa"/>
          <w:trHeight w:hRule="exact" w:val="1670"/>
        </w:trPr>
        <w:tc>
          <w:tcPr>
            <w:tcW w:w="3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занятий, учебных изданий и дополнительной литературы (по вопросам к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разделам и главам учебных изданий, а также составленных преподавателем),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 преподавателя.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отчетов по практическим занятиям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A64F44">
        <w:trPr>
          <w:gridAfter w:val="3"/>
          <w:wAfter w:w="4100" w:type="dxa"/>
          <w:trHeight w:hRule="exact" w:val="444"/>
        </w:trPr>
        <w:tc>
          <w:tcPr>
            <w:tcW w:w="121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Комплексные числа</w:t>
            </w:r>
          </w:p>
          <w:p w:rsidR="00380632" w:rsidRPr="00DB741E" w:rsidRDefault="00380632" w:rsidP="00380632">
            <w:pPr>
              <w:widowControl w:val="0"/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widowControl w:val="0"/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widowControl w:val="0"/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widowControl w:val="0"/>
              <w:shd w:val="clear" w:color="auto" w:fill="FFFFFF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80632" w:rsidRPr="00DB741E" w:rsidTr="00A64F44">
        <w:trPr>
          <w:trHeight w:hRule="exact" w:val="1382"/>
        </w:trPr>
        <w:tc>
          <w:tcPr>
            <w:tcW w:w="312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Алгебраическая форма </w:t>
            </w: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комплексного числа,</w:t>
            </w:r>
          </w:p>
          <w:p w:rsidR="00380632" w:rsidRPr="00DB741E" w:rsidRDefault="00380632" w:rsidP="00380632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занятий, учебной и дополнительной литературы (по вопросам к разделам и главам учебной литературы, а также составленных преподавателем).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Подготовка к практическому занятию с использованием методических рекомендаций преподавателя.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практических занятий и отчетов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6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над комплексными числами в алгебраической форме (сложение, вычитание, умножение, деление). Определение мнимой и действительной части комплексного числа. Сопряженные числа. Решение квадратных уравнений с отрицательным дискриминантом.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80632" w:rsidRPr="00DB741E" w:rsidTr="00A64F44">
        <w:trPr>
          <w:trHeight w:hRule="exact" w:val="102"/>
        </w:trPr>
        <w:tc>
          <w:tcPr>
            <w:tcW w:w="31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CE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0632" w:rsidRPr="00DB741E" w:rsidRDefault="00380632" w:rsidP="0038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80632" w:rsidRPr="00DB741E" w:rsidTr="00A64F44">
        <w:trPr>
          <w:gridAfter w:val="5"/>
          <w:wAfter w:w="5530" w:type="dxa"/>
          <w:trHeight w:hRule="exact" w:val="1123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Вероятность. </w:t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Теоремы сложения </w:t>
            </w: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 умножения вероятностей</w:t>
            </w:r>
          </w:p>
        </w:tc>
        <w:tc>
          <w:tcPr>
            <w:tcW w:w="9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3</w:t>
            </w:r>
          </w:p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простейших задач на определение вероятности с использованием теоремы сложения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вероятностей. Решение задач на нахождение вероятности события при изучении и планировании рынка услуг на </w:t>
            </w: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CE3C1A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0632" w:rsidRPr="00DB741E" w:rsidTr="00A64F44">
        <w:trPr>
          <w:gridAfter w:val="5"/>
          <w:wAfter w:w="5530" w:type="dxa"/>
          <w:trHeight w:hRule="exact" w:val="41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632" w:rsidRPr="00DB741E" w:rsidTr="00A64F44">
        <w:trPr>
          <w:gridAfter w:val="5"/>
          <w:wAfter w:w="5530" w:type="dxa"/>
          <w:trHeight w:hRule="exact" w:val="329"/>
        </w:trPr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32" w:rsidRPr="00DB741E" w:rsidRDefault="00380632" w:rsidP="00380632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632" w:rsidRPr="00DB741E" w:rsidRDefault="00380632" w:rsidP="0038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80632" w:rsidRPr="00DB741E" w:rsidRDefault="00380632" w:rsidP="0038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1.– </w:t>
      </w: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ознакомительный</w:t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380632" w:rsidRPr="00DB741E" w:rsidRDefault="00380632" w:rsidP="0038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2.– </w:t>
      </w: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репродуктивный</w:t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</w:p>
    <w:p w:rsidR="00380632" w:rsidRPr="00DB741E" w:rsidRDefault="00380632" w:rsidP="0038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– </w:t>
      </w: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 (</w:t>
      </w:r>
      <w:r w:rsidRPr="00DB7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самостоятельное выполнение деятельности, решение проблемных задач)</w:t>
      </w:r>
    </w:p>
    <w:p w:rsidR="00380632" w:rsidRPr="00DB741E" w:rsidRDefault="00380632" w:rsidP="00380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0632" w:rsidRPr="00DB741E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380632" w:rsidRPr="00DB741E" w:rsidRDefault="00380632" w:rsidP="0080748D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РАБОЧЕЙ ПРОГРАММЫ УЧЕБНОЙ ДИСЦИПЛИНЫ</w:t>
      </w:r>
    </w:p>
    <w:p w:rsidR="00380632" w:rsidRPr="00DB741E" w:rsidRDefault="00380632" w:rsidP="00380632">
      <w:pPr>
        <w:shd w:val="clear" w:color="auto" w:fill="FFFFFF"/>
        <w:tabs>
          <w:tab w:val="left" w:pos="475"/>
        </w:tabs>
        <w:spacing w:before="5" w:after="0" w:line="480" w:lineRule="exact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80748D" w:rsidRPr="00FA1135" w:rsidRDefault="0080748D" w:rsidP="0080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</w:t>
      </w:r>
      <w:proofErr w:type="gramStart"/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программой  -</w:t>
      </w:r>
      <w:proofErr w:type="gramEnd"/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Кабинет «Математики№1».</w:t>
      </w:r>
    </w:p>
    <w:p w:rsidR="0080748D" w:rsidRPr="00FA1135" w:rsidRDefault="0080748D" w:rsidP="0080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Оборудование: столы ученические – 18 шт.</w:t>
      </w:r>
      <w:proofErr w:type="gramStart"/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,  стулья</w:t>
      </w:r>
      <w:proofErr w:type="gramEnd"/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ученические – 36 шт., доска  – 1 шт., стол преподавателя – 1 шт., стул преподавателя – 1 шт.,  шкаф – 2 шт.,  набор «Портреты ученых», Комплект математических инструментов – 1</w:t>
      </w:r>
    </w:p>
    <w:p w:rsidR="0080748D" w:rsidRPr="00FA1135" w:rsidRDefault="0080748D" w:rsidP="0080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Учебно-наглядные пособия - комплект плакатов</w:t>
      </w:r>
    </w:p>
    <w:p w:rsidR="0080748D" w:rsidRPr="00FA1135" w:rsidRDefault="0080748D" w:rsidP="0080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Демонстрационные материалы - набор моделей геометрических тел, модели расположения плоскостей в пространстве</w:t>
      </w:r>
    </w:p>
    <w:p w:rsidR="0080748D" w:rsidRPr="00FA1135" w:rsidRDefault="0080748D" w:rsidP="0080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A113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:rsidR="0080748D" w:rsidRDefault="0080748D" w:rsidP="00807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32" w:rsidRPr="00DB741E" w:rsidRDefault="00380632" w:rsidP="0038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Информационное обеспечение обучения.</w:t>
      </w:r>
    </w:p>
    <w:p w:rsidR="00380632" w:rsidRPr="00DB741E" w:rsidRDefault="00380632" w:rsidP="00380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119"/>
        <w:gridCol w:w="2551"/>
        <w:gridCol w:w="172"/>
        <w:gridCol w:w="1529"/>
      </w:tblGrid>
      <w:tr w:rsidR="0080748D" w:rsidRPr="00FA1135" w:rsidTr="00F30794">
        <w:tc>
          <w:tcPr>
            <w:tcW w:w="451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3119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29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80748D" w:rsidRPr="00FA1135" w:rsidTr="00F30794">
        <w:tc>
          <w:tcPr>
            <w:tcW w:w="10065" w:type="dxa"/>
            <w:gridSpan w:val="7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80748D" w:rsidRPr="00FA1135" w:rsidTr="00F30794">
        <w:tc>
          <w:tcPr>
            <w:tcW w:w="426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Башмаков М.И.</w:t>
            </w:r>
          </w:p>
        </w:tc>
        <w:tc>
          <w:tcPr>
            <w:tcW w:w="3119" w:type="dxa"/>
            <w:shd w:val="clear" w:color="auto" w:fill="auto"/>
          </w:tcPr>
          <w:p w:rsidR="0080748D" w:rsidRPr="00FA1135" w:rsidRDefault="0080748D" w:rsidP="00F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(СПО). Учебник</w:t>
            </w:r>
          </w:p>
          <w:p w:rsidR="0080748D" w:rsidRPr="00FA1135" w:rsidRDefault="0080748D" w:rsidP="00F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2019. — 394 с. — 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6" w:history="1">
              <w:r w:rsidRPr="00FA11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https://www.book.ru/book/929528</w:t>
              </w:r>
            </w:hyperlink>
          </w:p>
        </w:tc>
        <w:tc>
          <w:tcPr>
            <w:tcW w:w="1701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80748D" w:rsidRPr="00FA1135" w:rsidTr="00F30794">
        <w:tc>
          <w:tcPr>
            <w:tcW w:w="426" w:type="dxa"/>
            <w:shd w:val="clear" w:color="auto" w:fill="auto"/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Гончаренко В.М.,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Липагина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Л.В., Рылов А.А.</w:t>
            </w:r>
          </w:p>
        </w:tc>
        <w:tc>
          <w:tcPr>
            <w:tcW w:w="3119" w:type="dxa"/>
            <w:shd w:val="clear" w:color="auto" w:fill="auto"/>
          </w:tcPr>
          <w:p w:rsidR="0080748D" w:rsidRPr="00FA1135" w:rsidRDefault="0080748D" w:rsidP="00F30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математики (ТОП 50 СПО)</w:t>
            </w:r>
          </w:p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2019. — 363 с.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7" w:history="1">
              <w:r w:rsidRPr="00FA11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https://www.book.ru/book/931506</w:t>
              </w:r>
            </w:hyperlink>
          </w:p>
        </w:tc>
        <w:tc>
          <w:tcPr>
            <w:tcW w:w="1701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80748D" w:rsidRPr="00FA1135" w:rsidTr="00F30794">
        <w:tc>
          <w:tcPr>
            <w:tcW w:w="10065" w:type="dxa"/>
            <w:gridSpan w:val="7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1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80748D" w:rsidRPr="00FA1135" w:rsidTr="00F30794">
        <w:tc>
          <w:tcPr>
            <w:tcW w:w="426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Гулиян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Б.Ш. </w:t>
            </w:r>
          </w:p>
        </w:tc>
        <w:tc>
          <w:tcPr>
            <w:tcW w:w="3119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 высшей математики : учебное пособие</w:t>
            </w:r>
          </w:p>
        </w:tc>
        <w:tc>
          <w:tcPr>
            <w:tcW w:w="2551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2021. — 436 с. —режим доступа: https://book.ru/book/939826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[Электронный ресурс]</w:t>
            </w:r>
          </w:p>
        </w:tc>
      </w:tr>
      <w:tr w:rsidR="0080748D" w:rsidRPr="00FA1135" w:rsidTr="00F30794">
        <w:tc>
          <w:tcPr>
            <w:tcW w:w="426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общ. ред. Татарникова О.В. </w:t>
            </w:r>
          </w:p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Москва: Издательство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, 2019. — 450 с.- Режим доступа:</w:t>
            </w:r>
          </w:p>
          <w:p w:rsidR="0080748D" w:rsidRPr="00FA1135" w:rsidRDefault="005756C0" w:rsidP="00F30794">
            <w:pPr>
              <w:widowControl w:val="0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0748D" w:rsidRPr="00FA113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https://urait.ru/bcode/433901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80748D" w:rsidRPr="00FA1135" w:rsidTr="00F30794">
        <w:tc>
          <w:tcPr>
            <w:tcW w:w="426" w:type="dxa"/>
            <w:shd w:val="clear" w:color="auto" w:fill="auto"/>
          </w:tcPr>
          <w:p w:rsidR="0080748D" w:rsidRPr="00FA1135" w:rsidRDefault="0080748D" w:rsidP="00F30794">
            <w:pPr>
              <w:suppressAutoHyphens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11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Татарникова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Практикум : учебное пособие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, 2021. — 285 с. — режим доступа: </w:t>
            </w:r>
            <w:hyperlink r:id="rId9" w:tgtFrame="_blank" w:history="1">
              <w:r w:rsidRPr="00FA11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https://urait.ru/bcode/470068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D" w:rsidRPr="00FA1135" w:rsidRDefault="0080748D" w:rsidP="00F307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35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80632" w:rsidRPr="00DB741E" w:rsidRDefault="00380632" w:rsidP="0038063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32" w:rsidRPr="00DB741E" w:rsidRDefault="00380632" w:rsidP="00380632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И ОЦЕНКА РЕЗУЛЬТАТОВ ОСВОЕНИЯ УЧЕБНОЙ</w:t>
      </w:r>
      <w:r w:rsidRPr="00DB741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ДИСЦИПЛИНЫ</w:t>
      </w:r>
    </w:p>
    <w:p w:rsidR="00380632" w:rsidRPr="00DB741E" w:rsidRDefault="00380632" w:rsidP="00380632">
      <w:p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632" w:rsidRPr="00DB741E" w:rsidRDefault="00380632" w:rsidP="00380632">
      <w:pPr>
        <w:shd w:val="clear" w:color="auto" w:fill="FFFFFF"/>
        <w:spacing w:before="312" w:after="0" w:line="322" w:lineRule="exac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1E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Контроль и оценка </w:t>
      </w:r>
      <w:r w:rsidRPr="00DB741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результатов освоения учебной дисциплины </w:t>
      </w:r>
      <w:r w:rsidRPr="00DB741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осуществляется преподавателем в процессе проведения различных форм и </w:t>
      </w:r>
      <w:r w:rsidRPr="00DB74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видов текущего контроля, практических занятий, а также по результатам </w:t>
      </w:r>
      <w:r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ст</w:t>
      </w:r>
      <w:r w:rsidR="00CE3C1A" w:rsidRPr="00D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удентами индивидуальных заданий и самостоятельной работы. </w:t>
      </w:r>
    </w:p>
    <w:p w:rsidR="007D379A" w:rsidRPr="00DB741E" w:rsidRDefault="007D379A" w:rsidP="00380632">
      <w:pPr>
        <w:shd w:val="clear" w:color="auto" w:fill="FFFFFF"/>
        <w:spacing w:before="312" w:after="0" w:line="322" w:lineRule="exac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083"/>
        <w:gridCol w:w="3021"/>
      </w:tblGrid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компетенции)</w:t>
            </w: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1</w:t>
            </w: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4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профессии, понимание 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основных решаемых профессиональных задач, а также понимание потребности общества к данной профессии.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применять математические методы для решения профессиональных задач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выбирать и применять методы и способы решения задач, </w:t>
            </w:r>
            <w:proofErr w:type="gramStart"/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уметь  оценивать</w:t>
            </w:r>
            <w:proofErr w:type="gramEnd"/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эффективность, качество;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принимать решения в стандартных и нестандартных ситуациях, в </w:t>
            </w:r>
            <w:proofErr w:type="spellStart"/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. ситуациях риска, и нести за них ответственность;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просчитывать алгоритм 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теории вероятности и математической статистики;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навыками поиска и использования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техникой анализа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математического  метода</w:t>
            </w: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грамотного и эффективного поиска, отбора, обработки и использования источников информации (справочной литературы, ресурсов Интернет);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материала, контрольные работы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понятийно категориальный аппарат, представлять информацию в письменном и устном виде на русском языке, логически верно, аргументировано и ясно строить устную и письменную речь, создавать и редактировать тексты профессионального назначения;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работы в коллективе;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 нести ответственность и проявлять инициативу при выполнении коллективных заданий;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8.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 и качественно выполнять задания для самостоятельной работы;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знание основных понятий о математическом синтезе и анализе, дискретной математики, теории вероятности и математической статистики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7D379A">
        <w:tc>
          <w:tcPr>
            <w:tcW w:w="3246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9. </w:t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7D379A" w:rsidRPr="00DB741E" w:rsidRDefault="007D379A" w:rsidP="00A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навыком использования современных информационных технологий;</w:t>
            </w:r>
          </w:p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решение прикладных электротехнических задач методом комплексных чисел</w:t>
            </w:r>
          </w:p>
        </w:tc>
        <w:tc>
          <w:tcPr>
            <w:tcW w:w="3021" w:type="dxa"/>
            <w:shd w:val="clear" w:color="auto" w:fill="auto"/>
          </w:tcPr>
          <w:p w:rsidR="007D379A" w:rsidRPr="00DB741E" w:rsidRDefault="007D379A" w:rsidP="00A72BEF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</w:tbl>
    <w:p w:rsidR="007D379A" w:rsidRPr="00DB741E" w:rsidRDefault="007D379A" w:rsidP="007D37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18"/>
        <w:gridCol w:w="2977"/>
      </w:tblGrid>
      <w:tr w:rsidR="007D379A" w:rsidRPr="00DB741E" w:rsidTr="0080748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9A" w:rsidRPr="00DB741E" w:rsidRDefault="007D379A" w:rsidP="00A72B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i/>
                <w:kern w:val="2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Times New Roman" w:hAnsi="Times New Roman" w:cs="font187"/>
                <w:b/>
                <w:kern w:val="2"/>
                <w:sz w:val="24"/>
                <w:szCs w:val="24"/>
                <w:lang w:eastAsia="ar-SA"/>
              </w:rPr>
              <w:t>ПК 1.3</w:t>
            </w:r>
            <w:r w:rsidRPr="00DB741E">
              <w:rPr>
                <w:rFonts w:ascii="Times New Roman" w:eastAsia="Times New Roman" w:hAnsi="Times New Roman" w:cs="font187"/>
                <w:i/>
                <w:kern w:val="2"/>
                <w:sz w:val="24"/>
                <w:szCs w:val="24"/>
                <w:lang w:eastAsia="ar-SA"/>
              </w:rPr>
              <w:t xml:space="preserve">. </w:t>
            </w:r>
            <w:r w:rsidRPr="00DB74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Оформлять документы, регламентирующие организацию перевозочного процесса.</w:t>
            </w:r>
          </w:p>
          <w:p w:rsidR="007D379A" w:rsidRPr="00DB741E" w:rsidRDefault="007D379A" w:rsidP="00A72B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сдача и сопровождение перевозочных документов на вагоны вывозных, передаточных и сборных поездов;</w:t>
            </w:r>
          </w:p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сдача и сопровождение перевозочных документов на вагоны грузовых и хозяйственных поездов.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DB741E" w:rsidTr="0080748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b/>
                <w:kern w:val="2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Times New Roman" w:hAnsi="Times New Roman" w:cs="font187"/>
                <w:b/>
                <w:kern w:val="2"/>
                <w:sz w:val="24"/>
                <w:szCs w:val="24"/>
                <w:lang w:eastAsia="ar-SA"/>
              </w:rPr>
              <w:t>ПК 2.1.</w:t>
            </w:r>
            <w:r w:rsidRPr="00DB741E">
              <w:rPr>
                <w:rFonts w:ascii="Times New Roman" w:eastAsia="Times New Roman" w:hAnsi="Times New Roman" w:cs="font187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DB74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-формулирует основные принципы и структуру управления работой на железнодорожном транспорте; </w:t>
            </w:r>
          </w:p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-демонстрирует теоретические знания в области оперативного регулирования и координации деятельности;</w:t>
            </w:r>
          </w:p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-грамотно рекомендует и обосновывает целесообразность применения ресурсосберегающих технологий при организации перевозок и управлении на транспорте;</w:t>
            </w:r>
          </w:p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-производит самостоятельный поиск необходимой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  <w:tr w:rsidR="007D379A" w:rsidRPr="00F66708" w:rsidTr="0080748D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9A" w:rsidRPr="00DB741E" w:rsidRDefault="007D379A" w:rsidP="00A72B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font187"/>
                <w:i/>
                <w:kern w:val="2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Times New Roman" w:hAnsi="Times New Roman" w:cs="font187"/>
                <w:b/>
                <w:kern w:val="2"/>
                <w:sz w:val="24"/>
                <w:szCs w:val="24"/>
                <w:lang w:eastAsia="ar-SA"/>
              </w:rPr>
              <w:t>ПК 3.1.</w:t>
            </w:r>
            <w:r w:rsidRPr="00DB741E">
              <w:rPr>
                <w:rFonts w:ascii="Times New Roman" w:eastAsia="Times New Roman" w:hAnsi="Times New Roman" w:cs="font187"/>
                <w:kern w:val="2"/>
                <w:sz w:val="24"/>
                <w:szCs w:val="24"/>
                <w:lang w:eastAsia="ar-SA"/>
              </w:rPr>
              <w:t xml:space="preserve"> </w:t>
            </w:r>
            <w:r w:rsidRPr="00DB74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7D379A" w:rsidRPr="00DB741E" w:rsidRDefault="007D379A" w:rsidP="00A7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5"/>
              <w:jc w:val="both"/>
              <w:rPr>
                <w:rFonts w:ascii="Times New Roman" w:eastAsia="Times New Roman" w:hAnsi="Times New Roman" w:cs="font187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DB741E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расчетов провозных платежей при различных условиях перевозки. Правильная демонстрация заполнения перевозочных документов. Грамотное использование программного обеспечения для оформления перевозки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79A" w:rsidRPr="00F66708" w:rsidRDefault="007D379A" w:rsidP="00A72BE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741E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</w:t>
            </w:r>
            <w:r w:rsidRPr="00DB74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различные виды опроса, аналитический обзор изученного материала</w:t>
            </w:r>
          </w:p>
        </w:tc>
      </w:tr>
    </w:tbl>
    <w:p w:rsidR="00CE3C1A" w:rsidRPr="00380632" w:rsidRDefault="00CE3C1A" w:rsidP="00380632">
      <w:pPr>
        <w:shd w:val="clear" w:color="auto" w:fill="FFFFFF"/>
        <w:spacing w:before="312" w:after="0" w:line="322" w:lineRule="exac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3C1A" w:rsidRPr="0038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32"/>
    <w:rsid w:val="00291213"/>
    <w:rsid w:val="00380632"/>
    <w:rsid w:val="005756C0"/>
    <w:rsid w:val="005D5DCC"/>
    <w:rsid w:val="006F6AE5"/>
    <w:rsid w:val="007D379A"/>
    <w:rsid w:val="0080748D"/>
    <w:rsid w:val="00CE3C1A"/>
    <w:rsid w:val="00DB741E"/>
    <w:rsid w:val="00F71669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4D4868"/>
  <w15:chartTrackingRefBased/>
  <w15:docId w15:val="{85E59C97-17ED-41C9-B8F9-1901C90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390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.ru/book/9315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295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70F8-9A20-4E8E-910C-3DB3DFCD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Зам. директора УМО</cp:lastModifiedBy>
  <cp:revision>15</cp:revision>
  <cp:lastPrinted>2021-04-21T11:41:00Z</cp:lastPrinted>
  <dcterms:created xsi:type="dcterms:W3CDTF">2021-01-13T07:08:00Z</dcterms:created>
  <dcterms:modified xsi:type="dcterms:W3CDTF">2025-02-03T11:07:00Z</dcterms:modified>
</cp:coreProperties>
</file>