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39C3" w:rsidRDefault="00632AE6">
      <w:pPr>
        <w:spacing w:after="0" w:line="240" w:lineRule="auto"/>
        <w:jc w:val="center"/>
        <w:rPr>
          <w:rStyle w:val="FontStyle42"/>
          <w:sz w:val="28"/>
          <w:szCs w:val="28"/>
        </w:rPr>
      </w:pPr>
      <w:r w:rsidRPr="00632AE6">
        <w:rPr>
          <w:rStyle w:val="FontStyle42"/>
          <w:sz w:val="28"/>
          <w:szCs w:val="28"/>
        </w:rPr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0.25pt;height:668.25pt" o:ole="">
            <v:imagedata r:id="rId8" o:title=""/>
          </v:shape>
          <o:OLEObject Type="Embed" ProgID="AcroExch.Document.11" ShapeID="_x0000_i1025" DrawAspect="Content" ObjectID="_1698479916" r:id="rId9"/>
        </w:object>
      </w:r>
    </w:p>
    <w:p w:rsidR="000A39C3" w:rsidRDefault="000A39C3">
      <w:pPr>
        <w:spacing w:after="0" w:line="240" w:lineRule="auto"/>
        <w:jc w:val="center"/>
        <w:rPr>
          <w:rStyle w:val="FontStyle42"/>
          <w:sz w:val="28"/>
          <w:szCs w:val="28"/>
        </w:rPr>
      </w:pPr>
    </w:p>
    <w:p w:rsidR="004324D5" w:rsidRDefault="004324D5">
      <w:pPr>
        <w:spacing w:after="0" w:line="240" w:lineRule="auto"/>
        <w:jc w:val="center"/>
        <w:rPr>
          <w:rStyle w:val="FontStyle42"/>
          <w:sz w:val="28"/>
          <w:szCs w:val="28"/>
        </w:rPr>
      </w:pPr>
    </w:p>
    <w:p w:rsidR="004324D5" w:rsidRDefault="004324D5">
      <w:pPr>
        <w:spacing w:after="0" w:line="240" w:lineRule="auto"/>
        <w:jc w:val="center"/>
        <w:rPr>
          <w:rStyle w:val="FontStyle42"/>
          <w:sz w:val="28"/>
          <w:szCs w:val="28"/>
        </w:rPr>
      </w:pPr>
    </w:p>
    <w:p w:rsidR="004324D5" w:rsidRDefault="004324D5" w:rsidP="004324D5">
      <w:pPr>
        <w:spacing w:after="0" w:line="240" w:lineRule="auto"/>
        <w:ind w:left="-567"/>
        <w:jc w:val="center"/>
        <w:rPr>
          <w:rStyle w:val="FontStyle42"/>
          <w:sz w:val="28"/>
          <w:szCs w:val="28"/>
        </w:rPr>
      </w:pPr>
      <w:r w:rsidRPr="004324D5">
        <w:rPr>
          <w:rStyle w:val="FontStyle42"/>
          <w:sz w:val="28"/>
          <w:szCs w:val="28"/>
        </w:rPr>
        <w:object w:dxaOrig="8940" w:dyaOrig="12631">
          <v:shape id="_x0000_i1026" type="#_x0000_t75" style="width:467.25pt;height:663.75pt" o:ole="">
            <v:imagedata r:id="rId10" o:title=""/>
          </v:shape>
          <o:OLEObject Type="Embed" ProgID="AcroExch.Document.11" ShapeID="_x0000_i1026" DrawAspect="Content" ObjectID="_1698479917" r:id="rId11"/>
        </w:object>
      </w:r>
    </w:p>
    <w:p w:rsidR="000A39C3" w:rsidRDefault="000A39C3">
      <w:pPr>
        <w:spacing w:after="0" w:line="240" w:lineRule="auto"/>
        <w:jc w:val="center"/>
        <w:rPr>
          <w:rStyle w:val="FontStyle42"/>
          <w:sz w:val="28"/>
          <w:szCs w:val="28"/>
        </w:rPr>
      </w:pPr>
    </w:p>
    <w:p w:rsidR="000A39C3" w:rsidRDefault="000A39C3" w:rsidP="00632AE6">
      <w:pPr>
        <w:spacing w:after="0" w:line="240" w:lineRule="auto"/>
        <w:rPr>
          <w:rStyle w:val="FontStyle42"/>
          <w:sz w:val="28"/>
          <w:szCs w:val="28"/>
        </w:rPr>
      </w:pPr>
    </w:p>
    <w:p w:rsidR="00FA6D99" w:rsidRDefault="00F9540F" w:rsidP="00632AE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1.ПАСПОРТ РАБОЧЕЙ ПРОГРАММЫ</w:t>
      </w:r>
    </w:p>
    <w:p w:rsidR="00FA6D99" w:rsidRDefault="00F9540F">
      <w:pPr>
        <w:pStyle w:val="ab"/>
        <w:widowControl w:val="0"/>
        <w:shd w:val="clear" w:color="auto" w:fill="FFFFFF"/>
        <w:tabs>
          <w:tab w:val="left" w:pos="360"/>
          <w:tab w:val="left" w:leader="dot" w:pos="7114"/>
          <w:tab w:val="left" w:pos="8122"/>
        </w:tabs>
        <w:spacing w:after="0" w:line="240" w:lineRule="auto"/>
        <w:ind w:left="0" w:right="4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УЧЕБНОЙ ДИСЦИПЛИНЫ</w:t>
      </w:r>
      <w:r w:rsidR="004324D5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«АСТРОНОМИЯ</w:t>
      </w:r>
      <w:bookmarkStart w:id="0" w:name="_GoBack"/>
      <w:bookmarkEnd w:id="0"/>
      <w:r w:rsidR="004324D5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»</w:t>
      </w:r>
    </w:p>
    <w:p w:rsidR="00FA6D99" w:rsidRDefault="00F9540F">
      <w:pPr>
        <w:shd w:val="clear" w:color="auto" w:fill="FFFFFF"/>
        <w:tabs>
          <w:tab w:val="left" w:pos="0"/>
        </w:tabs>
        <w:spacing w:before="293" w:after="0" w:line="240" w:lineRule="auto"/>
        <w:ind w:right="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1.1</w:t>
      </w:r>
      <w:r>
        <w:rPr>
          <w:rFonts w:ascii="Times New Roman" w:eastAsia="Times New Roman" w:hAnsi="Times New Roman"/>
          <w:b/>
          <w:bCs/>
          <w:color w:val="000000"/>
          <w:spacing w:val="2"/>
          <w:sz w:val="28"/>
          <w:szCs w:val="28"/>
          <w:lang w:eastAsia="ru-RU"/>
        </w:rPr>
        <w:t xml:space="preserve"> Место учебной дисциплины в структуре основной профессиональной </w:t>
      </w:r>
      <w:r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  <w:lang w:eastAsia="ru-RU"/>
        </w:rPr>
        <w:t>образовательной программы:</w:t>
      </w:r>
    </w:p>
    <w:p w:rsidR="00FA6D99" w:rsidRDefault="00F9540F" w:rsidP="00137E0B">
      <w:pPr>
        <w:shd w:val="clear" w:color="auto" w:fill="FFFFFF"/>
        <w:tabs>
          <w:tab w:val="left" w:pos="0"/>
        </w:tabs>
        <w:spacing w:after="0" w:line="240" w:lineRule="auto"/>
        <w:ind w:right="181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Дисциплина «Астрономия» относится к </w:t>
      </w:r>
      <w:r w:rsidR="00137E0B">
        <w:rPr>
          <w:rFonts w:ascii="Times New Roman" w:hAnsi="Times New Roman"/>
          <w:color w:val="000000"/>
          <w:sz w:val="28"/>
          <w:szCs w:val="28"/>
        </w:rPr>
        <w:t>общим</w:t>
      </w:r>
      <w:r>
        <w:rPr>
          <w:rFonts w:ascii="Times New Roman" w:hAnsi="Times New Roman"/>
          <w:color w:val="000000"/>
          <w:sz w:val="28"/>
          <w:szCs w:val="28"/>
        </w:rPr>
        <w:t xml:space="preserve"> дисциплинам обще</w:t>
      </w:r>
      <w:r w:rsidR="00137E0B">
        <w:rPr>
          <w:rFonts w:ascii="Times New Roman" w:hAnsi="Times New Roman"/>
          <w:color w:val="000000"/>
          <w:sz w:val="28"/>
          <w:szCs w:val="28"/>
        </w:rPr>
        <w:t>образовательной</w:t>
      </w:r>
      <w:r>
        <w:rPr>
          <w:rFonts w:ascii="Times New Roman" w:hAnsi="Times New Roman"/>
          <w:color w:val="000000"/>
          <w:sz w:val="28"/>
          <w:szCs w:val="28"/>
        </w:rPr>
        <w:t xml:space="preserve"> подготовки.</w:t>
      </w:r>
    </w:p>
    <w:p w:rsidR="00FA6D99" w:rsidRDefault="00FA6D99">
      <w:pPr>
        <w:shd w:val="clear" w:color="auto" w:fill="FFFFFF"/>
        <w:tabs>
          <w:tab w:val="left" w:pos="0"/>
          <w:tab w:val="left" w:pos="590"/>
        </w:tabs>
        <w:spacing w:after="0" w:line="240" w:lineRule="auto"/>
        <w:ind w:right="4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FA6D99" w:rsidRPr="00137E0B" w:rsidRDefault="00F9540F" w:rsidP="00137E0B">
      <w:pPr>
        <w:pStyle w:val="ab"/>
        <w:numPr>
          <w:ilvl w:val="1"/>
          <w:numId w:val="26"/>
        </w:numPr>
        <w:shd w:val="clear" w:color="auto" w:fill="FFFFFF"/>
        <w:tabs>
          <w:tab w:val="left" w:pos="0"/>
          <w:tab w:val="left" w:pos="590"/>
        </w:tabs>
        <w:spacing w:after="0" w:line="240" w:lineRule="auto"/>
        <w:ind w:right="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7E0B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Цели и задачи учебной дисциплины</w:t>
      </w:r>
      <w:r w:rsidRPr="00137E0B"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  <w:lang w:eastAsia="ru-RU"/>
        </w:rPr>
        <w:t>:</w:t>
      </w:r>
    </w:p>
    <w:p w:rsidR="00137E0B" w:rsidRDefault="00F9540F" w:rsidP="00137E0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137E0B">
        <w:rPr>
          <w:rFonts w:ascii="Times New Roman" w:hAnsi="Times New Roman"/>
          <w:i/>
          <w:sz w:val="28"/>
          <w:szCs w:val="28"/>
        </w:rPr>
        <w:t>Содержание программы учебной дисциплины «Астрономия» направлено на формирование у обучающихся</w:t>
      </w:r>
      <w:r w:rsidR="00935129">
        <w:rPr>
          <w:rFonts w:ascii="Times New Roman" w:hAnsi="Times New Roman"/>
          <w:i/>
          <w:sz w:val="28"/>
          <w:szCs w:val="28"/>
        </w:rPr>
        <w:t xml:space="preserve"> следующих целей</w:t>
      </w:r>
      <w:r w:rsidRPr="00137E0B">
        <w:rPr>
          <w:rFonts w:ascii="Times New Roman" w:hAnsi="Times New Roman"/>
          <w:i/>
          <w:sz w:val="28"/>
          <w:szCs w:val="28"/>
        </w:rPr>
        <w:t>:</w:t>
      </w:r>
    </w:p>
    <w:p w:rsidR="00137E0B" w:rsidRDefault="00137E0B" w:rsidP="00137E0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- </w:t>
      </w:r>
      <w:r w:rsidR="00F9540F">
        <w:rPr>
          <w:rFonts w:ascii="Times New Roman" w:hAnsi="Times New Roman"/>
          <w:sz w:val="28"/>
          <w:szCs w:val="28"/>
        </w:rPr>
        <w:t>понимания принципиальной роли астрономии в познании фундаментальных законов природы и современной естественнонаучной картины мира;</w:t>
      </w:r>
    </w:p>
    <w:p w:rsidR="00137E0B" w:rsidRDefault="00137E0B" w:rsidP="00137E0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F9540F">
        <w:rPr>
          <w:rFonts w:ascii="Times New Roman" w:hAnsi="Times New Roman"/>
          <w:sz w:val="28"/>
          <w:szCs w:val="28"/>
        </w:rPr>
        <w:t>знаний о физической природе небесных тел и систем, строения и эволюции Вселенной, пространственных и временных масштабах Вселенной, наиболее важных астрономических открытиях, определивших развитие науки и техники;</w:t>
      </w:r>
    </w:p>
    <w:p w:rsidR="00137E0B" w:rsidRDefault="00137E0B" w:rsidP="00137E0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F9540F">
        <w:rPr>
          <w:rFonts w:ascii="Times New Roman" w:hAnsi="Times New Roman"/>
          <w:sz w:val="28"/>
          <w:szCs w:val="28"/>
        </w:rPr>
        <w:t>умений объяснять видимое положение и движение небесных тел принципами определения местоположения и времени по астрономическим объектам, навыками практического использования компьютерных приложений для определения вида звездного неба в конкретном пункте для заданного времени;</w:t>
      </w:r>
    </w:p>
    <w:p w:rsidR="00137E0B" w:rsidRDefault="00137E0B" w:rsidP="00137E0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F9540F">
        <w:rPr>
          <w:rFonts w:ascii="Times New Roman" w:hAnsi="Times New Roman"/>
          <w:sz w:val="28"/>
          <w:szCs w:val="28"/>
        </w:rPr>
        <w:t>познавательных интересов, интеллектуальных и творческих способностей в процессе приобретения знаний по астрономии с использованием различных источников информации и современных образовательных технологий;</w:t>
      </w:r>
    </w:p>
    <w:p w:rsidR="00137E0B" w:rsidRDefault="00137E0B" w:rsidP="00137E0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F9540F">
        <w:rPr>
          <w:rFonts w:ascii="Times New Roman" w:hAnsi="Times New Roman"/>
          <w:sz w:val="28"/>
          <w:szCs w:val="28"/>
        </w:rPr>
        <w:t>умения применять приобретенные знания для решения практических задач повседневной жизни;</w:t>
      </w:r>
    </w:p>
    <w:p w:rsidR="00137E0B" w:rsidRDefault="00137E0B" w:rsidP="00137E0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F9540F">
        <w:rPr>
          <w:rFonts w:ascii="Times New Roman" w:hAnsi="Times New Roman"/>
          <w:sz w:val="28"/>
          <w:szCs w:val="28"/>
        </w:rPr>
        <w:t>научного мировоззрения;</w:t>
      </w:r>
    </w:p>
    <w:p w:rsidR="00FA6D99" w:rsidRPr="00137E0B" w:rsidRDefault="00137E0B" w:rsidP="00137E0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F9540F">
        <w:rPr>
          <w:rFonts w:ascii="Times New Roman" w:hAnsi="Times New Roman"/>
          <w:sz w:val="28"/>
          <w:szCs w:val="28"/>
        </w:rPr>
        <w:t>навыков использования естественнонаучных, особенно физико-математических знаний для объективного анализа устройства окружающего мира на примере достижений современной астрофизики, астрономии и космонавтики.</w:t>
      </w:r>
    </w:p>
    <w:p w:rsidR="00FA6D99" w:rsidRDefault="00FA6D99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FA6D99" w:rsidRDefault="00F9540F">
      <w:pPr>
        <w:shd w:val="clear" w:color="auto" w:fill="FFFFFF"/>
        <w:tabs>
          <w:tab w:val="left" w:pos="0"/>
          <w:tab w:val="left" w:pos="590"/>
        </w:tabs>
        <w:spacing w:after="0" w:line="240" w:lineRule="auto"/>
        <w:ind w:right="4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1.3 Освоение содержания учебной дисциплины «Астрономия» обеспечивает достижение обучающимися следующих результатов:</w:t>
      </w:r>
    </w:p>
    <w:p w:rsidR="00137E0B" w:rsidRDefault="00F9540F" w:rsidP="00137E0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личностных:</w:t>
      </w:r>
    </w:p>
    <w:p w:rsidR="00137E0B" w:rsidRDefault="00137E0B" w:rsidP="00137E0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-</w:t>
      </w:r>
      <w:r w:rsidR="00F9540F">
        <w:rPr>
          <w:rFonts w:ascii="Times New Roman" w:hAnsi="Times New Roman"/>
          <w:sz w:val="28"/>
          <w:szCs w:val="28"/>
        </w:rPr>
        <w:t>формирование научного мировоззрения, соответствующего современному уровню развития астрономической науки;</w:t>
      </w:r>
    </w:p>
    <w:p w:rsidR="00137E0B" w:rsidRDefault="00137E0B" w:rsidP="00137E0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F9540F">
        <w:rPr>
          <w:rFonts w:ascii="Times New Roman" w:hAnsi="Times New Roman"/>
          <w:sz w:val="28"/>
          <w:szCs w:val="28"/>
        </w:rPr>
        <w:t>устойчивый интерес к истории и достижениям в области астрономии;</w:t>
      </w:r>
    </w:p>
    <w:p w:rsidR="00137E0B" w:rsidRDefault="00137E0B" w:rsidP="00137E0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F9540F">
        <w:rPr>
          <w:rFonts w:ascii="Times New Roman" w:hAnsi="Times New Roman"/>
          <w:sz w:val="28"/>
          <w:szCs w:val="28"/>
        </w:rPr>
        <w:t>умение анализировать последствия освоения космического пространства для жизни и деятельности человека;</w:t>
      </w:r>
    </w:p>
    <w:p w:rsidR="00137E0B" w:rsidRDefault="00F9540F" w:rsidP="00137E0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метапредметных</w:t>
      </w:r>
      <w:proofErr w:type="spellEnd"/>
      <w:r>
        <w:rPr>
          <w:rFonts w:ascii="Times New Roman" w:hAnsi="Times New Roman"/>
          <w:b/>
          <w:sz w:val="28"/>
          <w:szCs w:val="28"/>
        </w:rPr>
        <w:t>:</w:t>
      </w:r>
    </w:p>
    <w:p w:rsidR="00137E0B" w:rsidRDefault="00137E0B" w:rsidP="00137E0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- </w:t>
      </w:r>
      <w:r w:rsidR="00F9540F">
        <w:rPr>
          <w:rFonts w:ascii="Times New Roman" w:hAnsi="Times New Roman"/>
          <w:sz w:val="28"/>
          <w:szCs w:val="28"/>
        </w:rPr>
        <w:t>умение использовать при выполнении практических заданий по астрономии такие мыслительные операции, как постановка задачи, формулирование гипотез, анализ и синтез, сравнение, обобщение, систематизация, выявление причинно-следственных связей, поиск аналогов, формулирование выводов для изучения различных сторон астрономических явлений, процессов, с которыми возникает необходимость сталкиваться в профессиональной сфере;</w:t>
      </w:r>
    </w:p>
    <w:p w:rsidR="00137E0B" w:rsidRDefault="00137E0B" w:rsidP="00137E0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F9540F">
        <w:rPr>
          <w:rFonts w:ascii="Times New Roman" w:hAnsi="Times New Roman"/>
          <w:sz w:val="28"/>
          <w:szCs w:val="28"/>
        </w:rPr>
        <w:t>владение навыками познавательной деятельности, навыками разрешения проблем, возникающих при выполнении практических заданий по астрономии;</w:t>
      </w:r>
    </w:p>
    <w:p w:rsidR="00137E0B" w:rsidRDefault="00137E0B" w:rsidP="00137E0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F9540F">
        <w:rPr>
          <w:rFonts w:ascii="Times New Roman" w:hAnsi="Times New Roman"/>
          <w:sz w:val="28"/>
          <w:szCs w:val="28"/>
        </w:rPr>
        <w:t>умение использовать различные источники по астрономии для получения достоверной научной информации, умение оценить ее достоверность;</w:t>
      </w:r>
    </w:p>
    <w:p w:rsidR="00137E0B" w:rsidRDefault="00137E0B" w:rsidP="00137E0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F9540F">
        <w:rPr>
          <w:rFonts w:ascii="Times New Roman" w:hAnsi="Times New Roman"/>
          <w:sz w:val="28"/>
          <w:szCs w:val="28"/>
        </w:rPr>
        <w:t>владение языковыми средствами: умение ясно, логично и точно излагать свою точку зрения по различным вопросам астрономии, использовать языковые средства, адекватные обсуждаемой проблеме астрономического характера, включая составление текста и презентации материалов с использованием информационных и коммуникационных технологий;</w:t>
      </w:r>
    </w:p>
    <w:p w:rsidR="00137E0B" w:rsidRDefault="00F9540F" w:rsidP="00137E0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предметных:</w:t>
      </w:r>
    </w:p>
    <w:p w:rsidR="00137E0B" w:rsidRDefault="00137E0B" w:rsidP="00137E0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 w:rsidR="00F9540F">
        <w:rPr>
          <w:rFonts w:ascii="Times New Roman" w:hAnsi="Times New Roman"/>
          <w:sz w:val="28"/>
          <w:szCs w:val="28"/>
        </w:rPr>
        <w:t>формирование представлений о строении Солнечной системы, эволюции звезд и Вселенной, пространственно-временных масштабах Вселенной;</w:t>
      </w:r>
    </w:p>
    <w:p w:rsidR="00137E0B" w:rsidRDefault="00137E0B" w:rsidP="00137E0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F9540F">
        <w:rPr>
          <w:rFonts w:ascii="Times New Roman" w:hAnsi="Times New Roman"/>
          <w:sz w:val="28"/>
          <w:szCs w:val="28"/>
        </w:rPr>
        <w:t>понимание сущности наблюдаемых во Вселенной явлений;</w:t>
      </w:r>
    </w:p>
    <w:p w:rsidR="00137E0B" w:rsidRDefault="00137E0B" w:rsidP="00137E0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F9540F">
        <w:rPr>
          <w:rFonts w:ascii="Times New Roman" w:hAnsi="Times New Roman"/>
          <w:sz w:val="28"/>
          <w:szCs w:val="28"/>
        </w:rPr>
        <w:t>владение основополагающими астрономическими понятиями, теориями, законами и закономерностями, уверенное пользование астрономической терминологией и символикой;</w:t>
      </w:r>
    </w:p>
    <w:p w:rsidR="00137E0B" w:rsidRDefault="00137E0B" w:rsidP="00137E0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="00F9540F"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 w:rsidR="00F9540F">
        <w:rPr>
          <w:rFonts w:ascii="Times New Roman" w:hAnsi="Times New Roman"/>
          <w:sz w:val="28"/>
          <w:szCs w:val="28"/>
        </w:rPr>
        <w:t xml:space="preserve"> представлений о значении астрономии в практической деятельности человека и дальнейшем научно-техническом развитии;</w:t>
      </w:r>
    </w:p>
    <w:p w:rsidR="00FA6D99" w:rsidRPr="00137E0B" w:rsidRDefault="00137E0B" w:rsidP="00137E0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F9540F">
        <w:rPr>
          <w:rFonts w:ascii="Times New Roman" w:hAnsi="Times New Roman"/>
          <w:sz w:val="28"/>
          <w:szCs w:val="28"/>
        </w:rPr>
        <w:t>осознание роли отечественной науки в освоении и использовании космического пространства и развитии международного сотрудничества в этой области.</w:t>
      </w:r>
    </w:p>
    <w:p w:rsidR="00840D0F" w:rsidRDefault="00840D0F">
      <w:pPr>
        <w:shd w:val="clear" w:color="auto" w:fill="FFFFFF"/>
        <w:tabs>
          <w:tab w:val="left" w:pos="0"/>
          <w:tab w:val="left" w:pos="590"/>
        </w:tabs>
        <w:spacing w:after="0" w:line="240" w:lineRule="auto"/>
        <w:ind w:right="4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FA6D99" w:rsidRDefault="00F9540F">
      <w:pPr>
        <w:shd w:val="clear" w:color="auto" w:fill="FFFFFF"/>
        <w:tabs>
          <w:tab w:val="left" w:pos="0"/>
          <w:tab w:val="left" w:pos="590"/>
        </w:tabs>
        <w:spacing w:after="0" w:line="240" w:lineRule="auto"/>
        <w:ind w:right="4"/>
        <w:jc w:val="both"/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1.</w:t>
      </w:r>
      <w:r w:rsidR="00137E0B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ab/>
      </w:r>
      <w:r w:rsidR="00D46D8A">
        <w:rPr>
          <w:rFonts w:ascii="Times New Roman" w:eastAsia="Times New Roman" w:hAnsi="Times New Roman"/>
          <w:b/>
          <w:bCs/>
          <w:color w:val="000000"/>
          <w:spacing w:val="11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/>
          <w:b/>
          <w:bCs/>
          <w:color w:val="000000"/>
          <w:spacing w:val="11"/>
          <w:sz w:val="28"/>
          <w:szCs w:val="28"/>
          <w:lang w:eastAsia="ru-RU"/>
        </w:rPr>
        <w:t xml:space="preserve">оличество часов на освоение рабочей </w:t>
      </w:r>
      <w:r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  <w:lang w:eastAsia="ru-RU"/>
        </w:rPr>
        <w:t>программы учебной дисциплины:</w:t>
      </w:r>
    </w:p>
    <w:p w:rsidR="00FA6D99" w:rsidRPr="00D46D8A" w:rsidRDefault="00F9540F" w:rsidP="00137E0B">
      <w:pPr>
        <w:shd w:val="clear" w:color="auto" w:fill="FFFFFF"/>
        <w:tabs>
          <w:tab w:val="left" w:pos="0"/>
          <w:tab w:val="left" w:pos="590"/>
        </w:tabs>
        <w:spacing w:after="0" w:line="240" w:lineRule="auto"/>
        <w:ind w:right="6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максимальной учебной нагрузки обучающегося — </w:t>
      </w:r>
      <w:r w:rsidR="00D46D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54</w:t>
      </w:r>
      <w:r w:rsidRPr="00D46D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час</w:t>
      </w:r>
      <w:r w:rsidR="00137E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D46D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в том числе: </w:t>
      </w:r>
      <w:r w:rsidR="00D46D8A" w:rsidRPr="00D46D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самостоятельной работы </w:t>
      </w:r>
      <w:r w:rsidR="00D46D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обучающегося — 18</w:t>
      </w:r>
      <w:r w:rsidR="00D46D8A" w:rsidRPr="00D46D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часов</w:t>
      </w:r>
      <w:r w:rsidR="00D46D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  <w:r w:rsidR="00137E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6D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обязательной аудиторной уче</w:t>
      </w:r>
      <w:r w:rsidR="00D46D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бной нагрузки обучающегося — 36 час</w:t>
      </w:r>
      <w:r w:rsidR="00137E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ов.</w:t>
      </w:r>
      <w:r w:rsidR="00540E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FA6D99" w:rsidRDefault="00FA6D99">
      <w:pPr>
        <w:rPr>
          <w:rFonts w:ascii="FranklinGothicMediumC" w:hAnsi="FranklinGothicMediumC" w:cs="FranklinGothicMediumC"/>
          <w:sz w:val="28"/>
          <w:szCs w:val="28"/>
        </w:rPr>
      </w:pPr>
    </w:p>
    <w:p w:rsidR="00FA6D99" w:rsidRDefault="00F9540F">
      <w:pPr>
        <w:spacing w:before="67" w:after="0" w:line="240" w:lineRule="auto"/>
        <w:ind w:right="4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2. СТРУКТУРА И СОДЕРЖАНИЕ УЧЕБНОЙ ДИСЦИПЛИНЫ</w:t>
      </w:r>
    </w:p>
    <w:p w:rsidR="00FA6D99" w:rsidRDefault="00F9540F" w:rsidP="00137E0B">
      <w:pPr>
        <w:spacing w:before="202" w:after="0" w:line="240" w:lineRule="auto"/>
        <w:ind w:right="4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2.1. Объем учебной дисциплины и виды учебной работы</w:t>
      </w:r>
    </w:p>
    <w:p w:rsidR="00FA6D99" w:rsidRDefault="00FA6D99">
      <w:pPr>
        <w:spacing w:after="322" w:line="240" w:lineRule="auto"/>
        <w:ind w:right="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9720" w:type="dxa"/>
        <w:tblInd w:w="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32" w:type="dxa"/>
          <w:right w:w="40" w:type="dxa"/>
        </w:tblCellMar>
        <w:tblLook w:val="00A0" w:firstRow="1" w:lastRow="0" w:firstColumn="1" w:lastColumn="0" w:noHBand="0" w:noVBand="0"/>
      </w:tblPr>
      <w:tblGrid>
        <w:gridCol w:w="7675"/>
        <w:gridCol w:w="2045"/>
      </w:tblGrid>
      <w:tr w:rsidR="00FA6D99">
        <w:tc>
          <w:tcPr>
            <w:tcW w:w="7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A6D99" w:rsidRDefault="00F9540F">
            <w:pPr>
              <w:spacing w:after="0" w:line="276" w:lineRule="auto"/>
              <w:ind w:right="4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Вид учебной работы</w:t>
            </w:r>
          </w:p>
        </w:tc>
        <w:tc>
          <w:tcPr>
            <w:tcW w:w="2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A6D99" w:rsidRDefault="00F9540F">
            <w:pPr>
              <w:spacing w:after="0" w:line="276" w:lineRule="auto"/>
              <w:ind w:right="4"/>
              <w:jc w:val="both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Объем часов</w:t>
            </w:r>
          </w:p>
        </w:tc>
      </w:tr>
      <w:tr w:rsidR="00FA6D99">
        <w:tc>
          <w:tcPr>
            <w:tcW w:w="7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A6D99" w:rsidRDefault="00F9540F">
            <w:pPr>
              <w:spacing w:after="0" w:line="276" w:lineRule="auto"/>
              <w:ind w:right="4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2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A6D99" w:rsidRDefault="00F9540F">
            <w:pPr>
              <w:spacing w:after="0" w:line="276" w:lineRule="auto"/>
              <w:ind w:right="4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54</w:t>
            </w:r>
          </w:p>
        </w:tc>
      </w:tr>
      <w:tr w:rsidR="00FA6D99">
        <w:tc>
          <w:tcPr>
            <w:tcW w:w="7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A6D99" w:rsidRDefault="00F9540F">
            <w:pPr>
              <w:spacing w:after="0" w:line="276" w:lineRule="auto"/>
              <w:ind w:right="4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Обязательная аудиторная учебная нагрузка (всего)</w:t>
            </w:r>
          </w:p>
        </w:tc>
        <w:tc>
          <w:tcPr>
            <w:tcW w:w="2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A6D99" w:rsidRDefault="00F9540F">
            <w:pPr>
              <w:spacing w:after="0" w:line="276" w:lineRule="auto"/>
              <w:ind w:right="4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36</w:t>
            </w:r>
          </w:p>
        </w:tc>
      </w:tr>
      <w:tr w:rsidR="00FA6D99">
        <w:tc>
          <w:tcPr>
            <w:tcW w:w="7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A6D99" w:rsidRDefault="00F9540F">
            <w:pPr>
              <w:snapToGrid w:val="0"/>
              <w:spacing w:after="0" w:line="240" w:lineRule="auto"/>
              <w:ind w:right="-115"/>
              <w:rPr>
                <w:rFonts w:ascii="Times New Roman" w:eastAsia="Times New Roman" w:hAnsi="Times New Roman"/>
                <w:color w:val="000000"/>
                <w:spacing w:val="-2"/>
                <w:sz w:val="28"/>
                <w:szCs w:val="28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  <w:sz w:val="28"/>
                <w:szCs w:val="28"/>
                <w:shd w:val="clear" w:color="auto" w:fill="FFFFFF"/>
                <w:lang w:eastAsia="ru-RU"/>
              </w:rPr>
              <w:t>в том числе:</w:t>
            </w:r>
          </w:p>
        </w:tc>
        <w:tc>
          <w:tcPr>
            <w:tcW w:w="2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A6D99" w:rsidRDefault="00FA6D99">
            <w:pPr>
              <w:spacing w:after="0" w:line="276" w:lineRule="auto"/>
              <w:ind w:right="4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FA6D99">
        <w:tc>
          <w:tcPr>
            <w:tcW w:w="7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A6D99" w:rsidRDefault="00F9540F">
            <w:pPr>
              <w:spacing w:after="0" w:line="276" w:lineRule="auto"/>
              <w:ind w:right="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лекции, уроки</w:t>
            </w:r>
          </w:p>
        </w:tc>
        <w:tc>
          <w:tcPr>
            <w:tcW w:w="2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A6D99" w:rsidRDefault="00D46D8A">
            <w:pPr>
              <w:spacing w:after="0" w:line="276" w:lineRule="auto"/>
              <w:ind w:right="4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28</w:t>
            </w:r>
          </w:p>
        </w:tc>
      </w:tr>
      <w:tr w:rsidR="00FA6D99">
        <w:tc>
          <w:tcPr>
            <w:tcW w:w="7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A6D99" w:rsidRDefault="00D46D8A">
            <w:pPr>
              <w:spacing w:after="0" w:line="276" w:lineRule="auto"/>
              <w:ind w:right="4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Практические занятия</w:t>
            </w:r>
          </w:p>
        </w:tc>
        <w:tc>
          <w:tcPr>
            <w:tcW w:w="2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A6D99" w:rsidRDefault="00D46D8A">
            <w:pPr>
              <w:spacing w:after="0" w:line="276" w:lineRule="auto"/>
              <w:ind w:right="4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8</w:t>
            </w:r>
          </w:p>
        </w:tc>
      </w:tr>
      <w:tr w:rsidR="00FA6D99">
        <w:tc>
          <w:tcPr>
            <w:tcW w:w="7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A6D99" w:rsidRDefault="00D46D8A">
            <w:pPr>
              <w:spacing w:after="0" w:line="276" w:lineRule="auto"/>
              <w:ind w:right="4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2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A6D99" w:rsidRDefault="00D46D8A">
            <w:pPr>
              <w:spacing w:after="0" w:line="276" w:lineRule="auto"/>
              <w:ind w:right="4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18</w:t>
            </w:r>
          </w:p>
        </w:tc>
      </w:tr>
      <w:tr w:rsidR="00FA6D99">
        <w:tc>
          <w:tcPr>
            <w:tcW w:w="97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A6D99" w:rsidRDefault="00840D0F">
            <w:pPr>
              <w:spacing w:after="0" w:line="276" w:lineRule="auto"/>
              <w:ind w:right="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Промежуточная</w:t>
            </w:r>
            <w:r w:rsidR="00F9540F">
              <w:rPr>
                <w:rFonts w:ascii="Times New Roman" w:hAnsi="Times New Roman"/>
                <w:sz w:val="28"/>
                <w:szCs w:val="28"/>
              </w:rPr>
              <w:t xml:space="preserve"> аттестация в форме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дифференцированного </w:t>
            </w:r>
            <w:r w:rsidR="00F9540F">
              <w:rPr>
                <w:rFonts w:ascii="Times New Roman" w:hAnsi="Times New Roman"/>
                <w:sz w:val="28"/>
                <w:szCs w:val="28"/>
              </w:rPr>
              <w:t>зачета (2 семестр)</w:t>
            </w:r>
          </w:p>
        </w:tc>
      </w:tr>
    </w:tbl>
    <w:p w:rsidR="00FA6D99" w:rsidRDefault="00FA6D99">
      <w:pPr>
        <w:spacing w:after="538" w:line="1" w:lineRule="exact"/>
        <w:ind w:right="4"/>
        <w:rPr>
          <w:rFonts w:ascii="Times New Roman" w:eastAsia="Times New Roman" w:hAnsi="Times New Roman"/>
          <w:sz w:val="2"/>
          <w:szCs w:val="2"/>
          <w:lang w:eastAsia="ru-RU"/>
        </w:rPr>
      </w:pPr>
    </w:p>
    <w:p w:rsidR="00FA6D99" w:rsidRDefault="00FA6D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A6D99" w:rsidRDefault="00FA6D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A6D99" w:rsidRDefault="00FA6D99">
      <w:pPr>
        <w:spacing w:after="0" w:line="240" w:lineRule="auto"/>
        <w:jc w:val="both"/>
        <w:sectPr w:rsidR="00FA6D99">
          <w:footerReference w:type="default" r:id="rId12"/>
          <w:footerReference w:type="first" r:id="rId13"/>
          <w:pgSz w:w="11906" w:h="16838"/>
          <w:pgMar w:top="1134" w:right="850" w:bottom="1134" w:left="1701" w:header="0" w:footer="708" w:gutter="0"/>
          <w:cols w:space="720"/>
          <w:formProt w:val="0"/>
          <w:titlePg/>
          <w:docGrid w:linePitch="360"/>
        </w:sectPr>
      </w:pPr>
      <w:bookmarkStart w:id="1" w:name="_Toc436077062"/>
      <w:bookmarkEnd w:id="1"/>
    </w:p>
    <w:p w:rsidR="00FA6D99" w:rsidRDefault="00F9540F">
      <w:pPr>
        <w:spacing w:before="240"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D46D8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lastRenderedPageBreak/>
        <w:t xml:space="preserve">2.2. </w:t>
      </w:r>
      <w:r w:rsidR="00D46D8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Т</w:t>
      </w:r>
      <w:r w:rsidRPr="00D46D8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ематический план и содер</w:t>
      </w:r>
      <w:r w:rsidR="00D46D8A" w:rsidRPr="00D46D8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жание учебной дисциплины «Астрономия» </w:t>
      </w:r>
    </w:p>
    <w:tbl>
      <w:tblPr>
        <w:tblStyle w:val="af3"/>
        <w:tblW w:w="15370" w:type="dxa"/>
        <w:tblInd w:w="250" w:type="dxa"/>
        <w:tblLook w:val="04A0" w:firstRow="1" w:lastRow="0" w:firstColumn="1" w:lastColumn="0" w:noHBand="0" w:noVBand="1"/>
      </w:tblPr>
      <w:tblGrid>
        <w:gridCol w:w="2835"/>
        <w:gridCol w:w="345"/>
        <w:gridCol w:w="9922"/>
        <w:gridCol w:w="993"/>
        <w:gridCol w:w="1275"/>
      </w:tblGrid>
      <w:tr w:rsidR="00FA6D99">
        <w:tc>
          <w:tcPr>
            <w:tcW w:w="2835" w:type="dxa"/>
            <w:shd w:val="clear" w:color="auto" w:fill="auto"/>
            <w:vAlign w:val="center"/>
          </w:tcPr>
          <w:p w:rsidR="00FA6D99" w:rsidRPr="00FD588A" w:rsidRDefault="00F9540F">
            <w:pPr>
              <w:spacing w:before="24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588A">
              <w:rPr>
                <w:rFonts w:ascii="Times New Roman" w:eastAsia="Times New Roman" w:hAnsi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10267" w:type="dxa"/>
            <w:gridSpan w:val="2"/>
            <w:shd w:val="clear" w:color="auto" w:fill="auto"/>
            <w:vAlign w:val="center"/>
          </w:tcPr>
          <w:p w:rsidR="00FA6D99" w:rsidRPr="00FD588A" w:rsidRDefault="00F9540F">
            <w:pPr>
              <w:shd w:val="clear" w:color="auto" w:fill="FFFFFF"/>
              <w:spacing w:before="240" w:after="0" w:line="240" w:lineRule="auto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588A">
              <w:rPr>
                <w:rFonts w:ascii="Times New Roman" w:eastAsia="Times New Roman" w:hAnsi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Содержание учебного материала, практические занятия, самостоятельная работа студентов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FA6D99" w:rsidRPr="00FD588A" w:rsidRDefault="00F954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588A">
              <w:rPr>
                <w:rFonts w:ascii="Times New Roman" w:hAnsi="Times New Roman"/>
                <w:b/>
                <w:sz w:val="24"/>
                <w:szCs w:val="24"/>
              </w:rPr>
              <w:t>Объем часов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A6D99" w:rsidRPr="00FD588A" w:rsidRDefault="00F954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588A">
              <w:rPr>
                <w:rFonts w:ascii="Times New Roman" w:hAnsi="Times New Roman"/>
                <w:b/>
                <w:sz w:val="24"/>
                <w:szCs w:val="24"/>
              </w:rPr>
              <w:t>Уровень освоения</w:t>
            </w:r>
          </w:p>
        </w:tc>
      </w:tr>
      <w:tr w:rsidR="0045467B">
        <w:tc>
          <w:tcPr>
            <w:tcW w:w="2835" w:type="dxa"/>
            <w:vMerge w:val="restart"/>
            <w:shd w:val="clear" w:color="auto" w:fill="auto"/>
            <w:vAlign w:val="center"/>
          </w:tcPr>
          <w:p w:rsidR="0045467B" w:rsidRPr="00FD588A" w:rsidRDefault="009546A3" w:rsidP="0045467B">
            <w:pPr>
              <w:spacing w:before="240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D588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Раздел</w:t>
            </w:r>
            <w:r w:rsidR="0045467B" w:rsidRPr="00FD588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1.</w:t>
            </w:r>
          </w:p>
          <w:p w:rsidR="0045467B" w:rsidRPr="00FD588A" w:rsidRDefault="00540E17" w:rsidP="0045467B">
            <w:pPr>
              <w:spacing w:before="240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D588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Предмет астрономии.</w:t>
            </w:r>
          </w:p>
          <w:p w:rsidR="0045467B" w:rsidRPr="00FD588A" w:rsidRDefault="0045467B" w:rsidP="001E144F">
            <w:pPr>
              <w:spacing w:before="240"/>
              <w:rPr>
                <w:rFonts w:ascii="Times New Roman" w:eastAsia="Times New Roman" w:hAnsi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10267" w:type="dxa"/>
            <w:gridSpan w:val="2"/>
            <w:shd w:val="clear" w:color="auto" w:fill="auto"/>
            <w:vAlign w:val="center"/>
          </w:tcPr>
          <w:p w:rsidR="0045467B" w:rsidRPr="00FD588A" w:rsidRDefault="0045467B">
            <w:pPr>
              <w:shd w:val="clear" w:color="auto" w:fill="FFFFFF"/>
              <w:spacing w:before="240" w:after="0" w:line="240" w:lineRule="auto"/>
              <w:ind w:right="4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</w:pPr>
            <w:r w:rsidRPr="00FD588A">
              <w:rPr>
                <w:rFonts w:ascii="Times New Roman" w:eastAsia="Times New Roman" w:hAnsi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5467B" w:rsidRPr="00FD588A" w:rsidRDefault="0045467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45467B" w:rsidRPr="00FD588A" w:rsidRDefault="0045467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67B" w:rsidRPr="00137E0B">
        <w:tc>
          <w:tcPr>
            <w:tcW w:w="2835" w:type="dxa"/>
            <w:vMerge/>
            <w:shd w:val="clear" w:color="auto" w:fill="auto"/>
            <w:vAlign w:val="center"/>
          </w:tcPr>
          <w:p w:rsidR="0045467B" w:rsidRPr="00FD588A" w:rsidRDefault="0045467B" w:rsidP="00137E0B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5" w:type="dxa"/>
            <w:shd w:val="clear" w:color="auto" w:fill="auto"/>
            <w:vAlign w:val="center"/>
          </w:tcPr>
          <w:p w:rsidR="0045467B" w:rsidRPr="00FD588A" w:rsidRDefault="0045467B" w:rsidP="00137E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58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2" w:type="dxa"/>
            <w:shd w:val="clear" w:color="auto" w:fill="auto"/>
            <w:vAlign w:val="center"/>
          </w:tcPr>
          <w:p w:rsidR="0045467B" w:rsidRPr="00FD588A" w:rsidRDefault="0045467B" w:rsidP="00137E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588A">
              <w:rPr>
                <w:rFonts w:ascii="Times New Roman" w:hAnsi="Times New Roman"/>
                <w:sz w:val="24"/>
                <w:szCs w:val="24"/>
              </w:rPr>
              <w:t>Астрономия как наука, методы её исследования. Её связь с другими науками. Астрономическая картина мира.</w:t>
            </w:r>
          </w:p>
          <w:p w:rsidR="0045467B" w:rsidRPr="00FD588A" w:rsidRDefault="0045467B" w:rsidP="00137E0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45467B" w:rsidRPr="00FD588A" w:rsidRDefault="0045467B" w:rsidP="00137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58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5467B" w:rsidRPr="00FD588A" w:rsidRDefault="0045467B" w:rsidP="00137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58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45467B" w:rsidRPr="00137E0B">
        <w:tc>
          <w:tcPr>
            <w:tcW w:w="2835" w:type="dxa"/>
            <w:vMerge/>
            <w:shd w:val="clear" w:color="auto" w:fill="auto"/>
            <w:vAlign w:val="center"/>
          </w:tcPr>
          <w:p w:rsidR="0045467B" w:rsidRPr="00FD588A" w:rsidRDefault="0045467B" w:rsidP="00137E0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5" w:type="dxa"/>
            <w:shd w:val="clear" w:color="auto" w:fill="auto"/>
            <w:vAlign w:val="center"/>
          </w:tcPr>
          <w:p w:rsidR="0045467B" w:rsidRPr="00FD588A" w:rsidRDefault="0045467B" w:rsidP="00137E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58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2" w:type="dxa"/>
            <w:shd w:val="clear" w:color="auto" w:fill="auto"/>
            <w:vAlign w:val="center"/>
          </w:tcPr>
          <w:p w:rsidR="0045467B" w:rsidRPr="00FD588A" w:rsidRDefault="0045467B" w:rsidP="00137E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588A">
              <w:rPr>
                <w:rStyle w:val="Bodytext211ptBold"/>
                <w:rFonts w:eastAsia="Calibri"/>
                <w:b w:val="0"/>
                <w:color w:val="auto"/>
                <w:sz w:val="24"/>
                <w:szCs w:val="24"/>
              </w:rPr>
              <w:t>Наблюдения - основа астрономии</w:t>
            </w:r>
            <w:r w:rsidRPr="00FD588A">
              <w:rPr>
                <w:rFonts w:ascii="Times New Roman" w:hAnsi="Times New Roman"/>
                <w:sz w:val="24"/>
                <w:szCs w:val="24"/>
              </w:rPr>
              <w:t>. Особенности астрономических методов исследования. Телескопы и радиотелескопы. Всеволновая астрономия.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5467B" w:rsidRPr="00FD588A" w:rsidRDefault="0045467B" w:rsidP="00137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58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5467B" w:rsidRPr="00FD588A" w:rsidRDefault="0045467B" w:rsidP="00137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58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9546A3" w:rsidRPr="00137E0B">
        <w:tc>
          <w:tcPr>
            <w:tcW w:w="2835" w:type="dxa"/>
            <w:vMerge/>
            <w:shd w:val="clear" w:color="auto" w:fill="auto"/>
            <w:vAlign w:val="center"/>
          </w:tcPr>
          <w:p w:rsidR="009546A3" w:rsidRPr="00FD588A" w:rsidRDefault="009546A3" w:rsidP="00137E0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5" w:type="dxa"/>
            <w:shd w:val="clear" w:color="auto" w:fill="auto"/>
            <w:vAlign w:val="center"/>
          </w:tcPr>
          <w:p w:rsidR="009546A3" w:rsidRPr="00FD588A" w:rsidRDefault="009546A3" w:rsidP="00137E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588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2" w:type="dxa"/>
            <w:shd w:val="clear" w:color="auto" w:fill="auto"/>
            <w:vAlign w:val="center"/>
          </w:tcPr>
          <w:p w:rsidR="009546A3" w:rsidRPr="00FD588A" w:rsidRDefault="009546A3" w:rsidP="00137E0B">
            <w:pPr>
              <w:spacing w:after="0" w:line="240" w:lineRule="auto"/>
              <w:jc w:val="both"/>
              <w:rPr>
                <w:rStyle w:val="Bodytext211ptBold"/>
                <w:rFonts w:eastAsia="Calibri"/>
                <w:b w:val="0"/>
                <w:color w:val="auto"/>
                <w:sz w:val="24"/>
                <w:szCs w:val="24"/>
              </w:rPr>
            </w:pPr>
            <w:r w:rsidRPr="00FD588A">
              <w:rPr>
                <w:rFonts w:ascii="Times New Roman" w:hAnsi="Times New Roman"/>
                <w:b/>
                <w:sz w:val="24"/>
                <w:szCs w:val="24"/>
              </w:rPr>
              <w:t>Практическое занятие №1</w:t>
            </w:r>
            <w:r w:rsidRPr="00FD588A">
              <w:rPr>
                <w:rFonts w:ascii="Times New Roman" w:hAnsi="Times New Roman"/>
                <w:sz w:val="24"/>
                <w:szCs w:val="24"/>
              </w:rPr>
              <w:t xml:space="preserve"> «Наблюдение видимого суточного вращения звездного неба»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9546A3" w:rsidRPr="00FD588A" w:rsidRDefault="00137E0B" w:rsidP="00137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58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546A3" w:rsidRPr="00FD588A" w:rsidRDefault="009546A3" w:rsidP="00137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58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45467B" w:rsidRPr="00137E0B" w:rsidTr="001E144F">
        <w:tc>
          <w:tcPr>
            <w:tcW w:w="2835" w:type="dxa"/>
            <w:vMerge/>
            <w:shd w:val="clear" w:color="auto" w:fill="auto"/>
            <w:vAlign w:val="center"/>
          </w:tcPr>
          <w:p w:rsidR="0045467B" w:rsidRPr="00FD588A" w:rsidRDefault="0045467B" w:rsidP="00137E0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67" w:type="dxa"/>
            <w:gridSpan w:val="2"/>
            <w:shd w:val="clear" w:color="auto" w:fill="auto"/>
            <w:vAlign w:val="center"/>
          </w:tcPr>
          <w:p w:rsidR="0045467B" w:rsidRPr="00FD588A" w:rsidRDefault="0045467B" w:rsidP="00137E0B">
            <w:pPr>
              <w:pStyle w:val="Bodytext20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D588A">
              <w:rPr>
                <w:rStyle w:val="Bodytext211ptBold"/>
                <w:color w:val="auto"/>
                <w:sz w:val="24"/>
                <w:szCs w:val="24"/>
              </w:rPr>
              <w:t>Самостоятельная работа обучающихся</w:t>
            </w:r>
          </w:p>
          <w:p w:rsidR="0045467B" w:rsidRPr="00FD588A" w:rsidRDefault="0045467B" w:rsidP="00137E0B">
            <w:pPr>
              <w:pStyle w:val="Bodytext20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D588A">
              <w:rPr>
                <w:sz w:val="24"/>
                <w:szCs w:val="24"/>
              </w:rPr>
              <w:t>- работа с опорным конспектом; -выполнение проектов;</w:t>
            </w:r>
          </w:p>
          <w:p w:rsidR="0045467B" w:rsidRPr="00FD588A" w:rsidRDefault="0045467B" w:rsidP="00137E0B">
            <w:pPr>
              <w:pStyle w:val="Bodytext20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D588A">
              <w:rPr>
                <w:sz w:val="24"/>
                <w:szCs w:val="24"/>
              </w:rPr>
              <w:t>Темы проектов (на выбор):</w:t>
            </w:r>
          </w:p>
          <w:p w:rsidR="0045467B" w:rsidRPr="00FD588A" w:rsidRDefault="0045467B" w:rsidP="00137E0B">
            <w:pPr>
              <w:spacing w:after="0" w:line="240" w:lineRule="auto"/>
              <w:jc w:val="both"/>
              <w:rPr>
                <w:rStyle w:val="Bodytext211ptBold"/>
                <w:rFonts w:eastAsia="Calibri"/>
                <w:b w:val="0"/>
                <w:color w:val="auto"/>
                <w:sz w:val="24"/>
                <w:szCs w:val="24"/>
              </w:rPr>
            </w:pPr>
            <w:r w:rsidRPr="00FD588A">
              <w:rPr>
                <w:rFonts w:ascii="Times New Roman" w:hAnsi="Times New Roman"/>
                <w:sz w:val="24"/>
                <w:szCs w:val="24"/>
              </w:rPr>
              <w:t>«Астрономия - древнейшая из наук»; «Современные обсерватории»;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5467B" w:rsidRPr="00FD588A" w:rsidRDefault="0045467B" w:rsidP="00137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58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5467B" w:rsidRPr="00FD588A" w:rsidRDefault="0045467B" w:rsidP="00137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58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0829FE" w:rsidRPr="00137E0B" w:rsidTr="001E144F">
        <w:tc>
          <w:tcPr>
            <w:tcW w:w="2835" w:type="dxa"/>
            <w:vMerge w:val="restart"/>
            <w:shd w:val="clear" w:color="auto" w:fill="auto"/>
            <w:vAlign w:val="center"/>
          </w:tcPr>
          <w:p w:rsidR="000829FE" w:rsidRPr="00FD588A" w:rsidRDefault="009546A3" w:rsidP="00137E0B">
            <w:pPr>
              <w:shd w:val="clear" w:color="auto" w:fill="FFFFFF"/>
              <w:spacing w:after="0" w:line="240" w:lineRule="auto"/>
              <w:ind w:right="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D588A">
              <w:rPr>
                <w:rFonts w:ascii="Times New Roman" w:hAnsi="Times New Roman"/>
                <w:b/>
                <w:bCs/>
                <w:sz w:val="24"/>
                <w:szCs w:val="24"/>
              </w:rPr>
              <w:t>Раздел</w:t>
            </w:r>
            <w:r w:rsidR="000829FE" w:rsidRPr="00FD588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2. </w:t>
            </w:r>
          </w:p>
          <w:p w:rsidR="000829FE" w:rsidRPr="00FD588A" w:rsidRDefault="000829FE" w:rsidP="00137E0B">
            <w:pPr>
              <w:shd w:val="clear" w:color="auto" w:fill="FFFFFF"/>
              <w:ind w:right="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D588A">
              <w:rPr>
                <w:rFonts w:ascii="Times New Roman" w:hAnsi="Times New Roman"/>
                <w:b/>
                <w:bCs/>
                <w:sz w:val="24"/>
                <w:szCs w:val="24"/>
              </w:rPr>
              <w:t>Основы практической астрономии</w:t>
            </w:r>
          </w:p>
        </w:tc>
        <w:tc>
          <w:tcPr>
            <w:tcW w:w="10267" w:type="dxa"/>
            <w:gridSpan w:val="2"/>
            <w:shd w:val="clear" w:color="auto" w:fill="auto"/>
            <w:vAlign w:val="center"/>
          </w:tcPr>
          <w:p w:rsidR="000829FE" w:rsidRPr="00FD588A" w:rsidRDefault="000829FE" w:rsidP="00137E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588A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829FE" w:rsidRPr="00FD588A" w:rsidRDefault="000829FE" w:rsidP="00137E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0829FE" w:rsidRPr="00FD588A" w:rsidRDefault="000829FE" w:rsidP="00137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29FE" w:rsidRPr="00137E0B">
        <w:tc>
          <w:tcPr>
            <w:tcW w:w="2835" w:type="dxa"/>
            <w:vMerge/>
            <w:shd w:val="clear" w:color="auto" w:fill="auto"/>
            <w:vAlign w:val="center"/>
          </w:tcPr>
          <w:p w:rsidR="000829FE" w:rsidRPr="00FD588A" w:rsidRDefault="000829FE" w:rsidP="00137E0B">
            <w:pPr>
              <w:shd w:val="clear" w:color="auto" w:fill="FFFFFF"/>
              <w:spacing w:after="0" w:line="240" w:lineRule="auto"/>
              <w:ind w:right="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5" w:type="dxa"/>
            <w:shd w:val="clear" w:color="auto" w:fill="auto"/>
            <w:vAlign w:val="center"/>
          </w:tcPr>
          <w:p w:rsidR="000829FE" w:rsidRPr="00FD588A" w:rsidRDefault="000829FE" w:rsidP="00137E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58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2" w:type="dxa"/>
            <w:shd w:val="clear" w:color="auto" w:fill="auto"/>
            <w:vAlign w:val="center"/>
          </w:tcPr>
          <w:p w:rsidR="000829FE" w:rsidRPr="00FD588A" w:rsidRDefault="000829FE" w:rsidP="00137E0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D588A">
              <w:rPr>
                <w:rFonts w:ascii="Times New Roman" w:hAnsi="Times New Roman"/>
                <w:sz w:val="24"/>
                <w:szCs w:val="24"/>
              </w:rPr>
              <w:t xml:space="preserve">Звездное небо. Небесные координаты. Карта звездного </w:t>
            </w:r>
            <w:proofErr w:type="spellStart"/>
            <w:r w:rsidRPr="00FD588A">
              <w:rPr>
                <w:rFonts w:ascii="Times New Roman" w:hAnsi="Times New Roman"/>
                <w:sz w:val="24"/>
                <w:szCs w:val="24"/>
              </w:rPr>
              <w:t>неба..Видимое</w:t>
            </w:r>
            <w:proofErr w:type="spellEnd"/>
            <w:r w:rsidRPr="00FD588A">
              <w:rPr>
                <w:rFonts w:ascii="Times New Roman" w:hAnsi="Times New Roman"/>
                <w:sz w:val="24"/>
                <w:szCs w:val="24"/>
              </w:rPr>
              <w:t xml:space="preserve"> движение звезд на различных географических широтах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829FE" w:rsidRPr="00FD588A" w:rsidRDefault="001D4631" w:rsidP="00137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D58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829FE" w:rsidRPr="00FD588A" w:rsidRDefault="000829FE" w:rsidP="00137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58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0829FE" w:rsidRPr="00137E0B">
        <w:tc>
          <w:tcPr>
            <w:tcW w:w="2835" w:type="dxa"/>
            <w:vMerge/>
            <w:shd w:val="clear" w:color="auto" w:fill="auto"/>
            <w:vAlign w:val="center"/>
          </w:tcPr>
          <w:p w:rsidR="000829FE" w:rsidRPr="00FD588A" w:rsidRDefault="000829FE" w:rsidP="00137E0B">
            <w:pPr>
              <w:shd w:val="clear" w:color="auto" w:fill="FFFFFF"/>
              <w:spacing w:after="0" w:line="240" w:lineRule="auto"/>
              <w:ind w:right="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5" w:type="dxa"/>
            <w:shd w:val="clear" w:color="auto" w:fill="auto"/>
            <w:vAlign w:val="center"/>
          </w:tcPr>
          <w:p w:rsidR="000829FE" w:rsidRPr="00FD588A" w:rsidRDefault="000829FE" w:rsidP="00137E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58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2" w:type="dxa"/>
            <w:shd w:val="clear" w:color="auto" w:fill="auto"/>
            <w:vAlign w:val="center"/>
          </w:tcPr>
          <w:p w:rsidR="000829FE" w:rsidRPr="00FD588A" w:rsidRDefault="000829FE" w:rsidP="00137E0B">
            <w:pPr>
              <w:pStyle w:val="Bodytext20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D588A">
              <w:rPr>
                <w:rStyle w:val="Bodytext211ptBold"/>
                <w:b w:val="0"/>
                <w:color w:val="auto"/>
                <w:sz w:val="24"/>
                <w:szCs w:val="24"/>
              </w:rPr>
              <w:t>Годичное движение Солнца. Эклиптика</w:t>
            </w:r>
            <w:r w:rsidRPr="00FD588A">
              <w:rPr>
                <w:rStyle w:val="Bodytext211ptBold"/>
                <w:rFonts w:eastAsia="Calibri"/>
                <w:b w:val="0"/>
                <w:color w:val="auto"/>
                <w:sz w:val="24"/>
                <w:szCs w:val="24"/>
              </w:rPr>
              <w:t xml:space="preserve">. </w:t>
            </w:r>
            <w:r w:rsidRPr="00FD588A">
              <w:rPr>
                <w:rStyle w:val="Bodytext211ptBold"/>
                <w:color w:val="auto"/>
                <w:sz w:val="24"/>
                <w:szCs w:val="24"/>
              </w:rPr>
              <w:t xml:space="preserve"> </w:t>
            </w:r>
            <w:r w:rsidRPr="00FD588A">
              <w:rPr>
                <w:sz w:val="24"/>
                <w:szCs w:val="24"/>
              </w:rPr>
              <w:t>Кульминация светил.</w:t>
            </w:r>
            <w:r w:rsidR="00540E17" w:rsidRPr="00FD588A">
              <w:rPr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829FE" w:rsidRPr="00FD588A" w:rsidRDefault="000829FE" w:rsidP="00137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58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829FE" w:rsidRPr="00FD588A" w:rsidRDefault="000829FE" w:rsidP="00137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58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0829FE" w:rsidRPr="00137E0B">
        <w:tc>
          <w:tcPr>
            <w:tcW w:w="2835" w:type="dxa"/>
            <w:vMerge/>
            <w:shd w:val="clear" w:color="auto" w:fill="auto"/>
            <w:vAlign w:val="center"/>
          </w:tcPr>
          <w:p w:rsidR="000829FE" w:rsidRPr="00FD588A" w:rsidRDefault="000829FE" w:rsidP="00137E0B">
            <w:pPr>
              <w:shd w:val="clear" w:color="auto" w:fill="FFFFFF"/>
              <w:spacing w:after="0" w:line="240" w:lineRule="auto"/>
              <w:ind w:right="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5" w:type="dxa"/>
            <w:shd w:val="clear" w:color="auto" w:fill="auto"/>
            <w:vAlign w:val="center"/>
          </w:tcPr>
          <w:p w:rsidR="000829FE" w:rsidRPr="00FD588A" w:rsidRDefault="000829FE" w:rsidP="00137E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588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2" w:type="dxa"/>
            <w:shd w:val="clear" w:color="auto" w:fill="auto"/>
            <w:vAlign w:val="center"/>
          </w:tcPr>
          <w:p w:rsidR="000829FE" w:rsidRPr="00FD588A" w:rsidRDefault="000829FE" w:rsidP="00137E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588A">
              <w:rPr>
                <w:rStyle w:val="Bodytext211ptBold"/>
                <w:rFonts w:eastAsia="Calibri"/>
                <w:color w:val="auto"/>
                <w:sz w:val="24"/>
                <w:szCs w:val="24"/>
              </w:rPr>
              <w:t xml:space="preserve">Практическое занятие  № </w:t>
            </w:r>
            <w:r w:rsidR="009546A3" w:rsidRPr="00FD588A">
              <w:rPr>
                <w:rStyle w:val="Bodytext211ptBold"/>
                <w:rFonts w:eastAsia="Calibri"/>
                <w:color w:val="auto"/>
                <w:sz w:val="24"/>
                <w:szCs w:val="24"/>
              </w:rPr>
              <w:t>2</w:t>
            </w:r>
            <w:r w:rsidRPr="00FD588A">
              <w:rPr>
                <w:rStyle w:val="Bodytext211ptBold"/>
                <w:rFonts w:eastAsia="Calibri"/>
                <w:color w:val="auto"/>
                <w:sz w:val="24"/>
                <w:szCs w:val="24"/>
              </w:rPr>
              <w:t xml:space="preserve"> «</w:t>
            </w:r>
            <w:r w:rsidRPr="00FD588A">
              <w:rPr>
                <w:rFonts w:ascii="Times New Roman" w:hAnsi="Times New Roman"/>
                <w:sz w:val="24"/>
                <w:szCs w:val="24"/>
              </w:rPr>
              <w:t xml:space="preserve"> Изучение звездного неба с помощью подвижной карты»</w:t>
            </w:r>
            <w:r w:rsidRPr="00FD588A">
              <w:rPr>
                <w:rStyle w:val="Bodytext211ptBold"/>
                <w:rFonts w:eastAsia="Calibri"/>
                <w:b w:val="0"/>
                <w:color w:val="auto"/>
                <w:sz w:val="24"/>
                <w:szCs w:val="24"/>
              </w:rPr>
              <w:t>,</w:t>
            </w:r>
            <w:r w:rsidRPr="00FD588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829FE" w:rsidRPr="00FD588A" w:rsidRDefault="000829FE" w:rsidP="00137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58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829FE" w:rsidRPr="00FD588A" w:rsidRDefault="000829FE" w:rsidP="00137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58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0838B2" w:rsidRPr="00137E0B">
        <w:tc>
          <w:tcPr>
            <w:tcW w:w="2835" w:type="dxa"/>
            <w:vMerge/>
            <w:shd w:val="clear" w:color="auto" w:fill="auto"/>
            <w:vAlign w:val="center"/>
          </w:tcPr>
          <w:p w:rsidR="000838B2" w:rsidRPr="00FD588A" w:rsidRDefault="000838B2" w:rsidP="00137E0B">
            <w:pPr>
              <w:shd w:val="clear" w:color="auto" w:fill="FFFFFF"/>
              <w:spacing w:after="0" w:line="240" w:lineRule="auto"/>
              <w:ind w:right="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5" w:type="dxa"/>
            <w:shd w:val="clear" w:color="auto" w:fill="auto"/>
            <w:vAlign w:val="center"/>
          </w:tcPr>
          <w:p w:rsidR="000838B2" w:rsidRPr="00FD588A" w:rsidRDefault="009546A3" w:rsidP="00137E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588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2" w:type="dxa"/>
            <w:shd w:val="clear" w:color="auto" w:fill="auto"/>
            <w:vAlign w:val="center"/>
          </w:tcPr>
          <w:p w:rsidR="000838B2" w:rsidRPr="00FD588A" w:rsidRDefault="000838B2" w:rsidP="00137E0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D588A">
              <w:rPr>
                <w:rFonts w:ascii="Times New Roman" w:hAnsi="Times New Roman"/>
                <w:b/>
                <w:sz w:val="24"/>
                <w:szCs w:val="24"/>
              </w:rPr>
              <w:t>Практическое занятие № 3</w:t>
            </w:r>
            <w:r w:rsidRPr="00FD588A">
              <w:rPr>
                <w:rFonts w:ascii="Times New Roman" w:hAnsi="Times New Roman"/>
                <w:sz w:val="24"/>
                <w:szCs w:val="24"/>
              </w:rPr>
              <w:t xml:space="preserve"> Системы координат. Видимое движение Солнца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838B2" w:rsidRPr="00FD588A" w:rsidRDefault="002A61E1" w:rsidP="00137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58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838B2" w:rsidRPr="00FD588A" w:rsidRDefault="002A61E1" w:rsidP="00137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58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0829FE" w:rsidRPr="00137E0B">
        <w:tc>
          <w:tcPr>
            <w:tcW w:w="2835" w:type="dxa"/>
            <w:vMerge/>
            <w:shd w:val="clear" w:color="auto" w:fill="auto"/>
            <w:vAlign w:val="center"/>
          </w:tcPr>
          <w:p w:rsidR="000829FE" w:rsidRPr="00FD588A" w:rsidRDefault="000829FE" w:rsidP="00137E0B">
            <w:pPr>
              <w:shd w:val="clear" w:color="auto" w:fill="FFFFFF"/>
              <w:spacing w:after="0" w:line="240" w:lineRule="auto"/>
              <w:ind w:right="4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5" w:type="dxa"/>
            <w:shd w:val="clear" w:color="auto" w:fill="auto"/>
            <w:vAlign w:val="center"/>
          </w:tcPr>
          <w:p w:rsidR="000829FE" w:rsidRPr="00FD588A" w:rsidRDefault="009546A3" w:rsidP="00137E0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D588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2" w:type="dxa"/>
            <w:shd w:val="clear" w:color="auto" w:fill="auto"/>
            <w:vAlign w:val="center"/>
          </w:tcPr>
          <w:p w:rsidR="000829FE" w:rsidRPr="00FD588A" w:rsidRDefault="000829FE" w:rsidP="00137E0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588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Измерение времени. Древнеславянский календарь. Календари</w:t>
            </w:r>
            <w:r w:rsidR="0097706E" w:rsidRPr="00FD588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 Календарь Хайяма. Движение и</w:t>
            </w:r>
            <w:r w:rsidRPr="00FD588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Луны. Лунные и Солнечные затмения.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829FE" w:rsidRPr="00FD588A" w:rsidRDefault="000829FE" w:rsidP="00137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58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829FE" w:rsidRPr="00FD588A" w:rsidRDefault="000829FE" w:rsidP="00137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58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0829FE" w:rsidRPr="00137E0B" w:rsidTr="001E144F">
        <w:tc>
          <w:tcPr>
            <w:tcW w:w="2835" w:type="dxa"/>
            <w:vMerge/>
            <w:shd w:val="clear" w:color="auto" w:fill="auto"/>
            <w:vAlign w:val="center"/>
          </w:tcPr>
          <w:p w:rsidR="000829FE" w:rsidRPr="00FD588A" w:rsidRDefault="000829FE" w:rsidP="00137E0B">
            <w:pPr>
              <w:shd w:val="clear" w:color="auto" w:fill="FFFFFF"/>
              <w:spacing w:after="0" w:line="240" w:lineRule="auto"/>
              <w:ind w:right="4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67" w:type="dxa"/>
            <w:gridSpan w:val="2"/>
            <w:shd w:val="clear" w:color="auto" w:fill="auto"/>
            <w:vAlign w:val="center"/>
          </w:tcPr>
          <w:p w:rsidR="000829FE" w:rsidRPr="00FD588A" w:rsidRDefault="000829FE" w:rsidP="00137E0B">
            <w:pPr>
              <w:pStyle w:val="Bodytext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D588A">
              <w:rPr>
                <w:rStyle w:val="Bodytext211ptBold"/>
                <w:color w:val="auto"/>
                <w:sz w:val="24"/>
                <w:szCs w:val="24"/>
              </w:rPr>
              <w:t>Самостоятельная работа обучающихся:</w:t>
            </w:r>
          </w:p>
          <w:p w:rsidR="000829FE" w:rsidRPr="00FD588A" w:rsidRDefault="000829FE" w:rsidP="00137E0B">
            <w:pPr>
              <w:pStyle w:val="Bodytext20"/>
              <w:numPr>
                <w:ilvl w:val="0"/>
                <w:numId w:val="6"/>
              </w:numPr>
              <w:shd w:val="clear" w:color="auto" w:fill="auto"/>
              <w:tabs>
                <w:tab w:val="left" w:pos="130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D588A">
              <w:rPr>
                <w:sz w:val="24"/>
                <w:szCs w:val="24"/>
              </w:rPr>
              <w:t>работа с опорным конспектом;</w:t>
            </w:r>
          </w:p>
          <w:p w:rsidR="000829FE" w:rsidRPr="00FD588A" w:rsidRDefault="000829FE" w:rsidP="00137E0B">
            <w:pPr>
              <w:pStyle w:val="Bodytext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D588A">
              <w:rPr>
                <w:sz w:val="24"/>
                <w:szCs w:val="24"/>
              </w:rPr>
              <w:t>-выполнение проектов;</w:t>
            </w:r>
          </w:p>
          <w:p w:rsidR="000829FE" w:rsidRPr="00FD588A" w:rsidRDefault="000829FE" w:rsidP="00137E0B">
            <w:pPr>
              <w:pStyle w:val="Bodytext20"/>
              <w:numPr>
                <w:ilvl w:val="0"/>
                <w:numId w:val="6"/>
              </w:numPr>
              <w:shd w:val="clear" w:color="auto" w:fill="auto"/>
              <w:tabs>
                <w:tab w:val="left" w:pos="130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D588A">
              <w:rPr>
                <w:sz w:val="24"/>
                <w:szCs w:val="24"/>
              </w:rPr>
              <w:t>решение задач;</w:t>
            </w:r>
          </w:p>
          <w:p w:rsidR="000829FE" w:rsidRPr="00FD588A" w:rsidRDefault="000829FE" w:rsidP="00137E0B">
            <w:pPr>
              <w:pStyle w:val="Bodytext20"/>
              <w:numPr>
                <w:ilvl w:val="0"/>
                <w:numId w:val="6"/>
              </w:numPr>
              <w:shd w:val="clear" w:color="auto" w:fill="auto"/>
              <w:tabs>
                <w:tab w:val="left" w:pos="134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D588A">
              <w:rPr>
                <w:sz w:val="24"/>
                <w:szCs w:val="24"/>
              </w:rPr>
              <w:t xml:space="preserve">наблюдения невооруженным глазом «Основные созвездия и наиболее яркие звезды» </w:t>
            </w:r>
          </w:p>
          <w:p w:rsidR="000829FE" w:rsidRPr="00FD588A" w:rsidRDefault="000829FE" w:rsidP="00137E0B">
            <w:pPr>
              <w:pStyle w:val="Bodytext20"/>
              <w:numPr>
                <w:ilvl w:val="0"/>
                <w:numId w:val="6"/>
              </w:numPr>
              <w:shd w:val="clear" w:color="auto" w:fill="auto"/>
              <w:tabs>
                <w:tab w:val="left" w:pos="134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D588A">
              <w:rPr>
                <w:sz w:val="24"/>
                <w:szCs w:val="24"/>
              </w:rPr>
              <w:t>Темы проектов (на выбор):</w:t>
            </w:r>
          </w:p>
          <w:p w:rsidR="000829FE" w:rsidRPr="00FD588A" w:rsidRDefault="000829FE" w:rsidP="00137E0B">
            <w:pPr>
              <w:pStyle w:val="Bodytext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D588A">
              <w:rPr>
                <w:sz w:val="24"/>
                <w:szCs w:val="24"/>
              </w:rPr>
              <w:t>«Об истории возникновения названий созвездий и звезд».</w:t>
            </w:r>
          </w:p>
          <w:p w:rsidR="000829FE" w:rsidRPr="00FD588A" w:rsidRDefault="000829FE" w:rsidP="00137E0B">
            <w:pPr>
              <w:pStyle w:val="Bodytext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D588A">
              <w:rPr>
                <w:sz w:val="24"/>
                <w:szCs w:val="24"/>
              </w:rPr>
              <w:t>«История календаря»</w:t>
            </w:r>
          </w:p>
          <w:p w:rsidR="000829FE" w:rsidRPr="00FD588A" w:rsidRDefault="000829FE" w:rsidP="00137E0B">
            <w:pPr>
              <w:pStyle w:val="Bodytext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D588A">
              <w:rPr>
                <w:sz w:val="24"/>
                <w:szCs w:val="24"/>
              </w:rPr>
              <w:t>«Хранение и передача точного времени»</w:t>
            </w:r>
          </w:p>
          <w:p w:rsidR="000829FE" w:rsidRPr="00FD588A" w:rsidRDefault="000829FE" w:rsidP="00137E0B">
            <w:pPr>
              <w:pStyle w:val="Bodytext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D588A">
              <w:rPr>
                <w:sz w:val="24"/>
                <w:szCs w:val="24"/>
              </w:rPr>
              <w:lastRenderedPageBreak/>
              <w:t>«История происхождения названий ярчайших объектов неба».</w:t>
            </w:r>
          </w:p>
          <w:p w:rsidR="000829FE" w:rsidRPr="00FD588A" w:rsidRDefault="000829FE" w:rsidP="00137E0B">
            <w:pPr>
              <w:pStyle w:val="Bodytext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D588A">
              <w:rPr>
                <w:sz w:val="24"/>
                <w:szCs w:val="24"/>
              </w:rPr>
              <w:t>«Прецессия земной оси и изменение координат светил с течением времени». «Системы координат в астрономии и границы их применимости».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829FE" w:rsidRPr="00FD588A" w:rsidRDefault="008463AF" w:rsidP="00137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58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829FE" w:rsidRPr="00FD588A" w:rsidRDefault="002A61E1" w:rsidP="00137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58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2321C2" w:rsidRPr="00137E0B" w:rsidTr="001E144F">
        <w:tc>
          <w:tcPr>
            <w:tcW w:w="2835" w:type="dxa"/>
            <w:vMerge w:val="restart"/>
            <w:shd w:val="clear" w:color="auto" w:fill="auto"/>
            <w:vAlign w:val="center"/>
          </w:tcPr>
          <w:p w:rsidR="002321C2" w:rsidRPr="00FD588A" w:rsidRDefault="009546A3" w:rsidP="00137E0B">
            <w:pPr>
              <w:shd w:val="clear" w:color="auto" w:fill="FFFFFF"/>
              <w:spacing w:after="0" w:line="240" w:lineRule="auto"/>
              <w:ind w:right="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D588A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Раздел</w:t>
            </w:r>
            <w:r w:rsidR="002321C2" w:rsidRPr="00FD588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3. </w:t>
            </w:r>
          </w:p>
          <w:p w:rsidR="002321C2" w:rsidRPr="00FD588A" w:rsidRDefault="002321C2" w:rsidP="00137E0B">
            <w:pPr>
              <w:shd w:val="clear" w:color="auto" w:fill="FFFFFF"/>
              <w:ind w:right="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D588A">
              <w:rPr>
                <w:rFonts w:ascii="Times New Roman" w:hAnsi="Times New Roman"/>
                <w:b/>
                <w:bCs/>
                <w:sz w:val="24"/>
                <w:szCs w:val="24"/>
              </w:rPr>
              <w:t>Законы движения небесных тел</w:t>
            </w:r>
          </w:p>
        </w:tc>
        <w:tc>
          <w:tcPr>
            <w:tcW w:w="10267" w:type="dxa"/>
            <w:gridSpan w:val="2"/>
            <w:shd w:val="clear" w:color="auto" w:fill="auto"/>
            <w:vAlign w:val="center"/>
          </w:tcPr>
          <w:p w:rsidR="002321C2" w:rsidRPr="00FD588A" w:rsidRDefault="002321C2" w:rsidP="00137E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588A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321C2" w:rsidRPr="00FD588A" w:rsidRDefault="002321C2" w:rsidP="00137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2321C2" w:rsidRPr="00FD588A" w:rsidRDefault="002321C2" w:rsidP="00137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321C2" w:rsidRPr="00137E0B">
        <w:tc>
          <w:tcPr>
            <w:tcW w:w="2835" w:type="dxa"/>
            <w:vMerge/>
            <w:shd w:val="clear" w:color="auto" w:fill="auto"/>
            <w:vAlign w:val="center"/>
          </w:tcPr>
          <w:p w:rsidR="002321C2" w:rsidRPr="00FD588A" w:rsidRDefault="002321C2" w:rsidP="00137E0B">
            <w:pPr>
              <w:shd w:val="clear" w:color="auto" w:fill="FFFFFF"/>
              <w:spacing w:after="0" w:line="240" w:lineRule="auto"/>
              <w:ind w:right="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5" w:type="dxa"/>
            <w:shd w:val="clear" w:color="auto" w:fill="auto"/>
            <w:vAlign w:val="center"/>
          </w:tcPr>
          <w:p w:rsidR="002321C2" w:rsidRPr="00FD588A" w:rsidRDefault="002321C2" w:rsidP="00137E0B">
            <w:pPr>
              <w:shd w:val="clear" w:color="auto" w:fill="FFFFFF"/>
              <w:spacing w:after="0" w:line="240" w:lineRule="auto"/>
              <w:ind w:right="4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D588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2" w:type="dxa"/>
            <w:shd w:val="clear" w:color="auto" w:fill="auto"/>
            <w:vAlign w:val="center"/>
          </w:tcPr>
          <w:p w:rsidR="002321C2" w:rsidRPr="00FD588A" w:rsidRDefault="002321C2" w:rsidP="00137E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588A">
              <w:rPr>
                <w:rFonts w:ascii="Times New Roman" w:hAnsi="Times New Roman"/>
                <w:sz w:val="24"/>
                <w:szCs w:val="24"/>
              </w:rPr>
              <w:t>Структура и масштабы Солнечной системы. Конфигурация и условия видимости планет.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321C2" w:rsidRPr="00FD588A" w:rsidRDefault="002321C2" w:rsidP="00137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58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321C2" w:rsidRPr="00FD588A" w:rsidRDefault="002321C2" w:rsidP="00137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58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2321C2" w:rsidRPr="00137E0B">
        <w:tc>
          <w:tcPr>
            <w:tcW w:w="2835" w:type="dxa"/>
            <w:vMerge/>
            <w:shd w:val="clear" w:color="auto" w:fill="auto"/>
            <w:vAlign w:val="center"/>
          </w:tcPr>
          <w:p w:rsidR="002321C2" w:rsidRPr="00FD588A" w:rsidRDefault="002321C2" w:rsidP="00137E0B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5" w:type="dxa"/>
            <w:shd w:val="clear" w:color="auto" w:fill="auto"/>
            <w:vAlign w:val="center"/>
          </w:tcPr>
          <w:p w:rsidR="002321C2" w:rsidRPr="00FD588A" w:rsidRDefault="002321C2" w:rsidP="00137E0B">
            <w:pPr>
              <w:shd w:val="clear" w:color="auto" w:fill="FFFFFF"/>
              <w:spacing w:after="0" w:line="240" w:lineRule="auto"/>
              <w:ind w:right="4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D588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2" w:type="dxa"/>
            <w:shd w:val="clear" w:color="auto" w:fill="auto"/>
            <w:vAlign w:val="center"/>
          </w:tcPr>
          <w:p w:rsidR="002321C2" w:rsidRPr="00FD588A" w:rsidRDefault="002321C2" w:rsidP="00137E0B">
            <w:pPr>
              <w:shd w:val="clear" w:color="auto" w:fill="FFFFFF"/>
              <w:spacing w:after="0" w:line="240" w:lineRule="auto"/>
              <w:ind w:right="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588A">
              <w:rPr>
                <w:rFonts w:ascii="Times New Roman" w:hAnsi="Times New Roman"/>
                <w:sz w:val="24"/>
                <w:szCs w:val="24"/>
              </w:rPr>
              <w:t>Небесная механика. Законы Кеплера. Методы определения расстояний до тел Солнечной системы и их размеров.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321C2" w:rsidRPr="00FD588A" w:rsidRDefault="001D4631" w:rsidP="00137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58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321C2" w:rsidRPr="00FD588A" w:rsidRDefault="002321C2" w:rsidP="00137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58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2321C2" w:rsidRPr="00137E0B">
        <w:tc>
          <w:tcPr>
            <w:tcW w:w="2835" w:type="dxa"/>
            <w:vMerge/>
            <w:shd w:val="clear" w:color="auto" w:fill="auto"/>
            <w:vAlign w:val="center"/>
          </w:tcPr>
          <w:p w:rsidR="002321C2" w:rsidRPr="00FD588A" w:rsidRDefault="002321C2" w:rsidP="00137E0B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5" w:type="dxa"/>
            <w:shd w:val="clear" w:color="auto" w:fill="auto"/>
            <w:vAlign w:val="center"/>
          </w:tcPr>
          <w:p w:rsidR="002321C2" w:rsidRPr="00FD588A" w:rsidRDefault="002321C2" w:rsidP="00137E0B">
            <w:pPr>
              <w:shd w:val="clear" w:color="auto" w:fill="FFFFFF"/>
              <w:spacing w:after="0" w:line="240" w:lineRule="auto"/>
              <w:ind w:right="4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D588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2" w:type="dxa"/>
            <w:shd w:val="clear" w:color="auto" w:fill="auto"/>
            <w:vAlign w:val="center"/>
          </w:tcPr>
          <w:p w:rsidR="002321C2" w:rsidRPr="00FD588A" w:rsidRDefault="002321C2" w:rsidP="00137E0B">
            <w:pPr>
              <w:shd w:val="clear" w:color="auto" w:fill="FFFFFF"/>
              <w:spacing w:after="0" w:line="240" w:lineRule="auto"/>
              <w:ind w:right="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588A">
              <w:rPr>
                <w:rFonts w:ascii="Times New Roman" w:hAnsi="Times New Roman"/>
                <w:sz w:val="24"/>
                <w:szCs w:val="24"/>
              </w:rPr>
              <w:t>Движение небесных тел под действием гравитации. Закон всемирного тяготения. Движение тел под действием гравитации. Первая и вторая космические скорости.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321C2" w:rsidRPr="00FD588A" w:rsidRDefault="002321C2" w:rsidP="00137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58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321C2" w:rsidRPr="00FD588A" w:rsidRDefault="002321C2" w:rsidP="00137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58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2321C2" w:rsidRPr="00137E0B">
        <w:tc>
          <w:tcPr>
            <w:tcW w:w="2835" w:type="dxa"/>
            <w:vMerge/>
            <w:shd w:val="clear" w:color="auto" w:fill="auto"/>
            <w:vAlign w:val="center"/>
          </w:tcPr>
          <w:p w:rsidR="002321C2" w:rsidRPr="00FD588A" w:rsidRDefault="002321C2" w:rsidP="00137E0B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5" w:type="dxa"/>
            <w:shd w:val="clear" w:color="auto" w:fill="auto"/>
            <w:vAlign w:val="center"/>
          </w:tcPr>
          <w:p w:rsidR="002321C2" w:rsidRPr="00FD588A" w:rsidRDefault="002321C2" w:rsidP="00137E0B">
            <w:pPr>
              <w:shd w:val="clear" w:color="auto" w:fill="FFFFFF"/>
              <w:spacing w:after="0" w:line="240" w:lineRule="auto"/>
              <w:ind w:right="4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D588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2" w:type="dxa"/>
            <w:shd w:val="clear" w:color="auto" w:fill="auto"/>
            <w:vAlign w:val="center"/>
          </w:tcPr>
          <w:p w:rsidR="002321C2" w:rsidRPr="00FD588A" w:rsidRDefault="000838B2" w:rsidP="00137E0B">
            <w:pPr>
              <w:shd w:val="clear" w:color="auto" w:fill="FFFFFF"/>
              <w:spacing w:after="0" w:line="240" w:lineRule="auto"/>
              <w:ind w:right="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588A">
              <w:rPr>
                <w:rFonts w:ascii="Times New Roman" w:hAnsi="Times New Roman"/>
                <w:b/>
                <w:sz w:val="24"/>
                <w:szCs w:val="24"/>
              </w:rPr>
              <w:t>Практическое занятие</w:t>
            </w:r>
            <w:r w:rsidR="002321C2" w:rsidRPr="00FD588A">
              <w:rPr>
                <w:rFonts w:ascii="Times New Roman" w:hAnsi="Times New Roman"/>
                <w:b/>
                <w:sz w:val="24"/>
                <w:szCs w:val="24"/>
              </w:rPr>
              <w:t xml:space="preserve"> № </w:t>
            </w:r>
            <w:r w:rsidRPr="00FD588A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11349D" w:rsidRPr="00FD588A">
              <w:rPr>
                <w:rFonts w:ascii="Times New Roman" w:hAnsi="Times New Roman"/>
                <w:sz w:val="24"/>
                <w:szCs w:val="24"/>
              </w:rPr>
              <w:t xml:space="preserve"> Законы Кеплера</w:t>
            </w:r>
            <w:r w:rsidRPr="00FD588A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321C2" w:rsidRPr="00FD588A" w:rsidRDefault="002A61E1" w:rsidP="00137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58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321C2" w:rsidRPr="00FD588A" w:rsidRDefault="002A61E1" w:rsidP="00137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58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2321C2" w:rsidRPr="00137E0B">
        <w:tc>
          <w:tcPr>
            <w:tcW w:w="2835" w:type="dxa"/>
            <w:vMerge/>
            <w:shd w:val="clear" w:color="auto" w:fill="auto"/>
            <w:vAlign w:val="center"/>
          </w:tcPr>
          <w:p w:rsidR="002321C2" w:rsidRPr="00FD588A" w:rsidRDefault="002321C2" w:rsidP="00137E0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267" w:type="dxa"/>
            <w:gridSpan w:val="2"/>
            <w:shd w:val="clear" w:color="auto" w:fill="auto"/>
            <w:vAlign w:val="center"/>
          </w:tcPr>
          <w:p w:rsidR="002321C2" w:rsidRPr="00FD588A" w:rsidRDefault="002321C2" w:rsidP="00137E0B">
            <w:pPr>
              <w:pStyle w:val="Bodytext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D588A">
              <w:rPr>
                <w:rStyle w:val="Bodytext211ptBold"/>
                <w:color w:val="auto"/>
                <w:sz w:val="24"/>
                <w:szCs w:val="24"/>
              </w:rPr>
              <w:t>Самостоятельная работа обучающихся:</w:t>
            </w:r>
          </w:p>
          <w:p w:rsidR="002321C2" w:rsidRPr="00FD588A" w:rsidRDefault="000838B2" w:rsidP="00137E0B">
            <w:pPr>
              <w:pStyle w:val="Bodytext20"/>
              <w:numPr>
                <w:ilvl w:val="0"/>
                <w:numId w:val="7"/>
              </w:numPr>
              <w:shd w:val="clear" w:color="auto" w:fill="auto"/>
              <w:tabs>
                <w:tab w:val="left" w:pos="130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D588A">
              <w:rPr>
                <w:sz w:val="24"/>
                <w:szCs w:val="24"/>
              </w:rPr>
              <w:t>работа</w:t>
            </w:r>
            <w:r w:rsidR="002321C2" w:rsidRPr="00FD588A">
              <w:rPr>
                <w:sz w:val="24"/>
                <w:szCs w:val="24"/>
              </w:rPr>
              <w:t xml:space="preserve"> с опорным конспектом;</w:t>
            </w:r>
          </w:p>
          <w:p w:rsidR="002321C2" w:rsidRPr="00FD588A" w:rsidRDefault="002321C2" w:rsidP="00137E0B">
            <w:pPr>
              <w:pStyle w:val="Bodytext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D588A">
              <w:rPr>
                <w:sz w:val="24"/>
                <w:szCs w:val="24"/>
              </w:rPr>
              <w:t>-</w:t>
            </w:r>
            <w:r w:rsidR="000838B2" w:rsidRPr="00FD588A">
              <w:rPr>
                <w:sz w:val="24"/>
                <w:szCs w:val="24"/>
              </w:rPr>
              <w:t xml:space="preserve"> </w:t>
            </w:r>
            <w:r w:rsidRPr="00FD588A">
              <w:rPr>
                <w:sz w:val="24"/>
                <w:szCs w:val="24"/>
              </w:rPr>
              <w:t>выполнение проектов;</w:t>
            </w:r>
          </w:p>
          <w:p w:rsidR="002321C2" w:rsidRPr="00FD588A" w:rsidRDefault="002321C2" w:rsidP="00137E0B">
            <w:pPr>
              <w:pStyle w:val="Bodytext20"/>
              <w:numPr>
                <w:ilvl w:val="0"/>
                <w:numId w:val="7"/>
              </w:numPr>
              <w:shd w:val="clear" w:color="auto" w:fill="auto"/>
              <w:tabs>
                <w:tab w:val="left" w:pos="130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D588A">
              <w:rPr>
                <w:sz w:val="24"/>
                <w:szCs w:val="24"/>
              </w:rPr>
              <w:t>решение задач;</w:t>
            </w:r>
          </w:p>
          <w:p w:rsidR="002321C2" w:rsidRPr="00FD588A" w:rsidRDefault="000838B2" w:rsidP="00137E0B">
            <w:pPr>
              <w:pStyle w:val="Bodytext20"/>
              <w:numPr>
                <w:ilvl w:val="0"/>
                <w:numId w:val="7"/>
              </w:numPr>
              <w:shd w:val="clear" w:color="auto" w:fill="auto"/>
              <w:tabs>
                <w:tab w:val="left" w:pos="144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D588A">
              <w:rPr>
                <w:sz w:val="24"/>
                <w:szCs w:val="24"/>
              </w:rPr>
              <w:t>н</w:t>
            </w:r>
            <w:r w:rsidR="002321C2" w:rsidRPr="00FD588A">
              <w:rPr>
                <w:sz w:val="24"/>
                <w:szCs w:val="24"/>
              </w:rPr>
              <w:t>аблюдения невооруженным глазом планет</w:t>
            </w:r>
            <w:r w:rsidRPr="00FD588A">
              <w:rPr>
                <w:sz w:val="24"/>
                <w:szCs w:val="24"/>
              </w:rPr>
              <w:t>, и изменения их</w:t>
            </w:r>
            <w:r w:rsidR="002321C2" w:rsidRPr="00FD588A">
              <w:rPr>
                <w:sz w:val="24"/>
                <w:szCs w:val="24"/>
              </w:rPr>
              <w:t xml:space="preserve">  положения с течением времени»</w:t>
            </w:r>
          </w:p>
          <w:p w:rsidR="002321C2" w:rsidRPr="00FD588A" w:rsidRDefault="002321C2" w:rsidP="00137E0B">
            <w:pPr>
              <w:pStyle w:val="Bodytext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D588A">
              <w:rPr>
                <w:sz w:val="24"/>
                <w:szCs w:val="24"/>
              </w:rPr>
              <w:t>Темы проектов:</w:t>
            </w:r>
          </w:p>
          <w:p w:rsidR="002321C2" w:rsidRPr="00FD588A" w:rsidRDefault="002321C2" w:rsidP="00137E0B">
            <w:pPr>
              <w:pStyle w:val="Bodytext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D588A">
              <w:rPr>
                <w:sz w:val="24"/>
                <w:szCs w:val="24"/>
              </w:rPr>
              <w:t>«Античные представления философов о строении мира».</w:t>
            </w:r>
          </w:p>
          <w:p w:rsidR="002321C2" w:rsidRPr="00FD588A" w:rsidRDefault="002321C2" w:rsidP="00137E0B">
            <w:pPr>
              <w:pStyle w:val="Bodytext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D588A">
              <w:rPr>
                <w:sz w:val="24"/>
                <w:szCs w:val="24"/>
              </w:rPr>
              <w:t>«Точки Лагранжа».</w:t>
            </w:r>
          </w:p>
          <w:p w:rsidR="002321C2" w:rsidRPr="00FD588A" w:rsidRDefault="002321C2" w:rsidP="00137E0B">
            <w:pPr>
              <w:pStyle w:val="Bodytext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D588A">
              <w:rPr>
                <w:sz w:val="24"/>
                <w:szCs w:val="24"/>
              </w:rPr>
              <w:t>«Современные методы геодезических измерений.</w:t>
            </w:r>
          </w:p>
          <w:p w:rsidR="002321C2" w:rsidRPr="00FD588A" w:rsidRDefault="002321C2" w:rsidP="00137E0B">
            <w:pPr>
              <w:pStyle w:val="Bodytext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D588A">
              <w:rPr>
                <w:sz w:val="24"/>
                <w:szCs w:val="24"/>
              </w:rPr>
              <w:t>«История открытия Плутона и Нептуна».</w:t>
            </w:r>
          </w:p>
          <w:p w:rsidR="002321C2" w:rsidRPr="00FD588A" w:rsidRDefault="002321C2" w:rsidP="00137E0B">
            <w:pPr>
              <w:shd w:val="clear" w:color="auto" w:fill="FFFFFF"/>
              <w:spacing w:after="0" w:line="240" w:lineRule="auto"/>
              <w:ind w:right="4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D588A">
              <w:rPr>
                <w:rFonts w:ascii="Times New Roman" w:hAnsi="Times New Roman"/>
                <w:sz w:val="24"/>
                <w:szCs w:val="24"/>
              </w:rPr>
              <w:t>«Конструктивные особенности советских и американских космических аппаратов».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321C2" w:rsidRPr="00FD588A" w:rsidRDefault="002321C2" w:rsidP="00137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58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321C2" w:rsidRPr="00FD588A" w:rsidRDefault="002321C2" w:rsidP="00137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58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393386" w:rsidRPr="00137E0B" w:rsidTr="001E144F">
        <w:tc>
          <w:tcPr>
            <w:tcW w:w="2835" w:type="dxa"/>
            <w:vMerge w:val="restart"/>
            <w:shd w:val="clear" w:color="auto" w:fill="auto"/>
            <w:vAlign w:val="center"/>
          </w:tcPr>
          <w:p w:rsidR="00393386" w:rsidRPr="00FD588A" w:rsidRDefault="002371C8" w:rsidP="00137E0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D588A">
              <w:rPr>
                <w:rFonts w:ascii="Times New Roman" w:hAnsi="Times New Roman"/>
                <w:b/>
                <w:bCs/>
                <w:sz w:val="24"/>
                <w:szCs w:val="24"/>
              </w:rPr>
              <w:t>Раздел</w:t>
            </w:r>
            <w:r w:rsidR="00393386" w:rsidRPr="00FD588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4.</w:t>
            </w:r>
          </w:p>
          <w:p w:rsidR="00393386" w:rsidRPr="00FD588A" w:rsidRDefault="00393386" w:rsidP="00137E0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D588A">
              <w:rPr>
                <w:rFonts w:ascii="Times New Roman" w:hAnsi="Times New Roman"/>
                <w:b/>
                <w:bCs/>
                <w:sz w:val="24"/>
                <w:szCs w:val="24"/>
              </w:rPr>
              <w:t>Солнечная система.</w:t>
            </w:r>
          </w:p>
        </w:tc>
        <w:tc>
          <w:tcPr>
            <w:tcW w:w="10267" w:type="dxa"/>
            <w:gridSpan w:val="2"/>
            <w:shd w:val="clear" w:color="auto" w:fill="auto"/>
          </w:tcPr>
          <w:p w:rsidR="00393386" w:rsidRPr="00FD588A" w:rsidRDefault="00393386" w:rsidP="00137E0B">
            <w:pPr>
              <w:pStyle w:val="Default"/>
              <w:jc w:val="both"/>
              <w:rPr>
                <w:color w:val="auto"/>
              </w:rPr>
            </w:pPr>
            <w:r w:rsidRPr="00FD588A">
              <w:rPr>
                <w:b/>
                <w:bCs/>
                <w:color w:val="auto"/>
                <w:spacing w:val="-1"/>
              </w:rPr>
              <w:t>Содержание учебного материала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93386" w:rsidRPr="00FD588A" w:rsidRDefault="00393386" w:rsidP="00137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393386" w:rsidRPr="00FD588A" w:rsidRDefault="00393386" w:rsidP="00137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93386" w:rsidRPr="00137E0B">
        <w:tc>
          <w:tcPr>
            <w:tcW w:w="2835" w:type="dxa"/>
            <w:vMerge/>
            <w:shd w:val="clear" w:color="auto" w:fill="auto"/>
            <w:vAlign w:val="center"/>
          </w:tcPr>
          <w:p w:rsidR="00393386" w:rsidRPr="00FD588A" w:rsidRDefault="00393386" w:rsidP="00137E0B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5" w:type="dxa"/>
            <w:shd w:val="clear" w:color="auto" w:fill="auto"/>
          </w:tcPr>
          <w:p w:rsidR="00393386" w:rsidRPr="00FD588A" w:rsidRDefault="00393386" w:rsidP="00137E0B">
            <w:pPr>
              <w:pStyle w:val="Default"/>
              <w:jc w:val="both"/>
              <w:rPr>
                <w:bCs/>
                <w:color w:val="auto"/>
              </w:rPr>
            </w:pPr>
            <w:r w:rsidRPr="00FD588A">
              <w:rPr>
                <w:bCs/>
                <w:color w:val="auto"/>
              </w:rPr>
              <w:t>1</w:t>
            </w:r>
          </w:p>
        </w:tc>
        <w:tc>
          <w:tcPr>
            <w:tcW w:w="9922" w:type="dxa"/>
            <w:shd w:val="clear" w:color="auto" w:fill="auto"/>
          </w:tcPr>
          <w:p w:rsidR="00393386" w:rsidRPr="00FD588A" w:rsidRDefault="00393386" w:rsidP="00137E0B">
            <w:pPr>
              <w:pStyle w:val="Default"/>
              <w:jc w:val="both"/>
              <w:rPr>
                <w:color w:val="auto"/>
              </w:rPr>
            </w:pPr>
            <w:r w:rsidRPr="00FD588A">
              <w:rPr>
                <w:color w:val="auto"/>
              </w:rPr>
              <w:t>Происхождение Солнечной системы. Ее состав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93386" w:rsidRPr="00FD588A" w:rsidRDefault="00393386" w:rsidP="00137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58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93386" w:rsidRPr="00FD588A" w:rsidRDefault="00393386" w:rsidP="00137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58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393386" w:rsidRPr="00137E0B">
        <w:tc>
          <w:tcPr>
            <w:tcW w:w="2835" w:type="dxa"/>
            <w:vMerge/>
            <w:shd w:val="clear" w:color="auto" w:fill="auto"/>
            <w:vAlign w:val="center"/>
          </w:tcPr>
          <w:p w:rsidR="00393386" w:rsidRPr="00FD588A" w:rsidRDefault="00393386" w:rsidP="00137E0B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5" w:type="dxa"/>
            <w:shd w:val="clear" w:color="auto" w:fill="auto"/>
          </w:tcPr>
          <w:p w:rsidR="00393386" w:rsidRPr="00FD588A" w:rsidRDefault="00393386" w:rsidP="00137E0B">
            <w:pPr>
              <w:pStyle w:val="Default"/>
              <w:jc w:val="both"/>
              <w:rPr>
                <w:bCs/>
                <w:color w:val="auto"/>
              </w:rPr>
            </w:pPr>
            <w:r w:rsidRPr="00FD588A">
              <w:rPr>
                <w:bCs/>
                <w:color w:val="auto"/>
              </w:rPr>
              <w:t>2</w:t>
            </w:r>
          </w:p>
        </w:tc>
        <w:tc>
          <w:tcPr>
            <w:tcW w:w="9922" w:type="dxa"/>
            <w:shd w:val="clear" w:color="auto" w:fill="auto"/>
          </w:tcPr>
          <w:p w:rsidR="00393386" w:rsidRPr="00FD588A" w:rsidRDefault="00393386" w:rsidP="00137E0B">
            <w:pPr>
              <w:pStyle w:val="Default"/>
              <w:jc w:val="both"/>
              <w:rPr>
                <w:color w:val="auto"/>
              </w:rPr>
            </w:pPr>
            <w:r w:rsidRPr="00FD588A">
              <w:rPr>
                <w:color w:val="auto"/>
              </w:rPr>
              <w:t>Система Земля — Луна. Движение Луны относительно Земли.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93386" w:rsidRPr="00FD588A" w:rsidRDefault="00393386" w:rsidP="00137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58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93386" w:rsidRPr="00FD588A" w:rsidRDefault="00393386" w:rsidP="00137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58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393386" w:rsidRPr="00137E0B">
        <w:tc>
          <w:tcPr>
            <w:tcW w:w="2835" w:type="dxa"/>
            <w:vMerge/>
            <w:shd w:val="clear" w:color="auto" w:fill="auto"/>
            <w:vAlign w:val="center"/>
          </w:tcPr>
          <w:p w:rsidR="00393386" w:rsidRPr="00FD588A" w:rsidRDefault="00393386" w:rsidP="00137E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" w:type="dxa"/>
            <w:shd w:val="clear" w:color="auto" w:fill="auto"/>
          </w:tcPr>
          <w:p w:rsidR="00393386" w:rsidRPr="00FD588A" w:rsidRDefault="00393386" w:rsidP="00137E0B">
            <w:pPr>
              <w:pStyle w:val="Default"/>
              <w:jc w:val="both"/>
              <w:rPr>
                <w:bCs/>
                <w:color w:val="auto"/>
              </w:rPr>
            </w:pPr>
            <w:r w:rsidRPr="00FD588A">
              <w:rPr>
                <w:bCs/>
                <w:color w:val="auto"/>
              </w:rPr>
              <w:t>3</w:t>
            </w:r>
          </w:p>
        </w:tc>
        <w:tc>
          <w:tcPr>
            <w:tcW w:w="9922" w:type="dxa"/>
            <w:shd w:val="clear" w:color="auto" w:fill="auto"/>
          </w:tcPr>
          <w:p w:rsidR="00393386" w:rsidRPr="00FD588A" w:rsidRDefault="00393386" w:rsidP="00137E0B">
            <w:pPr>
              <w:pStyle w:val="Default"/>
              <w:jc w:val="both"/>
              <w:rPr>
                <w:color w:val="auto"/>
              </w:rPr>
            </w:pPr>
            <w:r w:rsidRPr="00FD588A">
              <w:rPr>
                <w:color w:val="auto"/>
              </w:rPr>
              <w:t>Природа планет Земной группы. Общность характеристик планет земной группы. Меркурий. Венера. Земля. Марс.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93386" w:rsidRPr="00FD588A" w:rsidRDefault="00393386" w:rsidP="00137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58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93386" w:rsidRPr="00FD588A" w:rsidRDefault="00393386" w:rsidP="00137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58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393386" w:rsidRPr="00137E0B">
        <w:tc>
          <w:tcPr>
            <w:tcW w:w="2835" w:type="dxa"/>
            <w:vMerge/>
            <w:shd w:val="clear" w:color="auto" w:fill="auto"/>
            <w:vAlign w:val="center"/>
          </w:tcPr>
          <w:p w:rsidR="00393386" w:rsidRPr="00FD588A" w:rsidRDefault="00393386" w:rsidP="00137E0B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5" w:type="dxa"/>
            <w:shd w:val="clear" w:color="auto" w:fill="auto"/>
          </w:tcPr>
          <w:p w:rsidR="00393386" w:rsidRPr="00FD588A" w:rsidRDefault="00393386" w:rsidP="00137E0B">
            <w:pPr>
              <w:pStyle w:val="Default"/>
              <w:jc w:val="both"/>
              <w:rPr>
                <w:bCs/>
                <w:color w:val="auto"/>
              </w:rPr>
            </w:pPr>
            <w:r w:rsidRPr="00FD588A">
              <w:rPr>
                <w:bCs/>
                <w:color w:val="auto"/>
              </w:rPr>
              <w:t>4</w:t>
            </w:r>
          </w:p>
        </w:tc>
        <w:tc>
          <w:tcPr>
            <w:tcW w:w="9922" w:type="dxa"/>
            <w:shd w:val="clear" w:color="auto" w:fill="auto"/>
          </w:tcPr>
          <w:p w:rsidR="00393386" w:rsidRPr="00FD588A" w:rsidRDefault="00393386" w:rsidP="00137E0B">
            <w:pPr>
              <w:pStyle w:val="Default"/>
              <w:jc w:val="both"/>
              <w:rPr>
                <w:color w:val="auto"/>
              </w:rPr>
            </w:pPr>
            <w:r w:rsidRPr="00FD588A">
              <w:rPr>
                <w:color w:val="auto"/>
              </w:rPr>
              <w:t>Физическая природа планет-гигантов. Общность характеристик планет-гигантов. Юпитер. Сатурн. Уран. Нептун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93386" w:rsidRPr="00FD588A" w:rsidRDefault="00393386" w:rsidP="00137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58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93386" w:rsidRPr="00FD588A" w:rsidRDefault="00393386" w:rsidP="00137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58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393386" w:rsidRPr="00137E0B">
        <w:tc>
          <w:tcPr>
            <w:tcW w:w="2835" w:type="dxa"/>
            <w:vMerge/>
            <w:shd w:val="clear" w:color="auto" w:fill="auto"/>
            <w:vAlign w:val="center"/>
          </w:tcPr>
          <w:p w:rsidR="00393386" w:rsidRPr="00FD588A" w:rsidRDefault="00393386" w:rsidP="00137E0B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5" w:type="dxa"/>
            <w:shd w:val="clear" w:color="auto" w:fill="auto"/>
          </w:tcPr>
          <w:p w:rsidR="00393386" w:rsidRPr="00FD588A" w:rsidRDefault="00393386" w:rsidP="00137E0B">
            <w:pPr>
              <w:pStyle w:val="Default"/>
              <w:jc w:val="both"/>
              <w:rPr>
                <w:bCs/>
                <w:color w:val="auto"/>
              </w:rPr>
            </w:pPr>
            <w:r w:rsidRPr="00FD588A">
              <w:rPr>
                <w:bCs/>
                <w:color w:val="auto"/>
              </w:rPr>
              <w:t>5</w:t>
            </w:r>
          </w:p>
        </w:tc>
        <w:tc>
          <w:tcPr>
            <w:tcW w:w="9922" w:type="dxa"/>
            <w:shd w:val="clear" w:color="auto" w:fill="auto"/>
          </w:tcPr>
          <w:p w:rsidR="00393386" w:rsidRPr="00FD588A" w:rsidRDefault="00393386" w:rsidP="00137E0B">
            <w:pPr>
              <w:pStyle w:val="Default"/>
              <w:jc w:val="both"/>
              <w:rPr>
                <w:color w:val="auto"/>
              </w:rPr>
            </w:pPr>
            <w:r w:rsidRPr="00FD588A">
              <w:rPr>
                <w:color w:val="auto"/>
              </w:rPr>
              <w:t>Малые тела солнечной системы (астероиды, кометы, метеоры и метеориты).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93386" w:rsidRPr="00FD588A" w:rsidRDefault="00393386" w:rsidP="00137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58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93386" w:rsidRPr="00FD588A" w:rsidRDefault="00393386" w:rsidP="00137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58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393386" w:rsidRPr="00137E0B" w:rsidTr="001E144F">
        <w:tc>
          <w:tcPr>
            <w:tcW w:w="2835" w:type="dxa"/>
            <w:vMerge/>
            <w:shd w:val="clear" w:color="auto" w:fill="auto"/>
            <w:vAlign w:val="center"/>
          </w:tcPr>
          <w:p w:rsidR="00393386" w:rsidRPr="00FD588A" w:rsidRDefault="00393386" w:rsidP="00137E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67" w:type="dxa"/>
            <w:gridSpan w:val="2"/>
            <w:shd w:val="clear" w:color="auto" w:fill="auto"/>
          </w:tcPr>
          <w:p w:rsidR="00393386" w:rsidRPr="00FD588A" w:rsidRDefault="00393386" w:rsidP="00137E0B">
            <w:pPr>
              <w:pStyle w:val="Bodytext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D588A">
              <w:rPr>
                <w:rStyle w:val="Bodytext211ptBold"/>
                <w:color w:val="auto"/>
                <w:sz w:val="24"/>
                <w:szCs w:val="24"/>
              </w:rPr>
              <w:t>Самостоятельная работа обучающихся:</w:t>
            </w:r>
          </w:p>
          <w:p w:rsidR="00393386" w:rsidRPr="00FD588A" w:rsidRDefault="00393386" w:rsidP="00137E0B">
            <w:pPr>
              <w:pStyle w:val="Bodytext20"/>
              <w:numPr>
                <w:ilvl w:val="0"/>
                <w:numId w:val="8"/>
              </w:numPr>
              <w:shd w:val="clear" w:color="auto" w:fill="auto"/>
              <w:tabs>
                <w:tab w:val="left" w:pos="130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D588A">
              <w:rPr>
                <w:sz w:val="24"/>
                <w:szCs w:val="24"/>
              </w:rPr>
              <w:t>работа с опорным конспектом;</w:t>
            </w:r>
          </w:p>
          <w:p w:rsidR="00393386" w:rsidRPr="00FD588A" w:rsidRDefault="00393386" w:rsidP="00137E0B">
            <w:pPr>
              <w:pStyle w:val="Bodytext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D588A">
              <w:rPr>
                <w:sz w:val="24"/>
                <w:szCs w:val="24"/>
              </w:rPr>
              <w:t>- выполнение проектов;</w:t>
            </w:r>
          </w:p>
          <w:p w:rsidR="00393386" w:rsidRPr="00FD588A" w:rsidRDefault="00393386" w:rsidP="00137E0B">
            <w:pPr>
              <w:pStyle w:val="Bodytext20"/>
              <w:numPr>
                <w:ilvl w:val="0"/>
                <w:numId w:val="8"/>
              </w:numPr>
              <w:shd w:val="clear" w:color="auto" w:fill="auto"/>
              <w:tabs>
                <w:tab w:val="left" w:pos="130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D588A">
              <w:rPr>
                <w:sz w:val="24"/>
                <w:szCs w:val="24"/>
              </w:rPr>
              <w:t>решение задач;</w:t>
            </w:r>
          </w:p>
          <w:p w:rsidR="00393386" w:rsidRPr="00FD588A" w:rsidRDefault="00393386" w:rsidP="00137E0B">
            <w:pPr>
              <w:pStyle w:val="Bodytext20"/>
              <w:numPr>
                <w:ilvl w:val="0"/>
                <w:numId w:val="8"/>
              </w:numPr>
              <w:shd w:val="clear" w:color="auto" w:fill="auto"/>
              <w:tabs>
                <w:tab w:val="left" w:pos="134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D588A">
              <w:rPr>
                <w:sz w:val="24"/>
                <w:szCs w:val="24"/>
              </w:rPr>
              <w:lastRenderedPageBreak/>
              <w:t>наблюдения невооруженным глазом «Движение Луны и смена ее фаз»</w:t>
            </w:r>
          </w:p>
          <w:p w:rsidR="00393386" w:rsidRPr="00FD588A" w:rsidRDefault="00393386" w:rsidP="00137E0B">
            <w:pPr>
              <w:pStyle w:val="Bodytext20"/>
              <w:numPr>
                <w:ilvl w:val="0"/>
                <w:numId w:val="8"/>
              </w:numPr>
              <w:shd w:val="clear" w:color="auto" w:fill="auto"/>
              <w:tabs>
                <w:tab w:val="left" w:pos="134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D588A">
              <w:rPr>
                <w:sz w:val="24"/>
                <w:szCs w:val="24"/>
              </w:rPr>
              <w:t xml:space="preserve"> Темы проектов:</w:t>
            </w:r>
          </w:p>
          <w:p w:rsidR="00393386" w:rsidRPr="00FD588A" w:rsidRDefault="00393386" w:rsidP="00137E0B">
            <w:pPr>
              <w:pStyle w:val="Bodytext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D588A">
              <w:rPr>
                <w:sz w:val="24"/>
                <w:szCs w:val="24"/>
              </w:rPr>
              <w:t>«Полеты АМС к планетам Солнечной системы»</w:t>
            </w:r>
          </w:p>
          <w:p w:rsidR="00393386" w:rsidRPr="00FD588A" w:rsidRDefault="00393386" w:rsidP="00137E0B">
            <w:pPr>
              <w:pStyle w:val="Bodytext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D588A">
              <w:rPr>
                <w:sz w:val="24"/>
                <w:szCs w:val="24"/>
              </w:rPr>
              <w:t>«Проекты по добыче полезных ископаемых на Луне»</w:t>
            </w:r>
          </w:p>
          <w:p w:rsidR="00393386" w:rsidRPr="00FD588A" w:rsidRDefault="00393386" w:rsidP="00137E0B">
            <w:pPr>
              <w:pStyle w:val="Bodytext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D588A">
              <w:rPr>
                <w:sz w:val="24"/>
                <w:szCs w:val="24"/>
              </w:rPr>
              <w:t>«Самые высокие горы планет земной группы»</w:t>
            </w:r>
          </w:p>
          <w:p w:rsidR="00393386" w:rsidRPr="00FD588A" w:rsidRDefault="00393386" w:rsidP="00137E0B">
            <w:pPr>
              <w:pStyle w:val="Default"/>
              <w:jc w:val="both"/>
              <w:rPr>
                <w:color w:val="auto"/>
              </w:rPr>
            </w:pPr>
            <w:r w:rsidRPr="00FD588A">
              <w:rPr>
                <w:color w:val="auto"/>
              </w:rPr>
              <w:t>«Современные исследования планет земной группы АМС»</w:t>
            </w:r>
          </w:p>
          <w:p w:rsidR="00393386" w:rsidRPr="00FD588A" w:rsidRDefault="00393386" w:rsidP="00137E0B">
            <w:pPr>
              <w:pStyle w:val="Default"/>
              <w:jc w:val="both"/>
              <w:rPr>
                <w:color w:val="auto"/>
              </w:rPr>
            </w:pPr>
            <w:r w:rsidRPr="00FD588A">
              <w:rPr>
                <w:color w:val="auto"/>
              </w:rPr>
              <w:t xml:space="preserve"> «Парниковый эффект: польза или вред?».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93386" w:rsidRPr="00FD588A" w:rsidRDefault="008463AF" w:rsidP="00137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58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93386" w:rsidRPr="00FD588A" w:rsidRDefault="002A61E1" w:rsidP="00137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58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393386" w:rsidRPr="00137E0B" w:rsidTr="001E144F">
        <w:tc>
          <w:tcPr>
            <w:tcW w:w="2835" w:type="dxa"/>
            <w:vMerge w:val="restart"/>
            <w:shd w:val="clear" w:color="auto" w:fill="auto"/>
            <w:vAlign w:val="center"/>
          </w:tcPr>
          <w:p w:rsidR="00393386" w:rsidRPr="00FD588A" w:rsidRDefault="002371C8" w:rsidP="00137E0B">
            <w:pPr>
              <w:pStyle w:val="Default"/>
              <w:rPr>
                <w:b/>
              </w:rPr>
            </w:pPr>
            <w:r w:rsidRPr="00FD588A">
              <w:rPr>
                <w:b/>
              </w:rPr>
              <w:lastRenderedPageBreak/>
              <w:t>Раздел</w:t>
            </w:r>
            <w:r w:rsidR="00393386" w:rsidRPr="00FD588A">
              <w:rPr>
                <w:b/>
              </w:rPr>
              <w:t xml:space="preserve"> 5.</w:t>
            </w:r>
          </w:p>
          <w:p w:rsidR="00393386" w:rsidRPr="00FD588A" w:rsidRDefault="00393386" w:rsidP="00137E0B">
            <w:pPr>
              <w:pStyle w:val="Default"/>
              <w:rPr>
                <w:b/>
              </w:rPr>
            </w:pPr>
            <w:r w:rsidRPr="00FD588A">
              <w:rPr>
                <w:b/>
              </w:rPr>
              <w:t>Методы астрономических исследований.</w:t>
            </w:r>
          </w:p>
        </w:tc>
        <w:tc>
          <w:tcPr>
            <w:tcW w:w="10267" w:type="dxa"/>
            <w:gridSpan w:val="2"/>
            <w:shd w:val="clear" w:color="auto" w:fill="auto"/>
          </w:tcPr>
          <w:p w:rsidR="00393386" w:rsidRPr="00FD588A" w:rsidRDefault="00393386" w:rsidP="00137E0B">
            <w:pPr>
              <w:pStyle w:val="Default"/>
              <w:jc w:val="both"/>
              <w:rPr>
                <w:color w:val="auto"/>
              </w:rPr>
            </w:pPr>
            <w:r w:rsidRPr="00FD588A">
              <w:rPr>
                <w:b/>
                <w:bCs/>
                <w:color w:val="auto"/>
                <w:spacing w:val="-1"/>
              </w:rPr>
              <w:t>Содержание учебного материала</w:t>
            </w:r>
          </w:p>
        </w:tc>
        <w:tc>
          <w:tcPr>
            <w:tcW w:w="993" w:type="dxa"/>
            <w:shd w:val="clear" w:color="auto" w:fill="auto"/>
          </w:tcPr>
          <w:p w:rsidR="00393386" w:rsidRPr="00FD588A" w:rsidRDefault="00393386" w:rsidP="00137E0B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393386" w:rsidRPr="00FD588A" w:rsidRDefault="00393386" w:rsidP="00137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93386" w:rsidRPr="00137E0B">
        <w:tc>
          <w:tcPr>
            <w:tcW w:w="2835" w:type="dxa"/>
            <w:vMerge/>
            <w:shd w:val="clear" w:color="auto" w:fill="auto"/>
            <w:vAlign w:val="center"/>
          </w:tcPr>
          <w:p w:rsidR="00393386" w:rsidRPr="00FD588A" w:rsidRDefault="00393386" w:rsidP="00137E0B">
            <w:pPr>
              <w:pStyle w:val="Default"/>
              <w:rPr>
                <w:b/>
              </w:rPr>
            </w:pPr>
          </w:p>
        </w:tc>
        <w:tc>
          <w:tcPr>
            <w:tcW w:w="345" w:type="dxa"/>
            <w:shd w:val="clear" w:color="auto" w:fill="auto"/>
          </w:tcPr>
          <w:p w:rsidR="00393386" w:rsidRPr="00FD588A" w:rsidRDefault="00393386" w:rsidP="00137E0B">
            <w:pPr>
              <w:pStyle w:val="Default"/>
              <w:jc w:val="both"/>
              <w:rPr>
                <w:color w:val="auto"/>
              </w:rPr>
            </w:pPr>
            <w:r w:rsidRPr="00FD588A">
              <w:rPr>
                <w:color w:val="auto"/>
              </w:rPr>
              <w:t>1</w:t>
            </w:r>
          </w:p>
        </w:tc>
        <w:tc>
          <w:tcPr>
            <w:tcW w:w="9922" w:type="dxa"/>
            <w:shd w:val="clear" w:color="auto" w:fill="auto"/>
          </w:tcPr>
          <w:p w:rsidR="00393386" w:rsidRPr="00FD588A" w:rsidRDefault="00393386" w:rsidP="00137E0B">
            <w:pPr>
              <w:pStyle w:val="Default"/>
              <w:jc w:val="both"/>
              <w:rPr>
                <w:color w:val="auto"/>
              </w:rPr>
            </w:pPr>
            <w:r w:rsidRPr="00FD588A">
              <w:rPr>
                <w:color w:val="auto"/>
              </w:rPr>
              <w:t>Электромагнитное излучение, космические лучи и гравитационные волны как источник информации о природе и свойствах небесных тел</w:t>
            </w:r>
          </w:p>
        </w:tc>
        <w:tc>
          <w:tcPr>
            <w:tcW w:w="993" w:type="dxa"/>
            <w:shd w:val="clear" w:color="auto" w:fill="auto"/>
          </w:tcPr>
          <w:p w:rsidR="00393386" w:rsidRPr="00FD588A" w:rsidRDefault="00CB77C5" w:rsidP="00137E0B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D588A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:rsidR="00393386" w:rsidRPr="00FD588A" w:rsidRDefault="00A67145" w:rsidP="00137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58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393386" w:rsidRPr="00137E0B">
        <w:tc>
          <w:tcPr>
            <w:tcW w:w="2835" w:type="dxa"/>
            <w:vMerge/>
            <w:shd w:val="clear" w:color="auto" w:fill="auto"/>
            <w:vAlign w:val="center"/>
          </w:tcPr>
          <w:p w:rsidR="00393386" w:rsidRPr="00FD588A" w:rsidRDefault="00393386" w:rsidP="00137E0B">
            <w:pPr>
              <w:pStyle w:val="Default"/>
              <w:rPr>
                <w:b/>
              </w:rPr>
            </w:pPr>
          </w:p>
        </w:tc>
        <w:tc>
          <w:tcPr>
            <w:tcW w:w="345" w:type="dxa"/>
            <w:shd w:val="clear" w:color="auto" w:fill="auto"/>
          </w:tcPr>
          <w:p w:rsidR="00393386" w:rsidRPr="00FD588A" w:rsidRDefault="00393386" w:rsidP="00137E0B">
            <w:pPr>
              <w:pStyle w:val="Default"/>
              <w:jc w:val="both"/>
              <w:rPr>
                <w:color w:val="auto"/>
              </w:rPr>
            </w:pPr>
            <w:r w:rsidRPr="00FD588A">
              <w:rPr>
                <w:color w:val="auto"/>
              </w:rPr>
              <w:t>2</w:t>
            </w:r>
          </w:p>
        </w:tc>
        <w:tc>
          <w:tcPr>
            <w:tcW w:w="9922" w:type="dxa"/>
            <w:shd w:val="clear" w:color="auto" w:fill="auto"/>
          </w:tcPr>
          <w:p w:rsidR="00393386" w:rsidRPr="00FD588A" w:rsidRDefault="00393386" w:rsidP="00137E0B">
            <w:pPr>
              <w:pStyle w:val="Default"/>
              <w:jc w:val="both"/>
              <w:rPr>
                <w:color w:val="auto"/>
              </w:rPr>
            </w:pPr>
            <w:r w:rsidRPr="00FD588A">
              <w:rPr>
                <w:color w:val="auto"/>
              </w:rPr>
              <w:t>Наземные и космические телескопы, принцип их работы. Назначение телескопов.  Оптические телескопы. Радиотелескопы.</w:t>
            </w:r>
          </w:p>
        </w:tc>
        <w:tc>
          <w:tcPr>
            <w:tcW w:w="993" w:type="dxa"/>
            <w:shd w:val="clear" w:color="auto" w:fill="auto"/>
          </w:tcPr>
          <w:p w:rsidR="00393386" w:rsidRPr="00FD588A" w:rsidRDefault="00CB77C5" w:rsidP="00137E0B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D588A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:rsidR="00393386" w:rsidRPr="00FD588A" w:rsidRDefault="00A67145" w:rsidP="00137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58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CE5BC1" w:rsidRPr="00137E0B" w:rsidTr="001E144F">
        <w:tc>
          <w:tcPr>
            <w:tcW w:w="2835" w:type="dxa"/>
            <w:vMerge/>
            <w:shd w:val="clear" w:color="auto" w:fill="auto"/>
            <w:vAlign w:val="center"/>
          </w:tcPr>
          <w:p w:rsidR="00CE5BC1" w:rsidRPr="00FD588A" w:rsidRDefault="00CE5BC1" w:rsidP="00137E0B">
            <w:pPr>
              <w:pStyle w:val="Default"/>
              <w:rPr>
                <w:b/>
              </w:rPr>
            </w:pPr>
          </w:p>
        </w:tc>
        <w:tc>
          <w:tcPr>
            <w:tcW w:w="10267" w:type="dxa"/>
            <w:gridSpan w:val="2"/>
            <w:shd w:val="clear" w:color="auto" w:fill="auto"/>
          </w:tcPr>
          <w:p w:rsidR="00CE5BC1" w:rsidRPr="00FD588A" w:rsidRDefault="00CE5BC1" w:rsidP="00137E0B">
            <w:pPr>
              <w:pStyle w:val="Bodytext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D588A">
              <w:rPr>
                <w:rStyle w:val="Bodytext211ptBold"/>
                <w:color w:val="auto"/>
                <w:sz w:val="24"/>
                <w:szCs w:val="24"/>
              </w:rPr>
              <w:t>Самостоятельная работа обучающихся:</w:t>
            </w:r>
          </w:p>
          <w:p w:rsidR="00CE5BC1" w:rsidRPr="00FD588A" w:rsidRDefault="00CE5BC1" w:rsidP="00137E0B">
            <w:pPr>
              <w:pStyle w:val="Bodytext20"/>
              <w:numPr>
                <w:ilvl w:val="0"/>
                <w:numId w:val="8"/>
              </w:numPr>
              <w:shd w:val="clear" w:color="auto" w:fill="auto"/>
              <w:tabs>
                <w:tab w:val="left" w:pos="130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D588A">
              <w:rPr>
                <w:sz w:val="24"/>
                <w:szCs w:val="24"/>
              </w:rPr>
              <w:t>работа с опорным конспектом;</w:t>
            </w:r>
          </w:p>
          <w:p w:rsidR="00CE5BC1" w:rsidRPr="00FD588A" w:rsidRDefault="00CE5BC1" w:rsidP="00137E0B">
            <w:pPr>
              <w:pStyle w:val="Bodytext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D588A">
              <w:rPr>
                <w:sz w:val="24"/>
                <w:szCs w:val="24"/>
              </w:rPr>
              <w:t>- выполнение проектов;</w:t>
            </w:r>
          </w:p>
          <w:p w:rsidR="00CE5BC1" w:rsidRPr="00FD588A" w:rsidRDefault="00CE5BC1" w:rsidP="00137E0B">
            <w:pPr>
              <w:pStyle w:val="Bodytext20"/>
              <w:numPr>
                <w:ilvl w:val="0"/>
                <w:numId w:val="8"/>
              </w:numPr>
              <w:shd w:val="clear" w:color="auto" w:fill="auto"/>
              <w:tabs>
                <w:tab w:val="left" w:pos="130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D588A">
              <w:rPr>
                <w:sz w:val="24"/>
                <w:szCs w:val="24"/>
              </w:rPr>
              <w:t>решение задач;</w:t>
            </w:r>
          </w:p>
          <w:p w:rsidR="00CE5BC1" w:rsidRPr="00FD588A" w:rsidRDefault="00CE5BC1" w:rsidP="00137E0B">
            <w:pPr>
              <w:pStyle w:val="Bodytext20"/>
              <w:numPr>
                <w:ilvl w:val="0"/>
                <w:numId w:val="8"/>
              </w:numPr>
              <w:shd w:val="clear" w:color="auto" w:fill="auto"/>
              <w:tabs>
                <w:tab w:val="left" w:pos="134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D588A">
              <w:rPr>
                <w:sz w:val="24"/>
                <w:szCs w:val="24"/>
              </w:rPr>
              <w:t>Темы проектов:</w:t>
            </w:r>
          </w:p>
          <w:p w:rsidR="00CB77C5" w:rsidRPr="00FD588A" w:rsidRDefault="00CB77C5" w:rsidP="00137E0B">
            <w:pPr>
              <w:pStyle w:val="Bodytext20"/>
              <w:numPr>
                <w:ilvl w:val="0"/>
                <w:numId w:val="8"/>
              </w:numPr>
              <w:shd w:val="clear" w:color="auto" w:fill="auto"/>
              <w:tabs>
                <w:tab w:val="left" w:pos="130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D588A">
              <w:rPr>
                <w:sz w:val="24"/>
                <w:szCs w:val="24"/>
              </w:rPr>
              <w:t>«Спектральный анализ»;</w:t>
            </w:r>
          </w:p>
          <w:p w:rsidR="00CB77C5" w:rsidRPr="00FD588A" w:rsidRDefault="00CB77C5" w:rsidP="00137E0B">
            <w:pPr>
              <w:pStyle w:val="Bodytext20"/>
              <w:numPr>
                <w:ilvl w:val="0"/>
                <w:numId w:val="8"/>
              </w:numPr>
              <w:shd w:val="clear" w:color="auto" w:fill="auto"/>
              <w:tabs>
                <w:tab w:val="left" w:pos="130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D588A">
              <w:rPr>
                <w:sz w:val="24"/>
                <w:szCs w:val="24"/>
              </w:rPr>
              <w:t xml:space="preserve"> «Закон смещения Вина»;</w:t>
            </w:r>
          </w:p>
          <w:p w:rsidR="00CE5BC1" w:rsidRPr="00FD588A" w:rsidRDefault="00CB77C5" w:rsidP="00137E0B">
            <w:pPr>
              <w:pStyle w:val="Bodytext20"/>
              <w:numPr>
                <w:ilvl w:val="0"/>
                <w:numId w:val="8"/>
              </w:numPr>
              <w:shd w:val="clear" w:color="auto" w:fill="auto"/>
              <w:tabs>
                <w:tab w:val="left" w:pos="130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D588A">
              <w:rPr>
                <w:sz w:val="24"/>
                <w:szCs w:val="24"/>
              </w:rPr>
              <w:t xml:space="preserve"> «Эффект Доплера»</w:t>
            </w:r>
            <w:r w:rsidR="00B22A97" w:rsidRPr="00FD588A">
              <w:rPr>
                <w:sz w:val="24"/>
                <w:szCs w:val="24"/>
              </w:rPr>
              <w:t>;</w:t>
            </w:r>
          </w:p>
          <w:p w:rsidR="00CB77C5" w:rsidRPr="00FD588A" w:rsidRDefault="00CB77C5" w:rsidP="00137E0B">
            <w:pPr>
              <w:pStyle w:val="Bodytext20"/>
              <w:numPr>
                <w:ilvl w:val="0"/>
                <w:numId w:val="8"/>
              </w:numPr>
              <w:shd w:val="clear" w:color="auto" w:fill="auto"/>
              <w:tabs>
                <w:tab w:val="left" w:pos="130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D588A">
              <w:rPr>
                <w:sz w:val="24"/>
                <w:szCs w:val="24"/>
              </w:rPr>
              <w:t>«Эволюция телескопов»</w:t>
            </w:r>
          </w:p>
          <w:p w:rsidR="00CE5BC1" w:rsidRPr="00FD588A" w:rsidRDefault="00CE5BC1" w:rsidP="00137E0B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993" w:type="dxa"/>
            <w:shd w:val="clear" w:color="auto" w:fill="auto"/>
          </w:tcPr>
          <w:p w:rsidR="002A61E1" w:rsidRPr="00FD588A" w:rsidRDefault="002A61E1" w:rsidP="00137E0B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CE5BC1" w:rsidRPr="00FD588A" w:rsidRDefault="008463AF" w:rsidP="00137E0B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D588A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275" w:type="dxa"/>
            <w:shd w:val="clear" w:color="auto" w:fill="auto"/>
          </w:tcPr>
          <w:p w:rsidR="00CE5BC1" w:rsidRPr="00FD588A" w:rsidRDefault="002A61E1" w:rsidP="00137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58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B22A97" w:rsidRPr="00137E0B" w:rsidTr="00906BA6">
        <w:tc>
          <w:tcPr>
            <w:tcW w:w="2835" w:type="dxa"/>
            <w:vMerge w:val="restart"/>
            <w:shd w:val="clear" w:color="auto" w:fill="auto"/>
            <w:vAlign w:val="center"/>
          </w:tcPr>
          <w:p w:rsidR="00B22A97" w:rsidRPr="00FD588A" w:rsidRDefault="002371C8" w:rsidP="00137E0B">
            <w:pPr>
              <w:pStyle w:val="Default"/>
              <w:rPr>
                <w:b/>
              </w:rPr>
            </w:pPr>
            <w:r w:rsidRPr="00FD588A">
              <w:rPr>
                <w:b/>
              </w:rPr>
              <w:t>Раздел</w:t>
            </w:r>
            <w:r w:rsidR="00B22A97" w:rsidRPr="00FD588A">
              <w:rPr>
                <w:b/>
              </w:rPr>
              <w:t xml:space="preserve"> 6. Строение и эволюция звезд.</w:t>
            </w:r>
          </w:p>
          <w:p w:rsidR="00B22A97" w:rsidRPr="00FD588A" w:rsidRDefault="00B22A97" w:rsidP="00137E0B">
            <w:pPr>
              <w:pStyle w:val="ab"/>
              <w:ind w:left="0"/>
              <w:rPr>
                <w:b/>
              </w:rPr>
            </w:pPr>
          </w:p>
        </w:tc>
        <w:tc>
          <w:tcPr>
            <w:tcW w:w="10267" w:type="dxa"/>
            <w:gridSpan w:val="2"/>
            <w:shd w:val="clear" w:color="auto" w:fill="auto"/>
          </w:tcPr>
          <w:p w:rsidR="00B22A97" w:rsidRPr="00FD588A" w:rsidRDefault="00B22A97" w:rsidP="00137E0B">
            <w:pPr>
              <w:pStyle w:val="Default"/>
              <w:jc w:val="both"/>
              <w:rPr>
                <w:color w:val="auto"/>
              </w:rPr>
            </w:pPr>
            <w:r w:rsidRPr="00FD588A">
              <w:rPr>
                <w:b/>
                <w:bCs/>
                <w:color w:val="auto"/>
                <w:spacing w:val="-1"/>
              </w:rPr>
              <w:t>Содержание учебного материала</w:t>
            </w:r>
          </w:p>
        </w:tc>
        <w:tc>
          <w:tcPr>
            <w:tcW w:w="993" w:type="dxa"/>
            <w:shd w:val="clear" w:color="auto" w:fill="auto"/>
          </w:tcPr>
          <w:p w:rsidR="00B22A97" w:rsidRPr="00FD588A" w:rsidRDefault="00B22A97" w:rsidP="00137E0B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B22A97" w:rsidRPr="00FD588A" w:rsidRDefault="00B22A97" w:rsidP="00137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22A97" w:rsidRPr="00137E0B">
        <w:tc>
          <w:tcPr>
            <w:tcW w:w="2835" w:type="dxa"/>
            <w:vMerge/>
            <w:shd w:val="clear" w:color="auto" w:fill="auto"/>
            <w:vAlign w:val="center"/>
          </w:tcPr>
          <w:p w:rsidR="00B22A97" w:rsidRPr="00FD588A" w:rsidRDefault="00B22A97" w:rsidP="00137E0B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" w:type="dxa"/>
            <w:shd w:val="clear" w:color="auto" w:fill="auto"/>
          </w:tcPr>
          <w:p w:rsidR="00B22A97" w:rsidRPr="00FD588A" w:rsidRDefault="00B22A97" w:rsidP="00137E0B">
            <w:pPr>
              <w:pStyle w:val="Default"/>
              <w:jc w:val="both"/>
              <w:rPr>
                <w:color w:val="auto"/>
              </w:rPr>
            </w:pPr>
            <w:r w:rsidRPr="00FD588A">
              <w:rPr>
                <w:color w:val="auto"/>
              </w:rPr>
              <w:t>1</w:t>
            </w:r>
          </w:p>
        </w:tc>
        <w:tc>
          <w:tcPr>
            <w:tcW w:w="9922" w:type="dxa"/>
            <w:shd w:val="clear" w:color="auto" w:fill="auto"/>
          </w:tcPr>
          <w:p w:rsidR="00B22A97" w:rsidRPr="00FD588A" w:rsidRDefault="00B22A97" w:rsidP="00137E0B">
            <w:pPr>
              <w:pStyle w:val="Default"/>
              <w:jc w:val="both"/>
              <w:rPr>
                <w:color w:val="auto"/>
              </w:rPr>
            </w:pPr>
            <w:r w:rsidRPr="00FD588A">
              <w:rPr>
                <w:color w:val="auto"/>
              </w:rPr>
              <w:t xml:space="preserve"> Звезды: основные физико-химические характеристики и их взаимная связь. Температура, спектр и светимость  звезд. Диаграмма спектр светимость. Массы и радиусы звезд, методы их определения</w:t>
            </w:r>
          </w:p>
        </w:tc>
        <w:tc>
          <w:tcPr>
            <w:tcW w:w="993" w:type="dxa"/>
            <w:shd w:val="clear" w:color="auto" w:fill="auto"/>
          </w:tcPr>
          <w:p w:rsidR="00B22A97" w:rsidRPr="00FD588A" w:rsidRDefault="00631352" w:rsidP="00137E0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588A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:rsidR="00B22A97" w:rsidRPr="00FD588A" w:rsidRDefault="00B22A97" w:rsidP="00137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58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B22A97" w:rsidRPr="00137E0B">
        <w:tc>
          <w:tcPr>
            <w:tcW w:w="2835" w:type="dxa"/>
            <w:vMerge/>
            <w:shd w:val="clear" w:color="auto" w:fill="auto"/>
            <w:vAlign w:val="center"/>
          </w:tcPr>
          <w:p w:rsidR="00B22A97" w:rsidRPr="00FD588A" w:rsidRDefault="00B22A97" w:rsidP="00137E0B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5" w:type="dxa"/>
            <w:shd w:val="clear" w:color="auto" w:fill="auto"/>
          </w:tcPr>
          <w:p w:rsidR="00B22A97" w:rsidRPr="00FD588A" w:rsidRDefault="00B22A97" w:rsidP="00137E0B">
            <w:pPr>
              <w:pStyle w:val="Default"/>
              <w:jc w:val="both"/>
              <w:rPr>
                <w:color w:val="auto"/>
              </w:rPr>
            </w:pPr>
            <w:r w:rsidRPr="00FD588A">
              <w:rPr>
                <w:color w:val="auto"/>
              </w:rPr>
              <w:t>2</w:t>
            </w:r>
          </w:p>
        </w:tc>
        <w:tc>
          <w:tcPr>
            <w:tcW w:w="9922" w:type="dxa"/>
            <w:shd w:val="clear" w:color="auto" w:fill="auto"/>
          </w:tcPr>
          <w:p w:rsidR="00B22A97" w:rsidRPr="00FD588A" w:rsidRDefault="00B22A97" w:rsidP="00137E0B">
            <w:pPr>
              <w:pStyle w:val="Default"/>
              <w:jc w:val="both"/>
              <w:rPr>
                <w:color w:val="auto"/>
              </w:rPr>
            </w:pPr>
            <w:r w:rsidRPr="00FD588A">
              <w:rPr>
                <w:color w:val="auto"/>
              </w:rPr>
              <w:t>Внутреннее строение и источники энергии звезд. Происхождение химических элементов. Равновесие звезд.</w:t>
            </w:r>
            <w:r w:rsidR="00631352" w:rsidRPr="00FD588A">
              <w:rPr>
                <w:color w:val="auto"/>
              </w:rPr>
              <w:t xml:space="preserve"> Классификация звезд.</w:t>
            </w:r>
          </w:p>
        </w:tc>
        <w:tc>
          <w:tcPr>
            <w:tcW w:w="993" w:type="dxa"/>
            <w:shd w:val="clear" w:color="auto" w:fill="auto"/>
          </w:tcPr>
          <w:p w:rsidR="00B22A97" w:rsidRPr="00FD588A" w:rsidRDefault="00B22A97" w:rsidP="00137E0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588A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:rsidR="00B22A97" w:rsidRPr="00FD588A" w:rsidRDefault="00B22A97" w:rsidP="00137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58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B22A97" w:rsidRPr="00137E0B" w:rsidTr="001E144F">
        <w:trPr>
          <w:trHeight w:val="277"/>
        </w:trPr>
        <w:tc>
          <w:tcPr>
            <w:tcW w:w="2835" w:type="dxa"/>
            <w:vMerge/>
            <w:shd w:val="clear" w:color="auto" w:fill="auto"/>
            <w:vAlign w:val="center"/>
          </w:tcPr>
          <w:p w:rsidR="00B22A97" w:rsidRPr="00FD588A" w:rsidRDefault="00B22A97" w:rsidP="00137E0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5" w:type="dxa"/>
            <w:shd w:val="clear" w:color="auto" w:fill="auto"/>
          </w:tcPr>
          <w:p w:rsidR="00B22A97" w:rsidRPr="00FD588A" w:rsidRDefault="00631352" w:rsidP="00137E0B">
            <w:pPr>
              <w:pStyle w:val="Default"/>
              <w:jc w:val="both"/>
              <w:rPr>
                <w:color w:val="auto"/>
              </w:rPr>
            </w:pPr>
            <w:r w:rsidRPr="00FD588A">
              <w:rPr>
                <w:color w:val="auto"/>
              </w:rPr>
              <w:t>3</w:t>
            </w:r>
          </w:p>
        </w:tc>
        <w:tc>
          <w:tcPr>
            <w:tcW w:w="9922" w:type="dxa"/>
            <w:shd w:val="clear" w:color="auto" w:fill="auto"/>
          </w:tcPr>
          <w:p w:rsidR="00B22A97" w:rsidRPr="00FD588A" w:rsidRDefault="00B22A97" w:rsidP="00137E0B">
            <w:pPr>
              <w:pStyle w:val="Default"/>
              <w:jc w:val="both"/>
              <w:rPr>
                <w:color w:val="auto"/>
              </w:rPr>
            </w:pPr>
            <w:r w:rsidRPr="00FD588A">
              <w:rPr>
                <w:color w:val="auto"/>
              </w:rPr>
              <w:t>Эволюция звезд, ее этапы и конечные стадии. Коричневые карлики. Черные дыры</w:t>
            </w:r>
          </w:p>
        </w:tc>
        <w:tc>
          <w:tcPr>
            <w:tcW w:w="993" w:type="dxa"/>
            <w:shd w:val="clear" w:color="auto" w:fill="auto"/>
          </w:tcPr>
          <w:p w:rsidR="00B22A97" w:rsidRPr="00FD588A" w:rsidRDefault="00B22A97" w:rsidP="00137E0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588A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:rsidR="00B22A97" w:rsidRPr="00FD588A" w:rsidRDefault="00B22A97" w:rsidP="00137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58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B22A97" w:rsidRPr="00137E0B" w:rsidTr="001E144F">
        <w:trPr>
          <w:trHeight w:val="469"/>
        </w:trPr>
        <w:tc>
          <w:tcPr>
            <w:tcW w:w="2835" w:type="dxa"/>
            <w:vMerge/>
            <w:shd w:val="clear" w:color="auto" w:fill="auto"/>
            <w:vAlign w:val="center"/>
          </w:tcPr>
          <w:p w:rsidR="00B22A97" w:rsidRPr="00FD588A" w:rsidRDefault="00B22A97" w:rsidP="00137E0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5" w:type="dxa"/>
            <w:shd w:val="clear" w:color="auto" w:fill="auto"/>
          </w:tcPr>
          <w:p w:rsidR="00B22A97" w:rsidRPr="00FD588A" w:rsidRDefault="00631352" w:rsidP="00137E0B">
            <w:pPr>
              <w:pStyle w:val="Default"/>
              <w:jc w:val="both"/>
              <w:rPr>
                <w:color w:val="auto"/>
              </w:rPr>
            </w:pPr>
            <w:r w:rsidRPr="00FD588A">
              <w:rPr>
                <w:color w:val="auto"/>
              </w:rPr>
              <w:t>4</w:t>
            </w:r>
          </w:p>
        </w:tc>
        <w:tc>
          <w:tcPr>
            <w:tcW w:w="9922" w:type="dxa"/>
            <w:shd w:val="clear" w:color="auto" w:fill="auto"/>
          </w:tcPr>
          <w:p w:rsidR="00B22A97" w:rsidRPr="00FD588A" w:rsidRDefault="00B22A97" w:rsidP="00137E0B">
            <w:pPr>
              <w:pStyle w:val="Default"/>
              <w:jc w:val="both"/>
              <w:rPr>
                <w:color w:val="auto"/>
              </w:rPr>
            </w:pPr>
            <w:r w:rsidRPr="00FD588A">
              <w:rPr>
                <w:color w:val="auto"/>
              </w:rPr>
              <w:t xml:space="preserve"> Строение Солнца, солнечной атмосферы. Пятна, вспышки протуберанцы. Роль магнитных полей на Солнце. Проявления солнечной активности. Периодичность солнечной активности. </w:t>
            </w:r>
          </w:p>
        </w:tc>
        <w:tc>
          <w:tcPr>
            <w:tcW w:w="993" w:type="dxa"/>
            <w:shd w:val="clear" w:color="auto" w:fill="auto"/>
          </w:tcPr>
          <w:p w:rsidR="00B22A97" w:rsidRPr="00FD588A" w:rsidRDefault="00B22A97" w:rsidP="00137E0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588A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:rsidR="00B22A97" w:rsidRPr="00FD588A" w:rsidRDefault="00B22A97" w:rsidP="00137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58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B22A97" w:rsidRPr="00137E0B" w:rsidTr="00906BA6">
        <w:trPr>
          <w:trHeight w:val="469"/>
        </w:trPr>
        <w:tc>
          <w:tcPr>
            <w:tcW w:w="2835" w:type="dxa"/>
            <w:vMerge/>
            <w:shd w:val="clear" w:color="auto" w:fill="auto"/>
            <w:vAlign w:val="center"/>
          </w:tcPr>
          <w:p w:rsidR="00B22A97" w:rsidRPr="00FD588A" w:rsidRDefault="00B22A97" w:rsidP="00137E0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267" w:type="dxa"/>
            <w:gridSpan w:val="2"/>
            <w:shd w:val="clear" w:color="auto" w:fill="auto"/>
          </w:tcPr>
          <w:p w:rsidR="00B22A97" w:rsidRPr="00FD588A" w:rsidRDefault="00B22A97" w:rsidP="00137E0B">
            <w:pPr>
              <w:pStyle w:val="Bodytext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D588A">
              <w:rPr>
                <w:rStyle w:val="Bodytext211ptBold"/>
                <w:color w:val="auto"/>
                <w:sz w:val="24"/>
                <w:szCs w:val="24"/>
              </w:rPr>
              <w:t>Самостоятельная работа обучающихся:</w:t>
            </w:r>
          </w:p>
          <w:p w:rsidR="00B22A97" w:rsidRPr="00FD588A" w:rsidRDefault="00B22A97" w:rsidP="00137E0B">
            <w:pPr>
              <w:pStyle w:val="Bodytext20"/>
              <w:numPr>
                <w:ilvl w:val="0"/>
                <w:numId w:val="9"/>
              </w:numPr>
              <w:shd w:val="clear" w:color="auto" w:fill="auto"/>
              <w:tabs>
                <w:tab w:val="left" w:pos="130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D588A">
              <w:rPr>
                <w:sz w:val="24"/>
                <w:szCs w:val="24"/>
              </w:rPr>
              <w:t>работа с опорным конспектом;</w:t>
            </w:r>
          </w:p>
          <w:p w:rsidR="00B22A97" w:rsidRPr="00FD588A" w:rsidRDefault="00B22A97" w:rsidP="00137E0B">
            <w:pPr>
              <w:pStyle w:val="Bodytext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D588A">
              <w:rPr>
                <w:sz w:val="24"/>
                <w:szCs w:val="24"/>
              </w:rPr>
              <w:t>-выполнение проектов;</w:t>
            </w:r>
          </w:p>
          <w:p w:rsidR="00B22A97" w:rsidRPr="00FD588A" w:rsidRDefault="00B22A97" w:rsidP="00137E0B">
            <w:pPr>
              <w:pStyle w:val="Bodytext20"/>
              <w:numPr>
                <w:ilvl w:val="0"/>
                <w:numId w:val="9"/>
              </w:numPr>
              <w:shd w:val="clear" w:color="auto" w:fill="auto"/>
              <w:tabs>
                <w:tab w:val="left" w:pos="130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D588A">
              <w:rPr>
                <w:sz w:val="24"/>
                <w:szCs w:val="24"/>
              </w:rPr>
              <w:t>решение задач;</w:t>
            </w:r>
          </w:p>
          <w:p w:rsidR="00B22A97" w:rsidRPr="00FD588A" w:rsidRDefault="00B22A97" w:rsidP="00137E0B">
            <w:pPr>
              <w:pStyle w:val="Bodytext20"/>
              <w:numPr>
                <w:ilvl w:val="0"/>
                <w:numId w:val="9"/>
              </w:numPr>
              <w:shd w:val="clear" w:color="auto" w:fill="auto"/>
              <w:tabs>
                <w:tab w:val="left" w:pos="134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D588A">
              <w:rPr>
                <w:sz w:val="24"/>
                <w:szCs w:val="24"/>
              </w:rPr>
              <w:t>наблюдения невооруженным глазом «Наблюдения Солнца»</w:t>
            </w:r>
          </w:p>
          <w:p w:rsidR="00B22A97" w:rsidRPr="00FD588A" w:rsidRDefault="00B22A97" w:rsidP="00137E0B">
            <w:pPr>
              <w:pStyle w:val="Bodytext20"/>
              <w:numPr>
                <w:ilvl w:val="0"/>
                <w:numId w:val="9"/>
              </w:numPr>
              <w:shd w:val="clear" w:color="auto" w:fill="auto"/>
              <w:tabs>
                <w:tab w:val="left" w:pos="134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D588A">
              <w:rPr>
                <w:sz w:val="24"/>
                <w:szCs w:val="24"/>
              </w:rPr>
              <w:t xml:space="preserve"> Темы проектов:</w:t>
            </w:r>
          </w:p>
          <w:p w:rsidR="00B22A97" w:rsidRPr="00FD588A" w:rsidRDefault="00B22A97" w:rsidP="00137E0B">
            <w:pPr>
              <w:pStyle w:val="Bodytext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D588A">
              <w:rPr>
                <w:sz w:val="24"/>
                <w:szCs w:val="24"/>
              </w:rPr>
              <w:t>«Полярные сияния»;</w:t>
            </w:r>
          </w:p>
          <w:p w:rsidR="00B22A97" w:rsidRPr="00FD588A" w:rsidRDefault="00B22A97" w:rsidP="00137E0B">
            <w:pPr>
              <w:pStyle w:val="Bodytext20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D588A">
              <w:rPr>
                <w:sz w:val="24"/>
                <w:szCs w:val="24"/>
              </w:rPr>
              <w:t xml:space="preserve">«Самая тяжелая и яркая звезда во Вселенной» </w:t>
            </w:r>
          </w:p>
          <w:p w:rsidR="00B22A97" w:rsidRPr="00FD588A" w:rsidRDefault="00B22A97" w:rsidP="00137E0B">
            <w:pPr>
              <w:pStyle w:val="Default"/>
              <w:jc w:val="both"/>
              <w:rPr>
                <w:color w:val="auto"/>
              </w:rPr>
            </w:pPr>
            <w:r w:rsidRPr="00FD588A">
              <w:rPr>
                <w:color w:val="auto"/>
              </w:rPr>
              <w:t>«</w:t>
            </w:r>
            <w:proofErr w:type="spellStart"/>
            <w:r w:rsidRPr="00FD588A">
              <w:rPr>
                <w:color w:val="auto"/>
              </w:rPr>
              <w:t>Экзопланеты</w:t>
            </w:r>
            <w:proofErr w:type="spellEnd"/>
            <w:r w:rsidRPr="00FD588A">
              <w:rPr>
                <w:color w:val="auto"/>
              </w:rPr>
              <w:t>»</w:t>
            </w:r>
          </w:p>
        </w:tc>
        <w:tc>
          <w:tcPr>
            <w:tcW w:w="993" w:type="dxa"/>
            <w:shd w:val="clear" w:color="auto" w:fill="auto"/>
          </w:tcPr>
          <w:p w:rsidR="00B22A97" w:rsidRPr="00FD588A" w:rsidRDefault="008463AF" w:rsidP="00137E0B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D588A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275" w:type="dxa"/>
            <w:shd w:val="clear" w:color="auto" w:fill="auto"/>
          </w:tcPr>
          <w:p w:rsidR="00B22A97" w:rsidRPr="00FD588A" w:rsidRDefault="002A61E1" w:rsidP="00137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58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B22A97" w:rsidRPr="00137E0B" w:rsidTr="00906BA6">
        <w:trPr>
          <w:trHeight w:val="469"/>
        </w:trPr>
        <w:tc>
          <w:tcPr>
            <w:tcW w:w="2835" w:type="dxa"/>
            <w:vMerge w:val="restart"/>
            <w:shd w:val="clear" w:color="auto" w:fill="auto"/>
            <w:vAlign w:val="center"/>
          </w:tcPr>
          <w:p w:rsidR="00B22A97" w:rsidRPr="00FD588A" w:rsidRDefault="002371C8" w:rsidP="00137E0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D588A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Раздел</w:t>
            </w:r>
            <w:r w:rsidR="00B22A97" w:rsidRPr="00FD588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7.</w:t>
            </w:r>
          </w:p>
          <w:p w:rsidR="00B22A97" w:rsidRPr="00FD588A" w:rsidRDefault="00852C23" w:rsidP="00137E0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D588A">
              <w:rPr>
                <w:rFonts w:ascii="Times New Roman" w:hAnsi="Times New Roman"/>
                <w:b/>
                <w:bCs/>
                <w:sz w:val="24"/>
                <w:szCs w:val="24"/>
              </w:rPr>
              <w:t>Галактики</w:t>
            </w:r>
            <w:r w:rsidR="008463AF" w:rsidRPr="00FD588A">
              <w:rPr>
                <w:rFonts w:ascii="Times New Roman" w:hAnsi="Times New Roman"/>
                <w:b/>
                <w:bCs/>
                <w:sz w:val="24"/>
                <w:szCs w:val="24"/>
              </w:rPr>
              <w:t>. Строение и эволюция Вселенной.</w:t>
            </w:r>
          </w:p>
        </w:tc>
        <w:tc>
          <w:tcPr>
            <w:tcW w:w="10267" w:type="dxa"/>
            <w:gridSpan w:val="2"/>
            <w:shd w:val="clear" w:color="auto" w:fill="auto"/>
          </w:tcPr>
          <w:p w:rsidR="00B22A97" w:rsidRPr="00FD588A" w:rsidRDefault="00B22A97" w:rsidP="00137E0B">
            <w:pPr>
              <w:pStyle w:val="Default"/>
              <w:jc w:val="both"/>
              <w:rPr>
                <w:color w:val="auto"/>
              </w:rPr>
            </w:pPr>
            <w:r w:rsidRPr="00FD588A">
              <w:rPr>
                <w:b/>
                <w:bCs/>
                <w:color w:val="auto"/>
                <w:spacing w:val="-1"/>
              </w:rPr>
              <w:t>Содержание учебного материала</w:t>
            </w:r>
          </w:p>
        </w:tc>
        <w:tc>
          <w:tcPr>
            <w:tcW w:w="993" w:type="dxa"/>
            <w:shd w:val="clear" w:color="auto" w:fill="auto"/>
          </w:tcPr>
          <w:p w:rsidR="00B22A97" w:rsidRPr="00FD588A" w:rsidRDefault="00B22A97" w:rsidP="00137E0B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B22A97" w:rsidRPr="00FD588A" w:rsidRDefault="00B22A97" w:rsidP="00137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463AF" w:rsidRPr="00137E0B" w:rsidTr="001E144F">
        <w:trPr>
          <w:trHeight w:val="469"/>
        </w:trPr>
        <w:tc>
          <w:tcPr>
            <w:tcW w:w="2835" w:type="dxa"/>
            <w:vMerge/>
            <w:shd w:val="clear" w:color="auto" w:fill="auto"/>
            <w:vAlign w:val="center"/>
          </w:tcPr>
          <w:p w:rsidR="008463AF" w:rsidRPr="00FD588A" w:rsidRDefault="008463AF" w:rsidP="00137E0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5" w:type="dxa"/>
            <w:shd w:val="clear" w:color="auto" w:fill="auto"/>
          </w:tcPr>
          <w:p w:rsidR="008463AF" w:rsidRPr="00FD588A" w:rsidRDefault="008463AF" w:rsidP="00137E0B">
            <w:pPr>
              <w:pStyle w:val="Default"/>
              <w:jc w:val="both"/>
              <w:rPr>
                <w:color w:val="auto"/>
              </w:rPr>
            </w:pPr>
            <w:r w:rsidRPr="00FD588A">
              <w:rPr>
                <w:color w:val="auto"/>
              </w:rPr>
              <w:t>1</w:t>
            </w:r>
          </w:p>
        </w:tc>
        <w:tc>
          <w:tcPr>
            <w:tcW w:w="9922" w:type="dxa"/>
            <w:shd w:val="clear" w:color="auto" w:fill="auto"/>
          </w:tcPr>
          <w:p w:rsidR="008463AF" w:rsidRPr="00FD588A" w:rsidRDefault="008463AF" w:rsidP="00137E0B">
            <w:pPr>
              <w:pStyle w:val="Default"/>
              <w:jc w:val="both"/>
              <w:rPr>
                <w:color w:val="auto"/>
              </w:rPr>
            </w:pPr>
            <w:r w:rsidRPr="00FD588A">
              <w:rPr>
                <w:color w:val="auto"/>
              </w:rPr>
              <w:t>Многообразие галактик и их основные характеристики. Вращение Галактики. Открытие галактик. Расстояния до галактик. Эволюция Вселенной.</w:t>
            </w:r>
          </w:p>
        </w:tc>
        <w:tc>
          <w:tcPr>
            <w:tcW w:w="993" w:type="dxa"/>
            <w:shd w:val="clear" w:color="auto" w:fill="auto"/>
          </w:tcPr>
          <w:p w:rsidR="008463AF" w:rsidRPr="00FD588A" w:rsidRDefault="006244B3" w:rsidP="00137E0B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D588A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8463AF" w:rsidRPr="00FD588A" w:rsidRDefault="00A67145" w:rsidP="00137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58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B22A97" w:rsidRPr="00137E0B" w:rsidTr="001E144F">
        <w:trPr>
          <w:trHeight w:val="469"/>
        </w:trPr>
        <w:tc>
          <w:tcPr>
            <w:tcW w:w="2835" w:type="dxa"/>
            <w:vMerge/>
            <w:shd w:val="clear" w:color="auto" w:fill="auto"/>
            <w:vAlign w:val="center"/>
          </w:tcPr>
          <w:p w:rsidR="00B22A97" w:rsidRPr="00FD588A" w:rsidRDefault="00B22A97" w:rsidP="00137E0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5" w:type="dxa"/>
            <w:shd w:val="clear" w:color="auto" w:fill="auto"/>
          </w:tcPr>
          <w:p w:rsidR="00B22A97" w:rsidRPr="00FD588A" w:rsidRDefault="00B22A97" w:rsidP="00137E0B">
            <w:pPr>
              <w:pStyle w:val="Default"/>
              <w:jc w:val="both"/>
              <w:rPr>
                <w:color w:val="auto"/>
              </w:rPr>
            </w:pPr>
            <w:r w:rsidRPr="00FD588A">
              <w:rPr>
                <w:color w:val="auto"/>
              </w:rPr>
              <w:t>2</w:t>
            </w:r>
          </w:p>
        </w:tc>
        <w:tc>
          <w:tcPr>
            <w:tcW w:w="9922" w:type="dxa"/>
            <w:shd w:val="clear" w:color="auto" w:fill="auto"/>
          </w:tcPr>
          <w:p w:rsidR="00B22A97" w:rsidRPr="00FD588A" w:rsidRDefault="008463AF" w:rsidP="00137E0B">
            <w:pPr>
              <w:pStyle w:val="Default"/>
              <w:jc w:val="both"/>
              <w:rPr>
                <w:color w:val="auto"/>
              </w:rPr>
            </w:pPr>
            <w:r w:rsidRPr="00FD588A">
              <w:rPr>
                <w:color w:val="auto"/>
              </w:rPr>
              <w:t>Состав и структура Галактики Млечный Путь. Звездные скопления. Межзвездная среда</w:t>
            </w:r>
          </w:p>
        </w:tc>
        <w:tc>
          <w:tcPr>
            <w:tcW w:w="993" w:type="dxa"/>
            <w:shd w:val="clear" w:color="auto" w:fill="auto"/>
          </w:tcPr>
          <w:p w:rsidR="00B22A97" w:rsidRPr="00FD588A" w:rsidRDefault="006244B3" w:rsidP="00137E0B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D588A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B22A97" w:rsidRPr="00FD588A" w:rsidRDefault="00A67145" w:rsidP="00137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58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8463AF" w:rsidRPr="00137E0B" w:rsidTr="00906BA6">
        <w:trPr>
          <w:trHeight w:val="469"/>
        </w:trPr>
        <w:tc>
          <w:tcPr>
            <w:tcW w:w="2835" w:type="dxa"/>
            <w:vMerge/>
            <w:shd w:val="clear" w:color="auto" w:fill="auto"/>
            <w:vAlign w:val="center"/>
          </w:tcPr>
          <w:p w:rsidR="008463AF" w:rsidRPr="00FD588A" w:rsidRDefault="008463AF" w:rsidP="00137E0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267" w:type="dxa"/>
            <w:gridSpan w:val="2"/>
            <w:shd w:val="clear" w:color="auto" w:fill="auto"/>
          </w:tcPr>
          <w:p w:rsidR="008463AF" w:rsidRPr="00FD588A" w:rsidRDefault="008463AF" w:rsidP="00137E0B">
            <w:pPr>
              <w:pStyle w:val="Bodytext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D588A">
              <w:rPr>
                <w:rStyle w:val="Bodytext211ptBold"/>
                <w:color w:val="auto"/>
                <w:sz w:val="24"/>
                <w:szCs w:val="24"/>
              </w:rPr>
              <w:t>Самостоятельная работа обучающихся:</w:t>
            </w:r>
          </w:p>
          <w:p w:rsidR="008463AF" w:rsidRPr="00FD588A" w:rsidRDefault="008463AF" w:rsidP="00137E0B">
            <w:pPr>
              <w:pStyle w:val="Bodytext20"/>
              <w:numPr>
                <w:ilvl w:val="0"/>
                <w:numId w:val="10"/>
              </w:numPr>
              <w:shd w:val="clear" w:color="auto" w:fill="auto"/>
              <w:tabs>
                <w:tab w:val="left" w:pos="130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D588A">
              <w:rPr>
                <w:sz w:val="24"/>
                <w:szCs w:val="24"/>
              </w:rPr>
              <w:t>работа с опорным конспектом;</w:t>
            </w:r>
          </w:p>
          <w:p w:rsidR="008463AF" w:rsidRPr="00FD588A" w:rsidRDefault="008463AF" w:rsidP="00137E0B">
            <w:pPr>
              <w:pStyle w:val="Bodytext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D588A">
              <w:rPr>
                <w:sz w:val="24"/>
                <w:szCs w:val="24"/>
              </w:rPr>
              <w:t>-выполнение проектов (по группам);</w:t>
            </w:r>
          </w:p>
          <w:p w:rsidR="008463AF" w:rsidRPr="00FD588A" w:rsidRDefault="008463AF" w:rsidP="00137E0B">
            <w:pPr>
              <w:pStyle w:val="Bodytext20"/>
              <w:numPr>
                <w:ilvl w:val="0"/>
                <w:numId w:val="10"/>
              </w:numPr>
              <w:shd w:val="clear" w:color="auto" w:fill="auto"/>
              <w:tabs>
                <w:tab w:val="left" w:pos="130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D588A">
              <w:rPr>
                <w:sz w:val="24"/>
                <w:szCs w:val="24"/>
              </w:rPr>
              <w:t>решение задач;</w:t>
            </w:r>
          </w:p>
          <w:p w:rsidR="008463AF" w:rsidRPr="00FD588A" w:rsidRDefault="008463AF" w:rsidP="00137E0B">
            <w:pPr>
              <w:pStyle w:val="Bodytext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D588A">
              <w:rPr>
                <w:sz w:val="24"/>
                <w:szCs w:val="24"/>
              </w:rPr>
              <w:t>Темы проектов:</w:t>
            </w:r>
          </w:p>
          <w:p w:rsidR="008463AF" w:rsidRPr="00FD588A" w:rsidRDefault="008463AF" w:rsidP="00137E0B">
            <w:pPr>
              <w:pStyle w:val="Bodytext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D588A">
              <w:rPr>
                <w:sz w:val="24"/>
                <w:szCs w:val="24"/>
              </w:rPr>
              <w:t>Идеи множественности миров в работах Дж. Бруно.</w:t>
            </w:r>
          </w:p>
          <w:p w:rsidR="007D4A36" w:rsidRPr="00FD588A" w:rsidRDefault="008463AF" w:rsidP="00137E0B">
            <w:pPr>
              <w:pStyle w:val="Bodytext20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D588A">
              <w:rPr>
                <w:sz w:val="24"/>
                <w:szCs w:val="24"/>
              </w:rPr>
              <w:t xml:space="preserve">Проблема внеземного разума в научно-фантастической литературе. </w:t>
            </w:r>
          </w:p>
          <w:p w:rsidR="007D4A36" w:rsidRPr="00FD588A" w:rsidRDefault="008463AF" w:rsidP="00137E0B">
            <w:pPr>
              <w:pStyle w:val="Bodytext20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D588A">
              <w:rPr>
                <w:sz w:val="24"/>
                <w:szCs w:val="24"/>
              </w:rPr>
              <w:t xml:space="preserve">Методы поиска </w:t>
            </w:r>
            <w:proofErr w:type="spellStart"/>
            <w:r w:rsidRPr="00FD588A">
              <w:rPr>
                <w:sz w:val="24"/>
                <w:szCs w:val="24"/>
              </w:rPr>
              <w:t>экзопланет</w:t>
            </w:r>
            <w:proofErr w:type="spellEnd"/>
            <w:r w:rsidR="007D4A36" w:rsidRPr="00FD588A">
              <w:rPr>
                <w:sz w:val="24"/>
                <w:szCs w:val="24"/>
              </w:rPr>
              <w:t>.</w:t>
            </w:r>
          </w:p>
          <w:p w:rsidR="007D4A36" w:rsidRPr="00FD588A" w:rsidRDefault="008463AF" w:rsidP="00137E0B">
            <w:pPr>
              <w:pStyle w:val="Bodytext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D588A">
              <w:rPr>
                <w:sz w:val="24"/>
                <w:szCs w:val="24"/>
              </w:rPr>
              <w:t xml:space="preserve"> История поиска радиосигналов разумных цивилизаций.</w:t>
            </w:r>
          </w:p>
          <w:p w:rsidR="008463AF" w:rsidRPr="00FD588A" w:rsidRDefault="008463AF" w:rsidP="00137E0B">
            <w:pPr>
              <w:pStyle w:val="Bodytext20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D588A">
              <w:rPr>
                <w:sz w:val="24"/>
                <w:szCs w:val="24"/>
              </w:rPr>
              <w:t xml:space="preserve"> Проекты переселения на другие планеты..</w:t>
            </w:r>
          </w:p>
        </w:tc>
        <w:tc>
          <w:tcPr>
            <w:tcW w:w="993" w:type="dxa"/>
            <w:shd w:val="clear" w:color="auto" w:fill="auto"/>
          </w:tcPr>
          <w:p w:rsidR="008463AF" w:rsidRPr="00FD588A" w:rsidRDefault="008463AF" w:rsidP="00137E0B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D588A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275" w:type="dxa"/>
            <w:shd w:val="clear" w:color="auto" w:fill="auto"/>
          </w:tcPr>
          <w:p w:rsidR="008463AF" w:rsidRPr="00FD588A" w:rsidRDefault="002A61E1" w:rsidP="00137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58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2A61E1" w:rsidRPr="00137E0B" w:rsidTr="00906BA6">
        <w:trPr>
          <w:trHeight w:val="536"/>
        </w:trPr>
        <w:tc>
          <w:tcPr>
            <w:tcW w:w="13102" w:type="dxa"/>
            <w:gridSpan w:val="3"/>
            <w:shd w:val="clear" w:color="auto" w:fill="auto"/>
            <w:vAlign w:val="center"/>
          </w:tcPr>
          <w:p w:rsidR="002A61E1" w:rsidRPr="00137E0B" w:rsidRDefault="00137E0B" w:rsidP="00137E0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Style w:val="Bodytext211ptBold"/>
                <w:rFonts w:eastAsia="Calibri"/>
              </w:rPr>
              <w:t>Всего</w:t>
            </w:r>
          </w:p>
        </w:tc>
        <w:tc>
          <w:tcPr>
            <w:tcW w:w="993" w:type="dxa"/>
            <w:shd w:val="clear" w:color="auto" w:fill="auto"/>
          </w:tcPr>
          <w:p w:rsidR="002A61E1" w:rsidRPr="00137E0B" w:rsidRDefault="00137E0B" w:rsidP="00137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275" w:type="dxa"/>
            <w:shd w:val="clear" w:color="auto" w:fill="auto"/>
          </w:tcPr>
          <w:p w:rsidR="002A61E1" w:rsidRPr="00137E0B" w:rsidRDefault="002A61E1" w:rsidP="00137E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840D0F" w:rsidRDefault="00840D0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2" w:name="_Toc436077063"/>
    </w:p>
    <w:p w:rsidR="00FA6D99" w:rsidRDefault="00F9540F" w:rsidP="00137E0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>Для характеристики уровня освоения учебного материала используются следующие обозначения:</w:t>
      </w:r>
    </w:p>
    <w:p w:rsidR="00FA6D99" w:rsidRDefault="00F9540F" w:rsidP="00137E0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1.–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ознакомительный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(узнавание ранее изученных объектов, свойств); </w:t>
      </w:r>
    </w:p>
    <w:p w:rsidR="00FA6D99" w:rsidRDefault="00F9540F" w:rsidP="00137E0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2.–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репродуктивный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(выполнение деятельности по образцу, инструкции или под руководством)</w:t>
      </w:r>
    </w:p>
    <w:p w:rsidR="00FA6D99" w:rsidRDefault="00F9540F" w:rsidP="00137E0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3. –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продуктивный (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планирование и самостоятельное выполнение деятельности, решение проблемных задач)</w:t>
      </w:r>
    </w:p>
    <w:p w:rsidR="00FA6D99" w:rsidRDefault="00FA6D99">
      <w:pPr>
        <w:spacing w:before="240" w:after="0" w:line="240" w:lineRule="auto"/>
        <w:jc w:val="center"/>
        <w:rPr>
          <w:rFonts w:ascii="Times New Roman" w:hAnsi="Times New Roman"/>
          <w:b/>
          <w:sz w:val="28"/>
          <w:szCs w:val="28"/>
        </w:rPr>
        <w:sectPr w:rsidR="00FA6D99">
          <w:footerReference w:type="default" r:id="rId14"/>
          <w:footerReference w:type="first" r:id="rId15"/>
          <w:pgSz w:w="16838" w:h="11906" w:orient="landscape"/>
          <w:pgMar w:top="1134" w:right="1388" w:bottom="1134" w:left="993" w:header="0" w:footer="709" w:gutter="0"/>
          <w:cols w:space="720"/>
          <w:formProt w:val="0"/>
          <w:titlePg/>
          <w:docGrid w:linePitch="360"/>
        </w:sectPr>
      </w:pPr>
    </w:p>
    <w:p w:rsidR="00FA6D99" w:rsidRDefault="00F9540F">
      <w:pPr>
        <w:shd w:val="clear" w:color="auto" w:fill="FFFFFF"/>
        <w:spacing w:before="240" w:after="0" w:line="240" w:lineRule="auto"/>
        <w:ind w:right="6"/>
        <w:jc w:val="center"/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3. УСЛОВИЯ РЕАЛИЗАЦИИ РАБОЧЕЙ ПРОГРАММЫ УЧЕБНОЙ ДИСЦИПЛИНЫ</w:t>
      </w:r>
    </w:p>
    <w:p w:rsidR="00FA6D99" w:rsidRDefault="00F9540F">
      <w:pPr>
        <w:shd w:val="clear" w:color="auto" w:fill="FFFFFF"/>
        <w:tabs>
          <w:tab w:val="left" w:pos="475"/>
        </w:tabs>
        <w:spacing w:after="0" w:line="240" w:lineRule="auto"/>
        <w:ind w:right="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3.1.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ab/>
      </w:r>
      <w:proofErr w:type="spellStart"/>
      <w:r>
        <w:rPr>
          <w:rFonts w:ascii="Times New Roman" w:hAnsi="Times New Roman"/>
          <w:b/>
          <w:sz w:val="28"/>
          <w:szCs w:val="28"/>
        </w:rPr>
        <w:t>Учебно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- методическое и материально - техническое обеспечение программы учебной дисциплины «Астрономия»</w:t>
      </w:r>
      <w:bookmarkEnd w:id="2"/>
    </w:p>
    <w:p w:rsidR="00FA6D99" w:rsidRDefault="00FA6D99">
      <w:pPr>
        <w:shd w:val="clear" w:color="auto" w:fill="FFFFFF"/>
        <w:tabs>
          <w:tab w:val="left" w:pos="475"/>
        </w:tabs>
        <w:spacing w:after="0" w:line="240" w:lineRule="auto"/>
        <w:ind w:right="6"/>
        <w:jc w:val="center"/>
        <w:rPr>
          <w:rFonts w:ascii="Times New Roman" w:hAnsi="Times New Roman"/>
          <w:b/>
          <w:sz w:val="28"/>
          <w:szCs w:val="28"/>
        </w:rPr>
      </w:pPr>
    </w:p>
    <w:p w:rsidR="00632AE6" w:rsidRDefault="00632AE6" w:rsidP="00632AE6">
      <w:pPr>
        <w:spacing w:after="0" w:line="240" w:lineRule="auto"/>
        <w:ind w:firstLine="709"/>
        <w:jc w:val="both"/>
        <w:rPr>
          <w:rStyle w:val="FontStyle51"/>
          <w:sz w:val="28"/>
          <w:szCs w:val="28"/>
        </w:rPr>
      </w:pPr>
      <w:r>
        <w:rPr>
          <w:rStyle w:val="FontStyle51"/>
          <w:sz w:val="28"/>
          <w:szCs w:val="28"/>
        </w:rPr>
        <w:t>Для реализации учебной дисциплины используется у</w:t>
      </w:r>
      <w:r w:rsidRPr="00632AE6">
        <w:rPr>
          <w:rStyle w:val="FontStyle51"/>
          <w:sz w:val="28"/>
          <w:szCs w:val="28"/>
        </w:rPr>
        <w:t>чебная аудитория для проведения занятий всех видов, предусмотренных образовательной программой - Кабинет «Естественнонаучных дисциплин»</w:t>
      </w:r>
      <w:r>
        <w:rPr>
          <w:rStyle w:val="FontStyle51"/>
          <w:sz w:val="28"/>
          <w:szCs w:val="28"/>
        </w:rPr>
        <w:t>.</w:t>
      </w:r>
    </w:p>
    <w:p w:rsidR="00632AE6" w:rsidRPr="00632AE6" w:rsidRDefault="00632AE6" w:rsidP="00632AE6">
      <w:pPr>
        <w:spacing w:after="0" w:line="240" w:lineRule="auto"/>
        <w:ind w:firstLine="709"/>
        <w:jc w:val="both"/>
        <w:rPr>
          <w:rStyle w:val="FontStyle51"/>
          <w:sz w:val="28"/>
          <w:szCs w:val="28"/>
        </w:rPr>
      </w:pPr>
      <w:r w:rsidRPr="00632AE6">
        <w:rPr>
          <w:rStyle w:val="FontStyle51"/>
          <w:sz w:val="28"/>
          <w:szCs w:val="28"/>
        </w:rPr>
        <w:t xml:space="preserve">Оборудование: столы ученические – 17 шт., стулья ученические – 35 шт., </w:t>
      </w:r>
      <w:proofErr w:type="gramStart"/>
      <w:r w:rsidRPr="00632AE6">
        <w:rPr>
          <w:rStyle w:val="FontStyle51"/>
          <w:sz w:val="28"/>
          <w:szCs w:val="28"/>
        </w:rPr>
        <w:t>доска  –</w:t>
      </w:r>
      <w:proofErr w:type="gramEnd"/>
      <w:r w:rsidRPr="00632AE6">
        <w:rPr>
          <w:rStyle w:val="FontStyle51"/>
          <w:sz w:val="28"/>
          <w:szCs w:val="28"/>
        </w:rPr>
        <w:t xml:space="preserve"> 1 шт., стол преподавателя – 1 шт., стул преподавателя – 1 шт., плакаты – 2шт. стол демонстрационный -2 шт., доска-1 шт., шкаф-1 шт., полка – 1 шт., набор карт звездного неба.</w:t>
      </w:r>
    </w:p>
    <w:p w:rsidR="00632AE6" w:rsidRPr="00632AE6" w:rsidRDefault="00632AE6" w:rsidP="00632AE6">
      <w:pPr>
        <w:spacing w:after="0" w:line="240" w:lineRule="auto"/>
        <w:ind w:firstLine="709"/>
        <w:jc w:val="both"/>
        <w:rPr>
          <w:rStyle w:val="FontStyle51"/>
          <w:sz w:val="28"/>
          <w:szCs w:val="28"/>
        </w:rPr>
      </w:pPr>
      <w:r w:rsidRPr="00632AE6">
        <w:rPr>
          <w:rStyle w:val="FontStyle51"/>
          <w:sz w:val="28"/>
          <w:szCs w:val="28"/>
        </w:rPr>
        <w:t>Учебно-наглядные пособия - комплект презентаций.</w:t>
      </w:r>
    </w:p>
    <w:p w:rsidR="00632AE6" w:rsidRDefault="00632AE6" w:rsidP="00632AE6">
      <w:pPr>
        <w:spacing w:after="0" w:line="240" w:lineRule="auto"/>
        <w:ind w:firstLine="709"/>
        <w:jc w:val="both"/>
        <w:rPr>
          <w:rStyle w:val="FontStyle51"/>
          <w:sz w:val="28"/>
          <w:szCs w:val="28"/>
        </w:rPr>
      </w:pPr>
      <w:r w:rsidRPr="00632AE6">
        <w:rPr>
          <w:rStyle w:val="FontStyle51"/>
          <w:sz w:val="28"/>
          <w:szCs w:val="28"/>
        </w:rPr>
        <w:t xml:space="preserve">Технические средства обучения: проектор переносной, экран (стационарный). </w:t>
      </w:r>
    </w:p>
    <w:p w:rsidR="00632AE6" w:rsidRDefault="00632AE6">
      <w:pPr>
        <w:shd w:val="clear" w:color="auto" w:fill="FFFFFF"/>
        <w:tabs>
          <w:tab w:val="left" w:pos="475"/>
        </w:tabs>
        <w:spacing w:after="0" w:line="240" w:lineRule="auto"/>
        <w:ind w:right="6"/>
        <w:jc w:val="center"/>
        <w:rPr>
          <w:rStyle w:val="FontStyle51"/>
          <w:sz w:val="28"/>
          <w:szCs w:val="28"/>
        </w:rPr>
      </w:pPr>
    </w:p>
    <w:p w:rsidR="00FA6D99" w:rsidRDefault="00F9540F">
      <w:pPr>
        <w:shd w:val="clear" w:color="auto" w:fill="FFFFFF"/>
        <w:tabs>
          <w:tab w:val="left" w:pos="475"/>
        </w:tabs>
        <w:spacing w:after="0" w:line="240" w:lineRule="auto"/>
        <w:ind w:right="6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3.2.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ab/>
        <w:t>Информационное обеспечение обучения</w:t>
      </w:r>
    </w:p>
    <w:p w:rsidR="00632AE6" w:rsidRDefault="00632AE6">
      <w:pPr>
        <w:shd w:val="clear" w:color="auto" w:fill="FFFFFF"/>
        <w:tabs>
          <w:tab w:val="left" w:pos="475"/>
        </w:tabs>
        <w:spacing w:after="0" w:line="240" w:lineRule="auto"/>
        <w:ind w:right="6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818"/>
        <w:gridCol w:w="25"/>
        <w:gridCol w:w="2694"/>
        <w:gridCol w:w="2977"/>
        <w:gridCol w:w="1701"/>
      </w:tblGrid>
      <w:tr w:rsidR="006244B3" w:rsidRPr="006244B3" w:rsidTr="00591EB5">
        <w:tc>
          <w:tcPr>
            <w:tcW w:w="709" w:type="dxa"/>
            <w:shd w:val="clear" w:color="auto" w:fill="auto"/>
          </w:tcPr>
          <w:p w:rsidR="006244B3" w:rsidRPr="006244B3" w:rsidRDefault="006244B3" w:rsidP="00591EB5">
            <w:pPr>
              <w:suppressAutoHyphens/>
              <w:jc w:val="center"/>
              <w:rPr>
                <w:rFonts w:ascii="Times New Roman" w:eastAsia="Andale Sans UI" w:hAnsi="Times New Roman"/>
                <w:b/>
                <w:kern w:val="2"/>
                <w:sz w:val="24"/>
                <w:szCs w:val="24"/>
              </w:rPr>
            </w:pPr>
            <w:r w:rsidRPr="006244B3">
              <w:rPr>
                <w:rFonts w:ascii="Times New Roman" w:eastAsia="Andale Sans UI" w:hAnsi="Times New Roman"/>
                <w:b/>
                <w:kern w:val="2"/>
                <w:sz w:val="24"/>
                <w:szCs w:val="24"/>
              </w:rPr>
              <w:t>№</w:t>
            </w:r>
          </w:p>
          <w:p w:rsidR="006244B3" w:rsidRPr="006244B3" w:rsidRDefault="006244B3" w:rsidP="00591EB5">
            <w:pPr>
              <w:suppressAutoHyphens/>
              <w:jc w:val="center"/>
              <w:rPr>
                <w:rFonts w:ascii="Times New Roman" w:eastAsia="Andale Sans UI" w:hAnsi="Times New Roman"/>
                <w:b/>
                <w:kern w:val="2"/>
                <w:sz w:val="24"/>
                <w:szCs w:val="24"/>
              </w:rPr>
            </w:pPr>
            <w:r w:rsidRPr="006244B3">
              <w:rPr>
                <w:rFonts w:ascii="Times New Roman" w:eastAsia="Andale Sans UI" w:hAnsi="Times New Roman"/>
                <w:b/>
                <w:kern w:val="2"/>
                <w:sz w:val="24"/>
                <w:szCs w:val="24"/>
              </w:rPr>
              <w:t>п/п</w:t>
            </w:r>
          </w:p>
        </w:tc>
        <w:tc>
          <w:tcPr>
            <w:tcW w:w="1818" w:type="dxa"/>
            <w:shd w:val="clear" w:color="auto" w:fill="auto"/>
          </w:tcPr>
          <w:p w:rsidR="006244B3" w:rsidRPr="006244B3" w:rsidRDefault="006244B3" w:rsidP="00591EB5">
            <w:pPr>
              <w:suppressAutoHyphens/>
              <w:jc w:val="center"/>
              <w:rPr>
                <w:rFonts w:ascii="Times New Roman" w:eastAsia="Andale Sans UI" w:hAnsi="Times New Roman"/>
                <w:b/>
                <w:kern w:val="2"/>
                <w:sz w:val="24"/>
                <w:szCs w:val="24"/>
              </w:rPr>
            </w:pPr>
            <w:r w:rsidRPr="006244B3">
              <w:rPr>
                <w:rFonts w:ascii="Times New Roman" w:eastAsia="Andale Sans UI" w:hAnsi="Times New Roman"/>
                <w:b/>
                <w:kern w:val="2"/>
                <w:sz w:val="24"/>
                <w:szCs w:val="24"/>
              </w:rPr>
              <w:t>Авторы и составители</w:t>
            </w:r>
          </w:p>
        </w:tc>
        <w:tc>
          <w:tcPr>
            <w:tcW w:w="2719" w:type="dxa"/>
            <w:gridSpan w:val="2"/>
            <w:shd w:val="clear" w:color="auto" w:fill="auto"/>
          </w:tcPr>
          <w:p w:rsidR="006244B3" w:rsidRPr="006244B3" w:rsidRDefault="006244B3" w:rsidP="00591EB5">
            <w:pPr>
              <w:suppressAutoHyphens/>
              <w:jc w:val="center"/>
              <w:rPr>
                <w:rFonts w:ascii="Times New Roman" w:eastAsia="Andale Sans UI" w:hAnsi="Times New Roman"/>
                <w:b/>
                <w:kern w:val="2"/>
                <w:sz w:val="24"/>
                <w:szCs w:val="24"/>
              </w:rPr>
            </w:pPr>
            <w:r w:rsidRPr="006244B3">
              <w:rPr>
                <w:rFonts w:ascii="Times New Roman" w:eastAsia="Andale Sans UI" w:hAnsi="Times New Roman"/>
                <w:b/>
                <w:kern w:val="2"/>
                <w:sz w:val="24"/>
                <w:szCs w:val="24"/>
              </w:rPr>
              <w:t>Заглавие</w:t>
            </w:r>
          </w:p>
        </w:tc>
        <w:tc>
          <w:tcPr>
            <w:tcW w:w="2977" w:type="dxa"/>
            <w:shd w:val="clear" w:color="auto" w:fill="auto"/>
          </w:tcPr>
          <w:p w:rsidR="006244B3" w:rsidRPr="006244B3" w:rsidRDefault="006244B3" w:rsidP="00591EB5">
            <w:pPr>
              <w:suppressAutoHyphens/>
              <w:jc w:val="center"/>
              <w:rPr>
                <w:rFonts w:ascii="Times New Roman" w:eastAsia="Andale Sans UI" w:hAnsi="Times New Roman"/>
                <w:b/>
                <w:kern w:val="2"/>
                <w:sz w:val="24"/>
                <w:szCs w:val="24"/>
              </w:rPr>
            </w:pPr>
            <w:r w:rsidRPr="006244B3">
              <w:rPr>
                <w:rFonts w:ascii="Times New Roman" w:eastAsia="Andale Sans UI" w:hAnsi="Times New Roman"/>
                <w:b/>
                <w:kern w:val="2"/>
                <w:sz w:val="24"/>
                <w:szCs w:val="24"/>
              </w:rPr>
              <w:t>Издательство</w:t>
            </w:r>
          </w:p>
        </w:tc>
        <w:tc>
          <w:tcPr>
            <w:tcW w:w="1701" w:type="dxa"/>
            <w:shd w:val="clear" w:color="auto" w:fill="auto"/>
          </w:tcPr>
          <w:p w:rsidR="006244B3" w:rsidRPr="006244B3" w:rsidRDefault="006244B3" w:rsidP="00591EB5">
            <w:pPr>
              <w:suppressAutoHyphens/>
              <w:jc w:val="center"/>
              <w:rPr>
                <w:rFonts w:ascii="Times New Roman" w:eastAsia="Andale Sans UI" w:hAnsi="Times New Roman"/>
                <w:b/>
                <w:kern w:val="2"/>
                <w:sz w:val="24"/>
                <w:szCs w:val="24"/>
              </w:rPr>
            </w:pPr>
            <w:r w:rsidRPr="006244B3">
              <w:rPr>
                <w:rFonts w:ascii="Times New Roman" w:eastAsia="Andale Sans UI" w:hAnsi="Times New Roman"/>
                <w:b/>
                <w:kern w:val="2"/>
                <w:sz w:val="24"/>
                <w:szCs w:val="24"/>
              </w:rPr>
              <w:t>Кол</w:t>
            </w:r>
            <w:r w:rsidRPr="006244B3">
              <w:rPr>
                <w:rFonts w:ascii="Times New Roman" w:eastAsia="Andale Sans UI" w:hAnsi="Times New Roman"/>
                <w:b/>
                <w:kern w:val="2"/>
                <w:sz w:val="24"/>
                <w:szCs w:val="24"/>
                <w:lang w:val="en-US"/>
              </w:rPr>
              <w:t>-</w:t>
            </w:r>
          </w:p>
          <w:p w:rsidR="006244B3" w:rsidRPr="006244B3" w:rsidRDefault="006244B3" w:rsidP="00591EB5">
            <w:pPr>
              <w:suppressAutoHyphens/>
              <w:jc w:val="center"/>
              <w:rPr>
                <w:rFonts w:ascii="Times New Roman" w:eastAsia="Andale Sans UI" w:hAnsi="Times New Roman"/>
                <w:b/>
                <w:kern w:val="2"/>
                <w:sz w:val="24"/>
                <w:szCs w:val="24"/>
              </w:rPr>
            </w:pPr>
            <w:r w:rsidRPr="006244B3">
              <w:rPr>
                <w:rFonts w:ascii="Times New Roman" w:eastAsia="Andale Sans UI" w:hAnsi="Times New Roman"/>
                <w:b/>
                <w:kern w:val="2"/>
                <w:sz w:val="24"/>
                <w:szCs w:val="24"/>
              </w:rPr>
              <w:t>во</w:t>
            </w:r>
          </w:p>
        </w:tc>
      </w:tr>
      <w:tr w:rsidR="006244B3" w:rsidRPr="006244B3" w:rsidTr="00591EB5">
        <w:tc>
          <w:tcPr>
            <w:tcW w:w="9924" w:type="dxa"/>
            <w:gridSpan w:val="6"/>
            <w:shd w:val="clear" w:color="auto" w:fill="auto"/>
          </w:tcPr>
          <w:p w:rsidR="006244B3" w:rsidRPr="006244B3" w:rsidRDefault="006244B3" w:rsidP="00591EB5">
            <w:pPr>
              <w:suppressAutoHyphens/>
              <w:jc w:val="center"/>
              <w:rPr>
                <w:rFonts w:ascii="Times New Roman" w:eastAsia="Andale Sans UI" w:hAnsi="Times New Roman"/>
                <w:b/>
                <w:kern w:val="2"/>
                <w:sz w:val="24"/>
                <w:szCs w:val="24"/>
              </w:rPr>
            </w:pPr>
            <w:r w:rsidRPr="006244B3">
              <w:rPr>
                <w:rFonts w:ascii="Times New Roman" w:eastAsia="Andale Sans UI" w:hAnsi="Times New Roman"/>
                <w:b/>
                <w:kern w:val="2"/>
                <w:sz w:val="24"/>
                <w:szCs w:val="24"/>
              </w:rPr>
              <w:t>Основная литература</w:t>
            </w:r>
          </w:p>
        </w:tc>
      </w:tr>
      <w:tr w:rsidR="006244B3" w:rsidRPr="006244B3" w:rsidTr="00591EB5">
        <w:tc>
          <w:tcPr>
            <w:tcW w:w="709" w:type="dxa"/>
            <w:shd w:val="clear" w:color="auto" w:fill="auto"/>
          </w:tcPr>
          <w:p w:rsidR="006244B3" w:rsidRPr="006244B3" w:rsidRDefault="006244B3" w:rsidP="006244B3">
            <w:pPr>
              <w:numPr>
                <w:ilvl w:val="0"/>
                <w:numId w:val="27"/>
              </w:numPr>
              <w:suppressAutoHyphens/>
              <w:spacing w:after="200" w:line="276" w:lineRule="auto"/>
              <w:contextualSpacing/>
              <w:rPr>
                <w:rFonts w:ascii="Times New Roman" w:eastAsia="Andale Sans UI" w:hAnsi="Times New Roman"/>
                <w:kern w:val="2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6244B3" w:rsidRPr="006244B3" w:rsidRDefault="006244B3" w:rsidP="00FD588A">
            <w:pPr>
              <w:suppressAutoHyphens/>
              <w:rPr>
                <w:rFonts w:ascii="Times New Roman" w:hAnsi="Times New Roman"/>
                <w:spacing w:val="-8"/>
                <w:sz w:val="24"/>
                <w:szCs w:val="24"/>
              </w:rPr>
            </w:pPr>
            <w:r w:rsidRPr="006244B3">
              <w:rPr>
                <w:rFonts w:ascii="Times New Roman" w:hAnsi="Times New Roman"/>
                <w:spacing w:val="-8"/>
                <w:sz w:val="24"/>
                <w:szCs w:val="24"/>
              </w:rPr>
              <w:t>А.В.</w:t>
            </w:r>
            <w:r w:rsidR="00FD588A" w:rsidRPr="006244B3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Коломиец</w:t>
            </w:r>
            <w:r w:rsidR="00FD588A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и др.</w:t>
            </w:r>
            <w:r w:rsidRPr="006244B3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shd w:val="clear" w:color="auto" w:fill="auto"/>
          </w:tcPr>
          <w:p w:rsidR="006244B3" w:rsidRPr="006244B3" w:rsidRDefault="006244B3" w:rsidP="00591EB5">
            <w:pPr>
              <w:suppressAutoHyphens/>
              <w:rPr>
                <w:rFonts w:ascii="Times New Roman" w:hAnsi="Times New Roman"/>
                <w:spacing w:val="-8"/>
                <w:sz w:val="24"/>
                <w:szCs w:val="24"/>
              </w:rPr>
            </w:pPr>
            <w:r w:rsidRPr="006244B3">
              <w:rPr>
                <w:rFonts w:ascii="Times New Roman" w:hAnsi="Times New Roman"/>
                <w:spacing w:val="-8"/>
                <w:sz w:val="24"/>
                <w:szCs w:val="24"/>
              </w:rPr>
              <w:t>Астрономия : учебное пособие для СПО</w:t>
            </w:r>
          </w:p>
        </w:tc>
        <w:tc>
          <w:tcPr>
            <w:tcW w:w="2977" w:type="dxa"/>
            <w:shd w:val="clear" w:color="auto" w:fill="auto"/>
          </w:tcPr>
          <w:p w:rsidR="006244B3" w:rsidRPr="006244B3" w:rsidRDefault="006244B3" w:rsidP="00591EB5">
            <w:pPr>
              <w:suppressAutoHyphens/>
              <w:rPr>
                <w:rFonts w:ascii="Times New Roman" w:hAnsi="Times New Roman"/>
                <w:spacing w:val="-8"/>
                <w:sz w:val="24"/>
                <w:szCs w:val="24"/>
              </w:rPr>
            </w:pPr>
            <w:r w:rsidRPr="006244B3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Москва : Издательство </w:t>
            </w:r>
            <w:proofErr w:type="spellStart"/>
            <w:r w:rsidRPr="006244B3">
              <w:rPr>
                <w:rFonts w:ascii="Times New Roman" w:hAnsi="Times New Roman"/>
                <w:spacing w:val="-8"/>
                <w:sz w:val="24"/>
                <w:szCs w:val="24"/>
              </w:rPr>
              <w:t>Юрайт</w:t>
            </w:r>
            <w:proofErr w:type="spellEnd"/>
            <w:r w:rsidRPr="006244B3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, 2020. — 293 с. — режим доступа: </w:t>
            </w:r>
            <w:hyperlink r:id="rId16" w:tgtFrame="_blank" w:history="1">
              <w:r w:rsidR="00632AE6" w:rsidRPr="00632AE6">
                <w:rPr>
                  <w:rFonts w:ascii="Roboto" w:hAnsi="Roboto"/>
                  <w:color w:val="486C97"/>
                  <w:u w:val="single"/>
                  <w:shd w:val="clear" w:color="auto" w:fill="FFFFFF"/>
                </w:rPr>
                <w:t>https://urait.ru/bcode/455677</w:t>
              </w:r>
            </w:hyperlink>
            <w:r w:rsidR="00632AE6" w:rsidRPr="00632AE6">
              <w:rPr>
                <w:rFonts w:ascii="Roboto" w:hAnsi="Roboto"/>
                <w:color w:val="000000"/>
                <w:shd w:val="clear" w:color="auto" w:fill="FFFFFF"/>
              </w:rPr>
              <w:t> </w:t>
            </w:r>
          </w:p>
        </w:tc>
        <w:tc>
          <w:tcPr>
            <w:tcW w:w="1701" w:type="dxa"/>
            <w:shd w:val="clear" w:color="auto" w:fill="auto"/>
          </w:tcPr>
          <w:p w:rsidR="006244B3" w:rsidRPr="006244B3" w:rsidRDefault="006244B3" w:rsidP="00591EB5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6244B3">
              <w:rPr>
                <w:rFonts w:ascii="Times New Roman" w:hAnsi="Times New Roman"/>
                <w:sz w:val="24"/>
                <w:szCs w:val="24"/>
              </w:rPr>
              <w:t>[Электронный ресурс]</w:t>
            </w:r>
          </w:p>
        </w:tc>
      </w:tr>
      <w:tr w:rsidR="006244B3" w:rsidRPr="006244B3" w:rsidTr="00591EB5">
        <w:tc>
          <w:tcPr>
            <w:tcW w:w="709" w:type="dxa"/>
            <w:shd w:val="clear" w:color="auto" w:fill="auto"/>
          </w:tcPr>
          <w:p w:rsidR="006244B3" w:rsidRPr="006244B3" w:rsidRDefault="006244B3" w:rsidP="006244B3">
            <w:pPr>
              <w:numPr>
                <w:ilvl w:val="0"/>
                <w:numId w:val="27"/>
              </w:numPr>
              <w:suppressAutoHyphens/>
              <w:spacing w:after="200" w:line="276" w:lineRule="auto"/>
              <w:contextualSpacing/>
              <w:rPr>
                <w:rFonts w:ascii="Times New Roman" w:eastAsia="Andale Sans UI" w:hAnsi="Times New Roman"/>
                <w:kern w:val="2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6244B3" w:rsidRPr="006244B3" w:rsidRDefault="006244B3" w:rsidP="00591EB5">
            <w:pPr>
              <w:suppressAutoHyphens/>
              <w:rPr>
                <w:rFonts w:ascii="Times New Roman" w:hAnsi="Times New Roman"/>
                <w:spacing w:val="-8"/>
                <w:sz w:val="24"/>
                <w:szCs w:val="24"/>
              </w:rPr>
            </w:pPr>
            <w:r w:rsidRPr="006244B3">
              <w:rPr>
                <w:rFonts w:ascii="Times New Roman" w:hAnsi="Times New Roman"/>
                <w:spacing w:val="-8"/>
                <w:sz w:val="24"/>
                <w:szCs w:val="24"/>
              </w:rPr>
              <w:t>Логвиненко О.В.</w:t>
            </w:r>
          </w:p>
        </w:tc>
        <w:tc>
          <w:tcPr>
            <w:tcW w:w="2694" w:type="dxa"/>
            <w:shd w:val="clear" w:color="auto" w:fill="auto"/>
          </w:tcPr>
          <w:p w:rsidR="006244B3" w:rsidRPr="006244B3" w:rsidRDefault="00FD588A" w:rsidP="00591EB5">
            <w:pPr>
              <w:suppressAutoHyphens/>
              <w:rPr>
                <w:rFonts w:ascii="Times New Roman" w:hAnsi="Times New Roman"/>
                <w:i/>
                <w:spacing w:val="-8"/>
                <w:sz w:val="24"/>
                <w:szCs w:val="24"/>
              </w:rPr>
            </w:pPr>
            <w:r w:rsidRPr="00FD588A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Астрономия + </w:t>
            </w:r>
            <w:proofErr w:type="spellStart"/>
            <w:r w:rsidRPr="00FD588A">
              <w:rPr>
                <w:rFonts w:ascii="Times New Roman" w:hAnsi="Times New Roman"/>
                <w:spacing w:val="-8"/>
                <w:sz w:val="24"/>
                <w:szCs w:val="24"/>
              </w:rPr>
              <w:t>еПриложение</w:t>
            </w:r>
            <w:proofErr w:type="spellEnd"/>
            <w:r w:rsidRPr="00FD588A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: учебник</w:t>
            </w:r>
            <w:r>
              <w:rPr>
                <w:rFonts w:ascii="Helvetica" w:hAnsi="Helvetica"/>
                <w:color w:val="333333"/>
                <w:sz w:val="21"/>
                <w:szCs w:val="21"/>
                <w:shd w:val="clear" w:color="auto" w:fill="FFFFFF"/>
              </w:rPr>
              <w:t> </w:t>
            </w:r>
          </w:p>
        </w:tc>
        <w:tc>
          <w:tcPr>
            <w:tcW w:w="2977" w:type="dxa"/>
            <w:shd w:val="clear" w:color="auto" w:fill="auto"/>
          </w:tcPr>
          <w:p w:rsidR="006244B3" w:rsidRPr="006244B3" w:rsidRDefault="006244B3" w:rsidP="00591EB5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6244B3">
              <w:rPr>
                <w:rFonts w:ascii="Times New Roman" w:hAnsi="Times New Roman"/>
                <w:sz w:val="24"/>
                <w:szCs w:val="24"/>
              </w:rPr>
              <w:t xml:space="preserve">Москва: </w:t>
            </w:r>
            <w:proofErr w:type="spellStart"/>
            <w:r w:rsidRPr="006244B3">
              <w:rPr>
                <w:rFonts w:ascii="Times New Roman" w:hAnsi="Times New Roman"/>
                <w:sz w:val="24"/>
                <w:szCs w:val="24"/>
              </w:rPr>
              <w:t>КноРус</w:t>
            </w:r>
            <w:proofErr w:type="spellEnd"/>
            <w:r w:rsidRPr="006244B3">
              <w:rPr>
                <w:rFonts w:ascii="Times New Roman" w:hAnsi="Times New Roman"/>
                <w:sz w:val="24"/>
                <w:szCs w:val="24"/>
              </w:rPr>
              <w:t xml:space="preserve">, 2019. - 263 с. - режим доступа: </w:t>
            </w:r>
            <w:hyperlink r:id="rId17" w:history="1">
              <w:r w:rsidRPr="006244B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https://www.book.ru/book/930679</w:t>
              </w:r>
            </w:hyperlink>
            <w:r w:rsidRPr="006244B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:rsidR="006244B3" w:rsidRPr="006244B3" w:rsidRDefault="006244B3" w:rsidP="00591EB5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6244B3">
              <w:rPr>
                <w:rFonts w:ascii="Times New Roman" w:hAnsi="Times New Roman"/>
                <w:sz w:val="24"/>
                <w:szCs w:val="24"/>
              </w:rPr>
              <w:t>[Электронный ресурс]</w:t>
            </w:r>
          </w:p>
        </w:tc>
      </w:tr>
      <w:tr w:rsidR="006244B3" w:rsidRPr="006244B3" w:rsidTr="00591EB5">
        <w:tc>
          <w:tcPr>
            <w:tcW w:w="9924" w:type="dxa"/>
            <w:gridSpan w:val="6"/>
            <w:shd w:val="clear" w:color="auto" w:fill="auto"/>
          </w:tcPr>
          <w:p w:rsidR="006244B3" w:rsidRPr="006244B3" w:rsidRDefault="006244B3" w:rsidP="00591EB5">
            <w:pPr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44B3">
              <w:rPr>
                <w:rFonts w:ascii="Times New Roman" w:hAnsi="Times New Roman"/>
                <w:b/>
                <w:sz w:val="24"/>
                <w:szCs w:val="24"/>
              </w:rPr>
              <w:t>Дополнительная литература</w:t>
            </w:r>
          </w:p>
        </w:tc>
      </w:tr>
      <w:tr w:rsidR="006244B3" w:rsidRPr="006244B3" w:rsidTr="00591EB5">
        <w:tc>
          <w:tcPr>
            <w:tcW w:w="709" w:type="dxa"/>
            <w:shd w:val="clear" w:color="auto" w:fill="auto"/>
          </w:tcPr>
          <w:p w:rsidR="006244B3" w:rsidRPr="006244B3" w:rsidRDefault="006244B3" w:rsidP="006244B3">
            <w:pPr>
              <w:numPr>
                <w:ilvl w:val="0"/>
                <w:numId w:val="27"/>
              </w:numPr>
              <w:suppressAutoHyphens/>
              <w:spacing w:after="200" w:line="276" w:lineRule="auto"/>
              <w:contextualSpacing/>
              <w:rPr>
                <w:rFonts w:ascii="Times New Roman" w:eastAsia="Andale Sans UI" w:hAnsi="Times New Roman"/>
                <w:kern w:val="2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6244B3" w:rsidRPr="006244B3" w:rsidRDefault="006244B3" w:rsidP="00591EB5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6244B3">
              <w:rPr>
                <w:rFonts w:ascii="Times New Roman" w:hAnsi="Times New Roman"/>
                <w:sz w:val="24"/>
                <w:szCs w:val="24"/>
              </w:rPr>
              <w:t>Логвиненко О.В.</w:t>
            </w:r>
          </w:p>
        </w:tc>
        <w:tc>
          <w:tcPr>
            <w:tcW w:w="2694" w:type="dxa"/>
            <w:shd w:val="clear" w:color="auto" w:fill="auto"/>
          </w:tcPr>
          <w:p w:rsidR="006244B3" w:rsidRPr="006244B3" w:rsidRDefault="00FD588A" w:rsidP="00591EB5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D588A">
              <w:rPr>
                <w:rFonts w:ascii="Times New Roman" w:hAnsi="Times New Roman"/>
                <w:sz w:val="24"/>
                <w:szCs w:val="24"/>
              </w:rPr>
              <w:t>Астрономия. Практикум : учебно-практическое пособие</w:t>
            </w:r>
          </w:p>
        </w:tc>
        <w:tc>
          <w:tcPr>
            <w:tcW w:w="2977" w:type="dxa"/>
            <w:shd w:val="clear" w:color="auto" w:fill="auto"/>
          </w:tcPr>
          <w:p w:rsidR="006244B3" w:rsidRPr="006244B3" w:rsidRDefault="006244B3" w:rsidP="00591EB5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6244B3">
              <w:rPr>
                <w:rFonts w:ascii="Times New Roman" w:hAnsi="Times New Roman"/>
                <w:sz w:val="24"/>
                <w:szCs w:val="24"/>
              </w:rPr>
              <w:t xml:space="preserve">Москва: </w:t>
            </w:r>
            <w:proofErr w:type="spellStart"/>
            <w:r w:rsidRPr="006244B3">
              <w:rPr>
                <w:rFonts w:ascii="Times New Roman" w:hAnsi="Times New Roman"/>
                <w:sz w:val="24"/>
                <w:szCs w:val="24"/>
              </w:rPr>
              <w:t>КноРус</w:t>
            </w:r>
            <w:proofErr w:type="spellEnd"/>
            <w:r w:rsidRPr="006244B3">
              <w:rPr>
                <w:rFonts w:ascii="Times New Roman" w:hAnsi="Times New Roman"/>
                <w:sz w:val="24"/>
                <w:szCs w:val="24"/>
              </w:rPr>
              <w:t xml:space="preserve">, 2020. - 245 с. -Режим доступа: </w:t>
            </w:r>
            <w:hyperlink r:id="rId18" w:history="1">
              <w:r w:rsidRPr="006244B3">
                <w:rPr>
                  <w:rStyle w:val="af5"/>
                  <w:rFonts w:ascii="Times New Roman" w:hAnsi="Times New Roman"/>
                  <w:sz w:val="24"/>
                  <w:szCs w:val="24"/>
                </w:rPr>
                <w:t>https://book.ru/book/933714</w:t>
              </w:r>
            </w:hyperlink>
            <w:r w:rsidRPr="006244B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244B3" w:rsidRPr="006244B3" w:rsidRDefault="006244B3" w:rsidP="00591EB5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6244B3" w:rsidRPr="006244B3" w:rsidRDefault="006244B3" w:rsidP="00591EB5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6244B3">
              <w:rPr>
                <w:rFonts w:ascii="Times New Roman" w:hAnsi="Times New Roman"/>
                <w:sz w:val="24"/>
                <w:szCs w:val="24"/>
              </w:rPr>
              <w:t>[Электронный ресурс]</w:t>
            </w:r>
          </w:p>
        </w:tc>
      </w:tr>
      <w:tr w:rsidR="00632AE6" w:rsidRPr="006244B3" w:rsidTr="00591EB5">
        <w:tc>
          <w:tcPr>
            <w:tcW w:w="709" w:type="dxa"/>
            <w:shd w:val="clear" w:color="auto" w:fill="auto"/>
          </w:tcPr>
          <w:p w:rsidR="00632AE6" w:rsidRPr="006244B3" w:rsidRDefault="00632AE6" w:rsidP="006244B3">
            <w:pPr>
              <w:numPr>
                <w:ilvl w:val="0"/>
                <w:numId w:val="27"/>
              </w:numPr>
              <w:suppressAutoHyphens/>
              <w:spacing w:after="200" w:line="276" w:lineRule="auto"/>
              <w:contextualSpacing/>
              <w:rPr>
                <w:rFonts w:ascii="Times New Roman" w:eastAsia="Andale Sans UI" w:hAnsi="Times New Roman"/>
                <w:kern w:val="2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632AE6" w:rsidRPr="006244B3" w:rsidRDefault="00632AE6" w:rsidP="00591EB5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632AE6">
              <w:rPr>
                <w:rFonts w:ascii="Times New Roman" w:hAnsi="Times New Roman"/>
                <w:sz w:val="24"/>
                <w:szCs w:val="24"/>
              </w:rPr>
              <w:t>А. В. Коломиец [и др.]</w:t>
            </w:r>
          </w:p>
        </w:tc>
        <w:tc>
          <w:tcPr>
            <w:tcW w:w="2694" w:type="dxa"/>
            <w:shd w:val="clear" w:color="auto" w:fill="auto"/>
          </w:tcPr>
          <w:p w:rsidR="00632AE6" w:rsidRPr="00FD588A" w:rsidRDefault="00632AE6" w:rsidP="00591EB5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632AE6">
              <w:rPr>
                <w:rFonts w:ascii="Times New Roman" w:hAnsi="Times New Roman"/>
                <w:sz w:val="24"/>
                <w:szCs w:val="24"/>
              </w:rPr>
              <w:t>Астрономия : учебное пособие для среднего профессионального образования</w:t>
            </w:r>
          </w:p>
        </w:tc>
        <w:tc>
          <w:tcPr>
            <w:tcW w:w="2977" w:type="dxa"/>
            <w:shd w:val="clear" w:color="auto" w:fill="auto"/>
          </w:tcPr>
          <w:p w:rsidR="00632AE6" w:rsidRPr="006244B3" w:rsidRDefault="00632AE6" w:rsidP="00591EB5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32AE6">
              <w:rPr>
                <w:rFonts w:ascii="Times New Roman" w:hAnsi="Times New Roman"/>
                <w:sz w:val="24"/>
                <w:szCs w:val="24"/>
              </w:rPr>
              <w:t>Москва :</w:t>
            </w:r>
            <w:proofErr w:type="gramEnd"/>
            <w:r w:rsidRPr="00632AE6">
              <w:rPr>
                <w:rFonts w:ascii="Times New Roman" w:hAnsi="Times New Roman"/>
                <w:sz w:val="24"/>
                <w:szCs w:val="24"/>
              </w:rPr>
              <w:t xml:space="preserve"> Издательство </w:t>
            </w:r>
            <w:proofErr w:type="spellStart"/>
            <w:r w:rsidRPr="00632AE6">
              <w:rPr>
                <w:rFonts w:ascii="Times New Roman" w:hAnsi="Times New Roman"/>
                <w:sz w:val="24"/>
                <w:szCs w:val="24"/>
              </w:rPr>
              <w:t>Юрайт</w:t>
            </w:r>
            <w:proofErr w:type="spellEnd"/>
            <w:r w:rsidRPr="00632AE6">
              <w:rPr>
                <w:rFonts w:ascii="Times New Roman" w:hAnsi="Times New Roman"/>
                <w:sz w:val="24"/>
                <w:szCs w:val="24"/>
              </w:rPr>
              <w:t>, 2021. — 277 с. —</w:t>
            </w:r>
            <w:r w:rsidRPr="006244B3">
              <w:rPr>
                <w:rFonts w:ascii="Times New Roman" w:hAnsi="Times New Roman"/>
                <w:sz w:val="24"/>
                <w:szCs w:val="24"/>
              </w:rPr>
              <w:t xml:space="preserve"> Режим доступа:</w:t>
            </w:r>
            <w:r w:rsidRPr="00632A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19" w:tgtFrame="_blank" w:history="1">
              <w:r w:rsidRPr="00632AE6">
                <w:rPr>
                  <w:rFonts w:ascii="Times New Roman" w:hAnsi="Times New Roman"/>
                  <w:sz w:val="24"/>
                  <w:szCs w:val="24"/>
                </w:rPr>
                <w:t>https://urait.ru/bcode/474620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:rsidR="00632AE6" w:rsidRPr="006244B3" w:rsidRDefault="00632AE6" w:rsidP="00591EB5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6244B3">
              <w:rPr>
                <w:rFonts w:ascii="Times New Roman" w:hAnsi="Times New Roman"/>
                <w:sz w:val="24"/>
                <w:szCs w:val="24"/>
              </w:rPr>
              <w:t>[Электронный ресурс]</w:t>
            </w:r>
          </w:p>
        </w:tc>
      </w:tr>
      <w:tr w:rsidR="00632AE6" w:rsidRPr="006244B3" w:rsidTr="00591EB5">
        <w:tc>
          <w:tcPr>
            <w:tcW w:w="709" w:type="dxa"/>
            <w:shd w:val="clear" w:color="auto" w:fill="auto"/>
          </w:tcPr>
          <w:p w:rsidR="00632AE6" w:rsidRPr="006244B3" w:rsidRDefault="00632AE6" w:rsidP="006244B3">
            <w:pPr>
              <w:numPr>
                <w:ilvl w:val="0"/>
                <w:numId w:val="27"/>
              </w:numPr>
              <w:suppressAutoHyphens/>
              <w:spacing w:after="200" w:line="276" w:lineRule="auto"/>
              <w:contextualSpacing/>
              <w:rPr>
                <w:rFonts w:ascii="Times New Roman" w:eastAsia="Andale Sans UI" w:hAnsi="Times New Roman"/>
                <w:kern w:val="2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632AE6" w:rsidRPr="00632AE6" w:rsidRDefault="00632AE6" w:rsidP="00591EB5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632AE6">
              <w:rPr>
                <w:rFonts w:ascii="Times New Roman" w:hAnsi="Times New Roman"/>
                <w:sz w:val="24"/>
                <w:szCs w:val="24"/>
              </w:rPr>
              <w:t>Язев С. А.</w:t>
            </w:r>
          </w:p>
        </w:tc>
        <w:tc>
          <w:tcPr>
            <w:tcW w:w="2694" w:type="dxa"/>
            <w:shd w:val="clear" w:color="auto" w:fill="auto"/>
          </w:tcPr>
          <w:p w:rsidR="00632AE6" w:rsidRPr="00632AE6" w:rsidRDefault="00632AE6" w:rsidP="00591EB5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632AE6">
              <w:rPr>
                <w:rFonts w:ascii="Times New Roman" w:hAnsi="Times New Roman"/>
                <w:sz w:val="24"/>
                <w:szCs w:val="24"/>
              </w:rPr>
              <w:t xml:space="preserve">Астрономия. Солнечная система : </w:t>
            </w:r>
            <w:r w:rsidRPr="00632AE6">
              <w:rPr>
                <w:rFonts w:ascii="Times New Roman" w:hAnsi="Times New Roman"/>
                <w:sz w:val="24"/>
                <w:szCs w:val="24"/>
              </w:rPr>
              <w:lastRenderedPageBreak/>
              <w:t>учебное пособие для среднего профессионального образования</w:t>
            </w:r>
          </w:p>
        </w:tc>
        <w:tc>
          <w:tcPr>
            <w:tcW w:w="2977" w:type="dxa"/>
            <w:shd w:val="clear" w:color="auto" w:fill="auto"/>
          </w:tcPr>
          <w:p w:rsidR="00632AE6" w:rsidRPr="00632AE6" w:rsidRDefault="00632AE6" w:rsidP="00591EB5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32AE6">
              <w:rPr>
                <w:rFonts w:ascii="Times New Roman" w:hAnsi="Times New Roman"/>
                <w:sz w:val="24"/>
                <w:szCs w:val="24"/>
              </w:rPr>
              <w:lastRenderedPageBreak/>
              <w:t>Москва :</w:t>
            </w:r>
            <w:proofErr w:type="gramEnd"/>
            <w:r w:rsidRPr="00632AE6">
              <w:rPr>
                <w:rFonts w:ascii="Times New Roman" w:hAnsi="Times New Roman"/>
                <w:sz w:val="24"/>
                <w:szCs w:val="24"/>
              </w:rPr>
              <w:t xml:space="preserve"> Издательство </w:t>
            </w:r>
            <w:proofErr w:type="spellStart"/>
            <w:r w:rsidRPr="00632AE6">
              <w:rPr>
                <w:rFonts w:ascii="Times New Roman" w:hAnsi="Times New Roman"/>
                <w:sz w:val="24"/>
                <w:szCs w:val="24"/>
              </w:rPr>
              <w:t>Юрайт</w:t>
            </w:r>
            <w:proofErr w:type="spellEnd"/>
            <w:r w:rsidRPr="00632AE6">
              <w:rPr>
                <w:rFonts w:ascii="Times New Roman" w:hAnsi="Times New Roman"/>
                <w:sz w:val="24"/>
                <w:szCs w:val="24"/>
              </w:rPr>
              <w:t>, 2021. — 336 с. —</w:t>
            </w:r>
            <w:r w:rsidRPr="00632AE6">
              <w:rPr>
                <w:rFonts w:ascii="Times New Roman" w:hAnsi="Times New Roman"/>
                <w:sz w:val="24"/>
                <w:szCs w:val="24"/>
              </w:rPr>
              <w:lastRenderedPageBreak/>
              <w:t> </w:t>
            </w:r>
            <w:r w:rsidRPr="006244B3">
              <w:rPr>
                <w:rFonts w:ascii="Times New Roman" w:hAnsi="Times New Roman"/>
                <w:sz w:val="24"/>
                <w:szCs w:val="24"/>
              </w:rPr>
              <w:t>Режим доступа:</w:t>
            </w:r>
            <w:r w:rsidRPr="00632A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20" w:tgtFrame="_blank" w:history="1">
              <w:r w:rsidRPr="00632AE6">
                <w:rPr>
                  <w:rFonts w:ascii="Times New Roman" w:hAnsi="Times New Roman"/>
                  <w:sz w:val="24"/>
                  <w:szCs w:val="24"/>
                </w:rPr>
                <w:t>https://urait.ru/bcode/474252</w:t>
              </w:r>
            </w:hyperlink>
          </w:p>
        </w:tc>
        <w:tc>
          <w:tcPr>
            <w:tcW w:w="1701" w:type="dxa"/>
            <w:shd w:val="clear" w:color="auto" w:fill="auto"/>
          </w:tcPr>
          <w:p w:rsidR="00632AE6" w:rsidRPr="006244B3" w:rsidRDefault="00632AE6" w:rsidP="00591EB5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6244B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[Электронный </w:t>
            </w:r>
            <w:r w:rsidRPr="006244B3">
              <w:rPr>
                <w:rFonts w:ascii="Times New Roman" w:hAnsi="Times New Roman"/>
                <w:sz w:val="24"/>
                <w:szCs w:val="24"/>
              </w:rPr>
              <w:lastRenderedPageBreak/>
              <w:t>ресурс]</w:t>
            </w:r>
          </w:p>
        </w:tc>
      </w:tr>
    </w:tbl>
    <w:p w:rsidR="00906BA6" w:rsidRDefault="00906BA6">
      <w:pPr>
        <w:shd w:val="clear" w:color="auto" w:fill="FFFFFF"/>
        <w:tabs>
          <w:tab w:val="left" w:pos="475"/>
        </w:tabs>
        <w:spacing w:after="0" w:line="240" w:lineRule="auto"/>
        <w:ind w:right="6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244B3" w:rsidRDefault="006244B3">
      <w:pPr>
        <w:shd w:val="clear" w:color="auto" w:fill="FFFFFF"/>
        <w:tabs>
          <w:tab w:val="left" w:pos="475"/>
        </w:tabs>
        <w:spacing w:after="0" w:line="240" w:lineRule="auto"/>
        <w:ind w:right="6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244B3" w:rsidRDefault="006244B3" w:rsidP="006244B3">
      <w:pPr>
        <w:pStyle w:val="Style4"/>
        <w:widowControl/>
        <w:spacing w:before="67" w:line="322" w:lineRule="exact"/>
        <w:jc w:val="center"/>
        <w:rPr>
          <w:rStyle w:val="FontStyle43"/>
        </w:rPr>
      </w:pPr>
      <w:r>
        <w:rPr>
          <w:rStyle w:val="FontStyle42"/>
        </w:rPr>
        <w:t xml:space="preserve">4. </w:t>
      </w:r>
      <w:r w:rsidRPr="00FC26BC">
        <w:rPr>
          <w:rStyle w:val="FontStyle43"/>
        </w:rPr>
        <w:t>КОНТРОЛЬ И ОЦЕНКА РЕЗУЛЬТАТОВ ОСВОЕНИЯ</w:t>
      </w:r>
    </w:p>
    <w:p w:rsidR="006244B3" w:rsidRPr="00FC26BC" w:rsidRDefault="006244B3" w:rsidP="006244B3">
      <w:pPr>
        <w:pStyle w:val="Style4"/>
        <w:widowControl/>
        <w:spacing w:before="67" w:line="322" w:lineRule="exact"/>
        <w:jc w:val="center"/>
        <w:rPr>
          <w:rStyle w:val="FontStyle43"/>
        </w:rPr>
      </w:pPr>
      <w:r w:rsidRPr="00FC26BC">
        <w:rPr>
          <w:rStyle w:val="FontStyle43"/>
        </w:rPr>
        <w:t xml:space="preserve"> УЧЕБНОЙ ДИСЦИПЛИНЫ</w:t>
      </w:r>
    </w:p>
    <w:p w:rsidR="006244B3" w:rsidRDefault="006244B3" w:rsidP="006244B3">
      <w:pPr>
        <w:pStyle w:val="Style27"/>
        <w:widowControl/>
        <w:spacing w:line="322" w:lineRule="exact"/>
        <w:ind w:firstLine="720"/>
        <w:jc w:val="both"/>
        <w:rPr>
          <w:rStyle w:val="FontStyle44"/>
        </w:rPr>
      </w:pPr>
      <w:r w:rsidRPr="00FC26BC">
        <w:rPr>
          <w:rStyle w:val="FontStyle43"/>
        </w:rPr>
        <w:t xml:space="preserve">Контроль и оценка </w:t>
      </w:r>
      <w:r>
        <w:rPr>
          <w:rStyle w:val="FontStyle44"/>
        </w:rPr>
        <w:t>результатов освоения учебной дисциплины осуществляются преподавателем в процессе проведения практических занятий, а также выполнения обучающимися индивидуальных заданий</w:t>
      </w:r>
      <w:r w:rsidR="00632AE6">
        <w:rPr>
          <w:rStyle w:val="FontStyle44"/>
        </w:rPr>
        <w:t xml:space="preserve"> и самостоятельной работы</w:t>
      </w:r>
      <w:r>
        <w:rPr>
          <w:rStyle w:val="FontStyle44"/>
        </w:rPr>
        <w:t>.</w:t>
      </w:r>
    </w:p>
    <w:p w:rsidR="006244B3" w:rsidRPr="00FC26BC" w:rsidRDefault="006244B3" w:rsidP="006244B3">
      <w:pPr>
        <w:pStyle w:val="Style27"/>
        <w:widowControl/>
        <w:spacing w:line="322" w:lineRule="exact"/>
        <w:jc w:val="both"/>
        <w:rPr>
          <w:rStyle w:val="FontStyle44"/>
        </w:rPr>
      </w:pPr>
    </w:p>
    <w:p w:rsidR="006244B3" w:rsidRDefault="006244B3" w:rsidP="006244B3">
      <w:pPr>
        <w:spacing w:after="269" w:line="1" w:lineRule="exact"/>
        <w:rPr>
          <w:sz w:val="2"/>
          <w:szCs w:val="2"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87"/>
        <w:gridCol w:w="4111"/>
      </w:tblGrid>
      <w:tr w:rsidR="006244B3" w:rsidRPr="006244B3" w:rsidTr="00632AE6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44B3" w:rsidRPr="006244B3" w:rsidRDefault="006244B3" w:rsidP="006244B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244B3">
              <w:rPr>
                <w:rFonts w:ascii="Times New Roman" w:hAnsi="Times New Roman"/>
                <w:b/>
                <w:bCs/>
                <w:sz w:val="24"/>
                <w:szCs w:val="24"/>
              </w:rPr>
              <w:t>Результаты обучения</w:t>
            </w:r>
          </w:p>
          <w:p w:rsidR="006244B3" w:rsidRPr="006244B3" w:rsidRDefault="006244B3" w:rsidP="006244B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44B3" w:rsidRPr="006244B3" w:rsidRDefault="006244B3" w:rsidP="006244B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244B3">
              <w:rPr>
                <w:rFonts w:ascii="Times New Roman" w:hAnsi="Times New Roman"/>
                <w:b/>
                <w:sz w:val="24"/>
                <w:szCs w:val="24"/>
              </w:rPr>
              <w:t xml:space="preserve">Формы и методы контроля и оценки результатов обучения </w:t>
            </w:r>
          </w:p>
        </w:tc>
      </w:tr>
      <w:tr w:rsidR="006244B3" w:rsidRPr="006244B3" w:rsidTr="00632AE6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44B3" w:rsidRPr="006244B3" w:rsidRDefault="006244B3" w:rsidP="006244B3">
            <w:pPr>
              <w:pStyle w:val="ab"/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244B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личностные:</w:t>
            </w:r>
          </w:p>
          <w:p w:rsidR="006244B3" w:rsidRPr="006244B3" w:rsidRDefault="006244B3" w:rsidP="006244B3">
            <w:pPr>
              <w:tabs>
                <w:tab w:val="left" w:pos="0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44B3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244B3">
              <w:rPr>
                <w:rFonts w:ascii="Times New Roman" w:hAnsi="Times New Roman"/>
                <w:sz w:val="24"/>
                <w:szCs w:val="24"/>
              </w:rPr>
              <w:t>Л1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244B3">
              <w:rPr>
                <w:rFonts w:ascii="Times New Roman" w:hAnsi="Times New Roman"/>
                <w:sz w:val="24"/>
                <w:szCs w:val="24"/>
              </w:rPr>
              <w:t>формирование научного мировоззрения, соответствующего современному уровню развития астрономической науки;</w:t>
            </w:r>
          </w:p>
          <w:p w:rsidR="006244B3" w:rsidRPr="006244B3" w:rsidRDefault="006244B3" w:rsidP="006244B3">
            <w:pPr>
              <w:tabs>
                <w:tab w:val="left" w:pos="0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44B3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Л2 </w:t>
            </w:r>
            <w:r w:rsidRPr="006244B3">
              <w:rPr>
                <w:rFonts w:ascii="Times New Roman" w:hAnsi="Times New Roman"/>
                <w:sz w:val="24"/>
                <w:szCs w:val="24"/>
              </w:rPr>
              <w:t>устойчивый интерес к истории и достижениям в области астрономии;</w:t>
            </w:r>
          </w:p>
          <w:p w:rsidR="006244B3" w:rsidRPr="006244B3" w:rsidRDefault="006244B3" w:rsidP="006244B3">
            <w:pPr>
              <w:tabs>
                <w:tab w:val="left" w:pos="0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244B3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Л3 </w:t>
            </w:r>
            <w:r w:rsidRPr="006244B3">
              <w:rPr>
                <w:rFonts w:ascii="Times New Roman" w:hAnsi="Times New Roman"/>
                <w:sz w:val="24"/>
                <w:szCs w:val="24"/>
              </w:rPr>
              <w:t>умение анализировать последствия освоения космического пространства для жизни и деятельности человека;</w:t>
            </w:r>
          </w:p>
          <w:p w:rsidR="006244B3" w:rsidRPr="006244B3" w:rsidRDefault="006244B3" w:rsidP="006244B3">
            <w:pPr>
              <w:pStyle w:val="ab"/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44B3" w:rsidRPr="006244B3" w:rsidRDefault="006244B3" w:rsidP="006244B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244B3">
              <w:rPr>
                <w:rFonts w:ascii="Times New Roman" w:hAnsi="Times New Roman"/>
                <w:bCs/>
                <w:sz w:val="24"/>
                <w:szCs w:val="24"/>
              </w:rPr>
              <w:t>Устный контроль (индивидуальный, фронтальный).</w:t>
            </w:r>
          </w:p>
          <w:p w:rsidR="006244B3" w:rsidRPr="006244B3" w:rsidRDefault="006244B3" w:rsidP="006244B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244B3">
              <w:rPr>
                <w:rFonts w:ascii="Times New Roman" w:hAnsi="Times New Roman"/>
                <w:bCs/>
                <w:sz w:val="24"/>
                <w:szCs w:val="24"/>
              </w:rPr>
              <w:t>Тестовые задания.</w:t>
            </w:r>
          </w:p>
          <w:p w:rsidR="006244B3" w:rsidRPr="006244B3" w:rsidRDefault="006244B3" w:rsidP="006244B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244B3">
              <w:rPr>
                <w:rFonts w:ascii="Times New Roman" w:hAnsi="Times New Roman"/>
                <w:bCs/>
                <w:sz w:val="24"/>
                <w:szCs w:val="24"/>
              </w:rPr>
              <w:t xml:space="preserve">Выполнение </w:t>
            </w:r>
            <w:proofErr w:type="spellStart"/>
            <w:r w:rsidRPr="006244B3">
              <w:rPr>
                <w:rFonts w:ascii="Times New Roman" w:hAnsi="Times New Roman"/>
                <w:bCs/>
                <w:sz w:val="24"/>
                <w:szCs w:val="24"/>
              </w:rPr>
              <w:t>разноуровневых</w:t>
            </w:r>
            <w:proofErr w:type="spellEnd"/>
            <w:r w:rsidRPr="006244B3">
              <w:rPr>
                <w:rFonts w:ascii="Times New Roman" w:hAnsi="Times New Roman"/>
                <w:bCs/>
                <w:sz w:val="24"/>
                <w:szCs w:val="24"/>
              </w:rPr>
              <w:t xml:space="preserve"> заданий.</w:t>
            </w:r>
          </w:p>
          <w:p w:rsidR="006244B3" w:rsidRPr="006244B3" w:rsidRDefault="006244B3" w:rsidP="006244B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244B3">
              <w:rPr>
                <w:rFonts w:ascii="Times New Roman" w:hAnsi="Times New Roman"/>
                <w:bCs/>
                <w:sz w:val="24"/>
                <w:szCs w:val="24"/>
              </w:rPr>
              <w:t>Наблюдение и оценка выполнения практических действий.</w:t>
            </w:r>
          </w:p>
        </w:tc>
      </w:tr>
      <w:tr w:rsidR="006244B3" w:rsidRPr="006244B3" w:rsidTr="00632AE6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44B3" w:rsidRPr="006244B3" w:rsidRDefault="006244B3" w:rsidP="006244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6244B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метапредметные</w:t>
            </w:r>
            <w:proofErr w:type="spellEnd"/>
            <w:r w:rsidRPr="006244B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:</w:t>
            </w:r>
            <w:r w:rsidRPr="006244B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6244B3" w:rsidRPr="006244B3" w:rsidRDefault="006244B3" w:rsidP="006244B3">
            <w:pPr>
              <w:tabs>
                <w:tab w:val="left" w:pos="0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44B3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6244B3">
              <w:rPr>
                <w:rFonts w:ascii="Times New Roman" w:hAnsi="Times New Roman"/>
                <w:sz w:val="24"/>
                <w:szCs w:val="24"/>
              </w:rPr>
              <w:t>У1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244B3">
              <w:rPr>
                <w:rFonts w:ascii="Times New Roman" w:hAnsi="Times New Roman"/>
                <w:sz w:val="24"/>
                <w:szCs w:val="24"/>
              </w:rPr>
              <w:t>умение использовать при выполнении практических заданий по астрономии такие мыслительные операции, как постановка задачи, формулирование гипотез, анализ и синтез, сравнение, обобщение, систематизация, выявление причинно-следственных связей, поиск аналогов, формулирование выводов для изучения различных сторон астрономических явлений, процессов, с которыми возникает необходимость сталкиваться в профессиональной сфере;</w:t>
            </w:r>
          </w:p>
          <w:p w:rsidR="006244B3" w:rsidRPr="006244B3" w:rsidRDefault="006244B3" w:rsidP="006244B3">
            <w:pPr>
              <w:tabs>
                <w:tab w:val="left" w:pos="0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44B3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У2 </w:t>
            </w:r>
            <w:r w:rsidRPr="006244B3">
              <w:rPr>
                <w:rFonts w:ascii="Times New Roman" w:hAnsi="Times New Roman"/>
                <w:sz w:val="24"/>
                <w:szCs w:val="24"/>
              </w:rPr>
              <w:t>владение навыками познавательной деятельности, навыками разрешения проблем, возникающих при выполнении практических заданий по астрономии;</w:t>
            </w:r>
          </w:p>
          <w:p w:rsidR="006244B3" w:rsidRPr="006244B3" w:rsidRDefault="006244B3" w:rsidP="006244B3">
            <w:pPr>
              <w:tabs>
                <w:tab w:val="left" w:pos="0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44B3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У3 </w:t>
            </w:r>
            <w:r w:rsidRPr="006244B3">
              <w:rPr>
                <w:rFonts w:ascii="Times New Roman" w:hAnsi="Times New Roman"/>
                <w:sz w:val="24"/>
                <w:szCs w:val="24"/>
              </w:rPr>
              <w:t>умение использовать различные источники по астрономии для получения достоверной научной информации, умение оценить ее достоверность;</w:t>
            </w:r>
          </w:p>
          <w:p w:rsidR="006244B3" w:rsidRPr="006244B3" w:rsidRDefault="006244B3" w:rsidP="006244B3">
            <w:pPr>
              <w:tabs>
                <w:tab w:val="left" w:pos="0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244B3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У4 </w:t>
            </w:r>
            <w:r w:rsidRPr="006244B3">
              <w:rPr>
                <w:rFonts w:ascii="Times New Roman" w:hAnsi="Times New Roman"/>
                <w:sz w:val="24"/>
                <w:szCs w:val="24"/>
              </w:rPr>
              <w:t xml:space="preserve">владение языковыми средствами: умение ясно, логично и точно излагать свою точку зрения по различным вопросам астрономии, использовать языковые средства, </w:t>
            </w:r>
            <w:r w:rsidRPr="006244B3">
              <w:rPr>
                <w:rFonts w:ascii="Times New Roman" w:hAnsi="Times New Roman"/>
                <w:sz w:val="24"/>
                <w:szCs w:val="24"/>
              </w:rPr>
              <w:lastRenderedPageBreak/>
              <w:t>адекватные обсуждаемой проблеме астрономического характера, включая составление текста и презентации материалов с использованием информационных и коммуникационных технологий;</w:t>
            </w:r>
          </w:p>
          <w:p w:rsidR="006244B3" w:rsidRPr="006244B3" w:rsidRDefault="006244B3" w:rsidP="006244B3">
            <w:pPr>
              <w:tabs>
                <w:tab w:val="left" w:pos="0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44B3" w:rsidRPr="006244B3" w:rsidRDefault="006244B3" w:rsidP="006244B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244B3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Устный контроль (индивидуальный, фронтальный).</w:t>
            </w:r>
          </w:p>
          <w:p w:rsidR="006244B3" w:rsidRPr="006244B3" w:rsidRDefault="006244B3" w:rsidP="006244B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244B3">
              <w:rPr>
                <w:rFonts w:ascii="Times New Roman" w:hAnsi="Times New Roman"/>
                <w:bCs/>
                <w:sz w:val="24"/>
                <w:szCs w:val="24"/>
              </w:rPr>
              <w:t>Тестовые задания.</w:t>
            </w:r>
          </w:p>
          <w:p w:rsidR="006244B3" w:rsidRPr="006244B3" w:rsidRDefault="006244B3" w:rsidP="006244B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244B3">
              <w:rPr>
                <w:rFonts w:ascii="Times New Roman" w:hAnsi="Times New Roman"/>
                <w:bCs/>
                <w:sz w:val="24"/>
                <w:szCs w:val="24"/>
              </w:rPr>
              <w:t xml:space="preserve">Выполнение </w:t>
            </w:r>
            <w:proofErr w:type="spellStart"/>
            <w:r w:rsidRPr="006244B3">
              <w:rPr>
                <w:rFonts w:ascii="Times New Roman" w:hAnsi="Times New Roman"/>
                <w:bCs/>
                <w:sz w:val="24"/>
                <w:szCs w:val="24"/>
              </w:rPr>
              <w:t>разноуровневых</w:t>
            </w:r>
            <w:proofErr w:type="spellEnd"/>
            <w:r w:rsidRPr="006244B3">
              <w:rPr>
                <w:rFonts w:ascii="Times New Roman" w:hAnsi="Times New Roman"/>
                <w:bCs/>
                <w:sz w:val="24"/>
                <w:szCs w:val="24"/>
              </w:rPr>
              <w:t xml:space="preserve"> заданий.</w:t>
            </w:r>
          </w:p>
          <w:p w:rsidR="006244B3" w:rsidRPr="006244B3" w:rsidRDefault="006244B3" w:rsidP="006244B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244B3">
              <w:rPr>
                <w:rFonts w:ascii="Times New Roman" w:hAnsi="Times New Roman"/>
                <w:bCs/>
                <w:sz w:val="24"/>
                <w:szCs w:val="24"/>
              </w:rPr>
              <w:t>Наблюдение и оценка выполнения практических действий.</w:t>
            </w:r>
          </w:p>
        </w:tc>
      </w:tr>
      <w:tr w:rsidR="006244B3" w:rsidRPr="006244B3" w:rsidTr="00632AE6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44B3" w:rsidRPr="006244B3" w:rsidRDefault="006244B3" w:rsidP="006244B3">
            <w:pPr>
              <w:tabs>
                <w:tab w:val="left" w:pos="0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6244B3">
              <w:rPr>
                <w:rFonts w:ascii="Times New Roman" w:hAnsi="Times New Roman"/>
                <w:b/>
                <w:iCs/>
                <w:sz w:val="24"/>
                <w:szCs w:val="24"/>
              </w:rPr>
              <w:lastRenderedPageBreak/>
              <w:t>предметные:</w:t>
            </w:r>
          </w:p>
          <w:p w:rsidR="006244B3" w:rsidRPr="006244B3" w:rsidRDefault="006244B3" w:rsidP="006244B3">
            <w:pPr>
              <w:tabs>
                <w:tab w:val="left" w:pos="0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44B3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6244B3">
              <w:rPr>
                <w:rFonts w:ascii="Times New Roman" w:hAnsi="Times New Roman"/>
                <w:sz w:val="24"/>
                <w:szCs w:val="24"/>
              </w:rPr>
              <w:t>З1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244B3">
              <w:rPr>
                <w:rFonts w:ascii="Times New Roman" w:hAnsi="Times New Roman"/>
                <w:sz w:val="24"/>
                <w:szCs w:val="24"/>
              </w:rPr>
              <w:t>формирование представлений о строении Солнечной системы, эволюции звезд и Вселенной, пространственно-временных масштабах Вселенной;</w:t>
            </w:r>
          </w:p>
          <w:p w:rsidR="006244B3" w:rsidRPr="006244B3" w:rsidRDefault="006244B3" w:rsidP="006244B3">
            <w:pPr>
              <w:tabs>
                <w:tab w:val="left" w:pos="0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44B3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З2 </w:t>
            </w:r>
            <w:r w:rsidRPr="006244B3">
              <w:rPr>
                <w:rFonts w:ascii="Times New Roman" w:hAnsi="Times New Roman"/>
                <w:sz w:val="24"/>
                <w:szCs w:val="24"/>
              </w:rPr>
              <w:t>понимание сущности наблюдаемых во Вселенной явлений;</w:t>
            </w:r>
          </w:p>
          <w:p w:rsidR="006244B3" w:rsidRPr="006244B3" w:rsidRDefault="006244B3" w:rsidP="006244B3">
            <w:pPr>
              <w:tabs>
                <w:tab w:val="left" w:pos="0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44B3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З3 </w:t>
            </w:r>
            <w:r w:rsidRPr="006244B3">
              <w:rPr>
                <w:rFonts w:ascii="Times New Roman" w:hAnsi="Times New Roman"/>
                <w:sz w:val="24"/>
                <w:szCs w:val="24"/>
              </w:rPr>
              <w:t>владение основополагающими астрономическими понятиями, теориями, законами и закономерностями, уверенное пользование астрономической терминологией и символикой;</w:t>
            </w:r>
          </w:p>
          <w:p w:rsidR="006244B3" w:rsidRPr="006244B3" w:rsidRDefault="006244B3" w:rsidP="006244B3">
            <w:pPr>
              <w:tabs>
                <w:tab w:val="left" w:pos="0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44B3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З4 </w:t>
            </w:r>
            <w:proofErr w:type="spellStart"/>
            <w:r w:rsidRPr="006244B3">
              <w:rPr>
                <w:rFonts w:ascii="Times New Roman" w:hAnsi="Times New Roman"/>
                <w:sz w:val="24"/>
                <w:szCs w:val="24"/>
              </w:rPr>
              <w:t>сформированность</w:t>
            </w:r>
            <w:proofErr w:type="spellEnd"/>
            <w:r w:rsidRPr="006244B3">
              <w:rPr>
                <w:rFonts w:ascii="Times New Roman" w:hAnsi="Times New Roman"/>
                <w:sz w:val="24"/>
                <w:szCs w:val="24"/>
              </w:rPr>
              <w:t xml:space="preserve"> представлений о значении астрономии в практической деятельности человека и дальнейшем научно-техническом развитии;</w:t>
            </w:r>
          </w:p>
          <w:p w:rsidR="006244B3" w:rsidRPr="006244B3" w:rsidRDefault="006244B3" w:rsidP="006244B3">
            <w:pPr>
              <w:tabs>
                <w:tab w:val="left" w:pos="0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244B3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З5 </w:t>
            </w:r>
            <w:r w:rsidRPr="006244B3">
              <w:rPr>
                <w:rFonts w:ascii="Times New Roman" w:hAnsi="Times New Roman"/>
                <w:sz w:val="24"/>
                <w:szCs w:val="24"/>
              </w:rPr>
              <w:t>осознание роли отечественной науки в освоении и использовании космического пространства и развитии международного сотрудничества в этой области.</w:t>
            </w:r>
          </w:p>
          <w:p w:rsidR="006244B3" w:rsidRPr="006244B3" w:rsidRDefault="006244B3" w:rsidP="006244B3">
            <w:pPr>
              <w:tabs>
                <w:tab w:val="left" w:pos="0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44B3" w:rsidRPr="006244B3" w:rsidRDefault="006244B3" w:rsidP="006244B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244B3">
              <w:rPr>
                <w:rFonts w:ascii="Times New Roman" w:hAnsi="Times New Roman"/>
                <w:bCs/>
                <w:sz w:val="24"/>
                <w:szCs w:val="24"/>
              </w:rPr>
              <w:t>Устный контроль (индивидуальный, фронтальный).</w:t>
            </w:r>
          </w:p>
          <w:p w:rsidR="006244B3" w:rsidRPr="006244B3" w:rsidRDefault="006244B3" w:rsidP="006244B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244B3">
              <w:rPr>
                <w:rFonts w:ascii="Times New Roman" w:hAnsi="Times New Roman"/>
                <w:bCs/>
                <w:sz w:val="24"/>
                <w:szCs w:val="24"/>
              </w:rPr>
              <w:t>Тестовые задания.</w:t>
            </w:r>
          </w:p>
          <w:p w:rsidR="006244B3" w:rsidRPr="006244B3" w:rsidRDefault="006244B3" w:rsidP="006244B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244B3">
              <w:rPr>
                <w:rFonts w:ascii="Times New Roman" w:hAnsi="Times New Roman"/>
                <w:bCs/>
                <w:sz w:val="24"/>
                <w:szCs w:val="24"/>
              </w:rPr>
              <w:t xml:space="preserve">Выполнение </w:t>
            </w:r>
            <w:proofErr w:type="spellStart"/>
            <w:r w:rsidRPr="006244B3">
              <w:rPr>
                <w:rFonts w:ascii="Times New Roman" w:hAnsi="Times New Roman"/>
                <w:bCs/>
                <w:sz w:val="24"/>
                <w:szCs w:val="24"/>
              </w:rPr>
              <w:t>разноуровневых</w:t>
            </w:r>
            <w:proofErr w:type="spellEnd"/>
            <w:r w:rsidRPr="006244B3">
              <w:rPr>
                <w:rFonts w:ascii="Times New Roman" w:hAnsi="Times New Roman"/>
                <w:bCs/>
                <w:sz w:val="24"/>
                <w:szCs w:val="24"/>
              </w:rPr>
              <w:t xml:space="preserve"> заданий.</w:t>
            </w:r>
          </w:p>
          <w:p w:rsidR="006244B3" w:rsidRPr="006244B3" w:rsidRDefault="006244B3" w:rsidP="006244B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244B3">
              <w:rPr>
                <w:rFonts w:ascii="Times New Roman" w:hAnsi="Times New Roman"/>
                <w:bCs/>
                <w:sz w:val="24"/>
                <w:szCs w:val="24"/>
              </w:rPr>
              <w:t>Наблюдение и оценка выполнения практических действий.</w:t>
            </w:r>
          </w:p>
        </w:tc>
      </w:tr>
    </w:tbl>
    <w:p w:rsidR="006244B3" w:rsidRPr="006244B3" w:rsidRDefault="006244B3" w:rsidP="006244B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244B3" w:rsidRPr="006244B3" w:rsidRDefault="006244B3" w:rsidP="006244B3">
      <w:pPr>
        <w:shd w:val="clear" w:color="auto" w:fill="FFFFFF"/>
        <w:spacing w:after="0" w:line="240" w:lineRule="auto"/>
        <w:ind w:left="10" w:right="10" w:hanging="10"/>
        <w:jc w:val="center"/>
        <w:rPr>
          <w:rFonts w:ascii="Times New Roman" w:hAnsi="Times New Roman"/>
          <w:sz w:val="24"/>
          <w:szCs w:val="24"/>
        </w:rPr>
      </w:pPr>
    </w:p>
    <w:p w:rsidR="006244B3" w:rsidRPr="00E220CB" w:rsidRDefault="006244B3" w:rsidP="006244B3"/>
    <w:p w:rsidR="006244B3" w:rsidRPr="006244B3" w:rsidRDefault="006244B3">
      <w:pPr>
        <w:shd w:val="clear" w:color="auto" w:fill="FFFFFF"/>
        <w:tabs>
          <w:tab w:val="left" w:pos="475"/>
        </w:tabs>
        <w:spacing w:after="0" w:line="240" w:lineRule="auto"/>
        <w:ind w:right="6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sectPr w:rsidR="006244B3" w:rsidRPr="006244B3" w:rsidSect="007A371A">
      <w:footerReference w:type="default" r:id="rId21"/>
      <w:footerReference w:type="first" r:id="rId22"/>
      <w:pgSz w:w="11906" w:h="16838"/>
      <w:pgMar w:top="1134" w:right="850" w:bottom="1134" w:left="1701" w:header="0" w:footer="709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431D" w:rsidRDefault="0055431D">
      <w:pPr>
        <w:spacing w:after="0" w:line="240" w:lineRule="auto"/>
      </w:pPr>
      <w:r>
        <w:separator/>
      </w:r>
    </w:p>
  </w:endnote>
  <w:endnote w:type="continuationSeparator" w:id="0">
    <w:p w:rsidR="0055431D" w:rsidRDefault="005543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FranklinGothicMediumC">
    <w:altName w:val="Times New Roman"/>
    <w:charset w:val="01"/>
    <w:family w:val="roman"/>
    <w:pitch w:val="variable"/>
  </w:font>
  <w:font w:name="Andale Sans UI">
    <w:altName w:val="Arial Unicode MS"/>
    <w:charset w:val="CC"/>
    <w:family w:val="auto"/>
    <w:pitch w:val="variable"/>
    <w:sig w:usb0="00000003" w:usb1="00000000" w:usb2="00000000" w:usb3="00000000" w:csb0="00000001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7E0B" w:rsidRDefault="00137E0B">
    <w:pPr>
      <w:pStyle w:val="ad"/>
      <w:jc w:val="center"/>
    </w:pPr>
  </w:p>
  <w:p w:rsidR="00137E0B" w:rsidRDefault="00137E0B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7E0B" w:rsidRDefault="00137E0B">
    <w:pPr>
      <w:pStyle w:val="ad"/>
      <w:jc w:val="center"/>
    </w:pPr>
  </w:p>
  <w:p w:rsidR="00137E0B" w:rsidRDefault="00137E0B">
    <w:pPr>
      <w:pStyle w:val="ad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7E0B" w:rsidRDefault="00137E0B">
    <w:pPr>
      <w:pStyle w:val="ad"/>
      <w:jc w:val="center"/>
    </w:pPr>
  </w:p>
  <w:p w:rsidR="00137E0B" w:rsidRDefault="00137E0B">
    <w:pPr>
      <w:pStyle w:val="ad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7E0B" w:rsidRDefault="00137E0B">
    <w:pPr>
      <w:pStyle w:val="ad"/>
      <w:jc w:val="center"/>
    </w:pPr>
  </w:p>
  <w:p w:rsidR="00137E0B" w:rsidRDefault="00137E0B">
    <w:pPr>
      <w:pStyle w:val="ad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7E0B" w:rsidRDefault="00137E0B">
    <w:pPr>
      <w:pStyle w:val="ad"/>
      <w:jc w:val="center"/>
    </w:pPr>
  </w:p>
  <w:p w:rsidR="00137E0B" w:rsidRDefault="00137E0B">
    <w:pPr>
      <w:pStyle w:val="ad"/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7E0B" w:rsidRDefault="00137E0B">
    <w:pPr>
      <w:pStyle w:val="ad"/>
      <w:jc w:val="center"/>
    </w:pPr>
  </w:p>
  <w:p w:rsidR="00137E0B" w:rsidRDefault="00137E0B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431D" w:rsidRDefault="0055431D">
      <w:pPr>
        <w:spacing w:after="0" w:line="240" w:lineRule="auto"/>
      </w:pPr>
      <w:r>
        <w:separator/>
      </w:r>
    </w:p>
  </w:footnote>
  <w:footnote w:type="continuationSeparator" w:id="0">
    <w:p w:rsidR="0055431D" w:rsidRDefault="005543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D20F9"/>
    <w:multiLevelType w:val="multilevel"/>
    <w:tmpl w:val="6506FF1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B253043"/>
    <w:multiLevelType w:val="multilevel"/>
    <w:tmpl w:val="736A08A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2E33ED3"/>
    <w:multiLevelType w:val="hybridMultilevel"/>
    <w:tmpl w:val="842611AA"/>
    <w:lvl w:ilvl="0" w:tplc="C2885A6E">
      <w:start w:val="1"/>
      <w:numFmt w:val="upperRoman"/>
      <w:lvlText w:val="%1."/>
      <w:lvlJc w:val="left"/>
      <w:pPr>
        <w:ind w:left="75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3" w15:restartNumberingAfterBreak="0">
    <w:nsid w:val="1899542B"/>
    <w:multiLevelType w:val="multilevel"/>
    <w:tmpl w:val="7868C9A8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9145A9F"/>
    <w:multiLevelType w:val="multilevel"/>
    <w:tmpl w:val="7DA0F96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95D31AB"/>
    <w:multiLevelType w:val="multilevel"/>
    <w:tmpl w:val="5F746AF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F384E1E"/>
    <w:multiLevelType w:val="multilevel"/>
    <w:tmpl w:val="38B6065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14B6F3B"/>
    <w:multiLevelType w:val="multilevel"/>
    <w:tmpl w:val="EED885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90A303F"/>
    <w:multiLevelType w:val="multilevel"/>
    <w:tmpl w:val="4F5E217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9" w15:restartNumberingAfterBreak="0">
    <w:nsid w:val="34893449"/>
    <w:multiLevelType w:val="multilevel"/>
    <w:tmpl w:val="17D24ADA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361578B9"/>
    <w:multiLevelType w:val="hybridMultilevel"/>
    <w:tmpl w:val="C02E17F8"/>
    <w:lvl w:ilvl="0" w:tplc="F70ADF3C">
      <w:start w:val="1"/>
      <w:numFmt w:val="decimal"/>
      <w:lvlText w:val="%1."/>
      <w:lvlJc w:val="left"/>
      <w:pPr>
        <w:ind w:left="1185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1" w15:restartNumberingAfterBreak="0">
    <w:nsid w:val="37EA4E22"/>
    <w:multiLevelType w:val="multilevel"/>
    <w:tmpl w:val="7CA073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FC76C72"/>
    <w:multiLevelType w:val="multilevel"/>
    <w:tmpl w:val="4FC2523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54C42EFE"/>
    <w:multiLevelType w:val="multilevel"/>
    <w:tmpl w:val="EE40C10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63020138"/>
    <w:multiLevelType w:val="multilevel"/>
    <w:tmpl w:val="D366929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641C5B10"/>
    <w:multiLevelType w:val="multilevel"/>
    <w:tmpl w:val="793EA8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6B32003"/>
    <w:multiLevelType w:val="multilevel"/>
    <w:tmpl w:val="B5A27B1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67240D9C"/>
    <w:multiLevelType w:val="multilevel"/>
    <w:tmpl w:val="B03A4CEC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6C472CDE"/>
    <w:multiLevelType w:val="hybridMultilevel"/>
    <w:tmpl w:val="F48E6FA2"/>
    <w:lvl w:ilvl="0" w:tplc="0AE09BE2">
      <w:start w:val="1"/>
      <w:numFmt w:val="decimal"/>
      <w:lvlText w:val="%1."/>
      <w:lvlJc w:val="left"/>
      <w:pPr>
        <w:ind w:left="942" w:hanging="46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9E70DA6E">
      <w:numFmt w:val="bullet"/>
      <w:lvlText w:val="•"/>
      <w:lvlJc w:val="left"/>
      <w:pPr>
        <w:ind w:left="1826" w:hanging="466"/>
      </w:pPr>
      <w:rPr>
        <w:rFonts w:hint="default"/>
        <w:lang w:val="ru-RU" w:eastAsia="ru-RU" w:bidi="ru-RU"/>
      </w:rPr>
    </w:lvl>
    <w:lvl w:ilvl="2" w:tplc="2E783672">
      <w:numFmt w:val="bullet"/>
      <w:lvlText w:val="•"/>
      <w:lvlJc w:val="left"/>
      <w:pPr>
        <w:ind w:left="2713" w:hanging="466"/>
      </w:pPr>
      <w:rPr>
        <w:rFonts w:hint="default"/>
        <w:lang w:val="ru-RU" w:eastAsia="ru-RU" w:bidi="ru-RU"/>
      </w:rPr>
    </w:lvl>
    <w:lvl w:ilvl="3" w:tplc="2026DC5E">
      <w:numFmt w:val="bullet"/>
      <w:lvlText w:val="•"/>
      <w:lvlJc w:val="left"/>
      <w:pPr>
        <w:ind w:left="3599" w:hanging="466"/>
      </w:pPr>
      <w:rPr>
        <w:rFonts w:hint="default"/>
        <w:lang w:val="ru-RU" w:eastAsia="ru-RU" w:bidi="ru-RU"/>
      </w:rPr>
    </w:lvl>
    <w:lvl w:ilvl="4" w:tplc="94808C80">
      <w:numFmt w:val="bullet"/>
      <w:lvlText w:val="•"/>
      <w:lvlJc w:val="left"/>
      <w:pPr>
        <w:ind w:left="4486" w:hanging="466"/>
      </w:pPr>
      <w:rPr>
        <w:rFonts w:hint="default"/>
        <w:lang w:val="ru-RU" w:eastAsia="ru-RU" w:bidi="ru-RU"/>
      </w:rPr>
    </w:lvl>
    <w:lvl w:ilvl="5" w:tplc="888CE13E">
      <w:numFmt w:val="bullet"/>
      <w:lvlText w:val="•"/>
      <w:lvlJc w:val="left"/>
      <w:pPr>
        <w:ind w:left="5373" w:hanging="466"/>
      </w:pPr>
      <w:rPr>
        <w:rFonts w:hint="default"/>
        <w:lang w:val="ru-RU" w:eastAsia="ru-RU" w:bidi="ru-RU"/>
      </w:rPr>
    </w:lvl>
    <w:lvl w:ilvl="6" w:tplc="9774A7AA">
      <w:numFmt w:val="bullet"/>
      <w:lvlText w:val="•"/>
      <w:lvlJc w:val="left"/>
      <w:pPr>
        <w:ind w:left="6259" w:hanging="466"/>
      </w:pPr>
      <w:rPr>
        <w:rFonts w:hint="default"/>
        <w:lang w:val="ru-RU" w:eastAsia="ru-RU" w:bidi="ru-RU"/>
      </w:rPr>
    </w:lvl>
    <w:lvl w:ilvl="7" w:tplc="D2DE2376">
      <w:numFmt w:val="bullet"/>
      <w:lvlText w:val="•"/>
      <w:lvlJc w:val="left"/>
      <w:pPr>
        <w:ind w:left="7146" w:hanging="466"/>
      </w:pPr>
      <w:rPr>
        <w:rFonts w:hint="default"/>
        <w:lang w:val="ru-RU" w:eastAsia="ru-RU" w:bidi="ru-RU"/>
      </w:rPr>
    </w:lvl>
    <w:lvl w:ilvl="8" w:tplc="DCA66F14">
      <w:numFmt w:val="bullet"/>
      <w:lvlText w:val="•"/>
      <w:lvlJc w:val="left"/>
      <w:pPr>
        <w:ind w:left="8033" w:hanging="466"/>
      </w:pPr>
      <w:rPr>
        <w:rFonts w:hint="default"/>
        <w:lang w:val="ru-RU" w:eastAsia="ru-RU" w:bidi="ru-RU"/>
      </w:rPr>
    </w:lvl>
  </w:abstractNum>
  <w:abstractNum w:abstractNumId="19" w15:restartNumberingAfterBreak="0">
    <w:nsid w:val="7043198E"/>
    <w:multiLevelType w:val="hybridMultilevel"/>
    <w:tmpl w:val="6AF600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5F0E65"/>
    <w:multiLevelType w:val="multilevel"/>
    <w:tmpl w:val="BCB034B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/>
        <w:color w:val="000000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color w:val="00000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color w:val="00000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color w:val="00000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  <w:color w:val="00000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  <w:color w:val="000000"/>
      </w:rPr>
    </w:lvl>
  </w:abstractNum>
  <w:abstractNum w:abstractNumId="21" w15:restartNumberingAfterBreak="0">
    <w:nsid w:val="768527F6"/>
    <w:multiLevelType w:val="multilevel"/>
    <w:tmpl w:val="90C42016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76E46678"/>
    <w:multiLevelType w:val="hybridMultilevel"/>
    <w:tmpl w:val="A9128556"/>
    <w:lvl w:ilvl="0" w:tplc="7CB6BA7C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23" w15:restartNumberingAfterBreak="0">
    <w:nsid w:val="77F554E4"/>
    <w:multiLevelType w:val="hybridMultilevel"/>
    <w:tmpl w:val="13285A70"/>
    <w:lvl w:ilvl="0" w:tplc="0419000F">
      <w:start w:val="1"/>
      <w:numFmt w:val="decimal"/>
      <w:lvlText w:val="%1."/>
      <w:lvlJc w:val="left"/>
      <w:pPr>
        <w:ind w:left="0" w:firstLine="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A2C3677"/>
    <w:multiLevelType w:val="hybridMultilevel"/>
    <w:tmpl w:val="4D040446"/>
    <w:lvl w:ilvl="0" w:tplc="DF789ABA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  <w:w w:val="99"/>
        <w:sz w:val="20"/>
        <w:szCs w:val="20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7F134033"/>
    <w:multiLevelType w:val="multilevel"/>
    <w:tmpl w:val="3A1EDA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21"/>
  </w:num>
  <w:num w:numId="3">
    <w:abstractNumId w:val="3"/>
  </w:num>
  <w:num w:numId="4">
    <w:abstractNumId w:val="17"/>
  </w:num>
  <w:num w:numId="5">
    <w:abstractNumId w:val="8"/>
  </w:num>
  <w:num w:numId="6">
    <w:abstractNumId w:val="0"/>
  </w:num>
  <w:num w:numId="7">
    <w:abstractNumId w:val="12"/>
  </w:num>
  <w:num w:numId="8">
    <w:abstractNumId w:val="13"/>
  </w:num>
  <w:num w:numId="9">
    <w:abstractNumId w:val="1"/>
  </w:num>
  <w:num w:numId="10">
    <w:abstractNumId w:val="16"/>
  </w:num>
  <w:num w:numId="11">
    <w:abstractNumId w:val="24"/>
  </w:num>
  <w:num w:numId="12">
    <w:abstractNumId w:val="18"/>
  </w:num>
  <w:num w:numId="13">
    <w:abstractNumId w:val="25"/>
  </w:num>
  <w:num w:numId="14">
    <w:abstractNumId w:val="7"/>
  </w:num>
  <w:num w:numId="15">
    <w:abstractNumId w:val="15"/>
  </w:num>
  <w:num w:numId="1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</w:num>
  <w:num w:numId="18">
    <w:abstractNumId w:val="10"/>
  </w:num>
  <w:num w:numId="19">
    <w:abstractNumId w:val="22"/>
  </w:num>
  <w:num w:numId="20">
    <w:abstractNumId w:val="2"/>
  </w:num>
  <w:num w:numId="21">
    <w:abstractNumId w:val="5"/>
  </w:num>
  <w:num w:numId="22">
    <w:abstractNumId w:val="14"/>
  </w:num>
  <w:num w:numId="23">
    <w:abstractNumId w:val="4"/>
  </w:num>
  <w:num w:numId="24">
    <w:abstractNumId w:val="6"/>
  </w:num>
  <w:num w:numId="25">
    <w:abstractNumId w:val="11"/>
  </w:num>
  <w:num w:numId="26">
    <w:abstractNumId w:val="20"/>
  </w:num>
  <w:num w:numId="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A6D99"/>
    <w:rsid w:val="0006109C"/>
    <w:rsid w:val="00063F0B"/>
    <w:rsid w:val="000829FE"/>
    <w:rsid w:val="000838B2"/>
    <w:rsid w:val="000A39C3"/>
    <w:rsid w:val="000B243E"/>
    <w:rsid w:val="000F5D6E"/>
    <w:rsid w:val="0011349D"/>
    <w:rsid w:val="00137E0B"/>
    <w:rsid w:val="00153A81"/>
    <w:rsid w:val="001942D4"/>
    <w:rsid w:val="001D4631"/>
    <w:rsid w:val="001D5B3D"/>
    <w:rsid w:val="001E144F"/>
    <w:rsid w:val="002321C2"/>
    <w:rsid w:val="002371C8"/>
    <w:rsid w:val="00247353"/>
    <w:rsid w:val="002A61E1"/>
    <w:rsid w:val="00356880"/>
    <w:rsid w:val="00393386"/>
    <w:rsid w:val="004324D5"/>
    <w:rsid w:val="00437B4F"/>
    <w:rsid w:val="0045467B"/>
    <w:rsid w:val="00471E7E"/>
    <w:rsid w:val="004810CE"/>
    <w:rsid w:val="00540E17"/>
    <w:rsid w:val="0055431D"/>
    <w:rsid w:val="005E2474"/>
    <w:rsid w:val="006244B3"/>
    <w:rsid w:val="00631352"/>
    <w:rsid w:val="00632AE6"/>
    <w:rsid w:val="00645A63"/>
    <w:rsid w:val="00733BAE"/>
    <w:rsid w:val="00756FE4"/>
    <w:rsid w:val="00786D06"/>
    <w:rsid w:val="007A371A"/>
    <w:rsid w:val="007C3B12"/>
    <w:rsid w:val="007D4A36"/>
    <w:rsid w:val="007D51A4"/>
    <w:rsid w:val="00817A21"/>
    <w:rsid w:val="00840D0F"/>
    <w:rsid w:val="008463AF"/>
    <w:rsid w:val="00852C23"/>
    <w:rsid w:val="008B7C8A"/>
    <w:rsid w:val="008D5456"/>
    <w:rsid w:val="008F1DB7"/>
    <w:rsid w:val="008F3B08"/>
    <w:rsid w:val="00906BA6"/>
    <w:rsid w:val="00935129"/>
    <w:rsid w:val="009546A3"/>
    <w:rsid w:val="0097706E"/>
    <w:rsid w:val="00990A27"/>
    <w:rsid w:val="00A167FD"/>
    <w:rsid w:val="00A4037F"/>
    <w:rsid w:val="00A53D80"/>
    <w:rsid w:val="00A67145"/>
    <w:rsid w:val="00A8019C"/>
    <w:rsid w:val="00B22A97"/>
    <w:rsid w:val="00BC163D"/>
    <w:rsid w:val="00CB77C5"/>
    <w:rsid w:val="00CE5BC1"/>
    <w:rsid w:val="00D2500B"/>
    <w:rsid w:val="00D44A17"/>
    <w:rsid w:val="00D46D8A"/>
    <w:rsid w:val="00D6662D"/>
    <w:rsid w:val="00D7428C"/>
    <w:rsid w:val="00D96721"/>
    <w:rsid w:val="00E07F44"/>
    <w:rsid w:val="00E20DF0"/>
    <w:rsid w:val="00E8015A"/>
    <w:rsid w:val="00F0472A"/>
    <w:rsid w:val="00F9540F"/>
    <w:rsid w:val="00FA6D99"/>
    <w:rsid w:val="00FC4F27"/>
    <w:rsid w:val="00FD588A"/>
    <w:rsid w:val="00FE1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08DF9C"/>
  <w15:docId w15:val="{06717D5D-A131-4B7B-8906-CBBC827D3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5141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F2762B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2"/>
      <w:sz w:val="32"/>
      <w:szCs w:val="32"/>
      <w:lang w:eastAsia="ru-RU"/>
    </w:rPr>
  </w:style>
  <w:style w:type="paragraph" w:styleId="2">
    <w:name w:val="heading 2"/>
    <w:basedOn w:val="a"/>
    <w:link w:val="20"/>
    <w:uiPriority w:val="99"/>
    <w:qFormat/>
    <w:rsid w:val="00F2762B"/>
    <w:pPr>
      <w:keepNext/>
      <w:keepLines/>
      <w:spacing w:before="200" w:after="0" w:line="240" w:lineRule="auto"/>
      <w:outlineLvl w:val="1"/>
    </w:pPr>
    <w:rPr>
      <w:rFonts w:ascii="Cambria" w:eastAsia="Times New Roman" w:hAnsi="Cambria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link w:val="30"/>
    <w:uiPriority w:val="9"/>
    <w:semiHidden/>
    <w:unhideWhenUsed/>
    <w:qFormat/>
    <w:rsid w:val="00294DF0"/>
    <w:pPr>
      <w:keepNext/>
      <w:keepLines/>
      <w:spacing w:before="40" w:after="0"/>
      <w:outlineLvl w:val="2"/>
    </w:pPr>
    <w:rPr>
      <w:rFonts w:ascii="Calibri Light" w:eastAsia="Times New Roman" w:hAnsi="Calibri Light"/>
      <w:color w:val="1F4D78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qFormat/>
    <w:rsid w:val="00F2762B"/>
    <w:rPr>
      <w:rFonts w:ascii="Arial" w:eastAsia="Times New Roman" w:hAnsi="Arial" w:cs="Arial"/>
      <w:b/>
      <w:bCs/>
      <w:kern w:val="2"/>
      <w:sz w:val="32"/>
      <w:szCs w:val="32"/>
      <w:lang w:eastAsia="ru-RU"/>
    </w:rPr>
  </w:style>
  <w:style w:type="character" w:customStyle="1" w:styleId="20">
    <w:name w:val="Заголовок 2 Знак"/>
    <w:link w:val="2"/>
    <w:uiPriority w:val="99"/>
    <w:qFormat/>
    <w:rsid w:val="00F2762B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a3">
    <w:name w:val="Верхний колонтитул Знак"/>
    <w:basedOn w:val="a0"/>
    <w:uiPriority w:val="99"/>
    <w:qFormat/>
    <w:rsid w:val="007D2424"/>
  </w:style>
  <w:style w:type="character" w:customStyle="1" w:styleId="a4">
    <w:name w:val="Нижний колонтитул Знак"/>
    <w:basedOn w:val="a0"/>
    <w:uiPriority w:val="99"/>
    <w:qFormat/>
    <w:rsid w:val="007D2424"/>
  </w:style>
  <w:style w:type="character" w:customStyle="1" w:styleId="-">
    <w:name w:val="Интернет-ссылка"/>
    <w:uiPriority w:val="99"/>
    <w:unhideWhenUsed/>
    <w:rsid w:val="00294DF0"/>
    <w:rPr>
      <w:color w:val="0563C1"/>
      <w:u w:val="single"/>
    </w:rPr>
  </w:style>
  <w:style w:type="character" w:customStyle="1" w:styleId="30">
    <w:name w:val="Заголовок 3 Знак"/>
    <w:link w:val="3"/>
    <w:uiPriority w:val="9"/>
    <w:semiHidden/>
    <w:qFormat/>
    <w:rsid w:val="00294DF0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a5">
    <w:name w:val="Текст выноски Знак"/>
    <w:uiPriority w:val="99"/>
    <w:semiHidden/>
    <w:qFormat/>
    <w:rsid w:val="00C52BD5"/>
    <w:rPr>
      <w:rFonts w:ascii="Tahoma" w:hAnsi="Tahoma" w:cs="Tahoma"/>
      <w:sz w:val="16"/>
      <w:szCs w:val="16"/>
    </w:rPr>
  </w:style>
  <w:style w:type="character" w:customStyle="1" w:styleId="FontStyle68">
    <w:name w:val="Font Style68"/>
    <w:uiPriority w:val="99"/>
    <w:qFormat/>
    <w:rsid w:val="00C57A34"/>
    <w:rPr>
      <w:rFonts w:ascii="Bookman Old Style" w:hAnsi="Bookman Old Style" w:cs="Bookman Old Style"/>
      <w:sz w:val="18"/>
      <w:szCs w:val="18"/>
    </w:rPr>
  </w:style>
  <w:style w:type="character" w:customStyle="1" w:styleId="FontStyle74">
    <w:name w:val="Font Style74"/>
    <w:uiPriority w:val="99"/>
    <w:qFormat/>
    <w:rsid w:val="00C57A34"/>
    <w:rPr>
      <w:rFonts w:ascii="Bookman Old Style" w:hAnsi="Bookman Old Style" w:cs="Bookman Old Style"/>
      <w:b/>
      <w:bCs/>
      <w:sz w:val="16"/>
      <w:szCs w:val="16"/>
    </w:rPr>
  </w:style>
  <w:style w:type="character" w:customStyle="1" w:styleId="FontStyle71">
    <w:name w:val="Font Style71"/>
    <w:uiPriority w:val="99"/>
    <w:qFormat/>
    <w:rsid w:val="00C57A34"/>
    <w:rPr>
      <w:rFonts w:ascii="Bookman Old Style" w:hAnsi="Bookman Old Style" w:cs="Bookman Old Style"/>
      <w:sz w:val="16"/>
      <w:szCs w:val="16"/>
    </w:rPr>
  </w:style>
  <w:style w:type="character" w:customStyle="1" w:styleId="FontStyle63">
    <w:name w:val="Font Style63"/>
    <w:uiPriority w:val="99"/>
    <w:qFormat/>
    <w:rsid w:val="00C57A34"/>
    <w:rPr>
      <w:rFonts w:ascii="Bookman Old Style" w:hAnsi="Bookman Old Style" w:cs="Bookman Old Style"/>
      <w:b/>
      <w:bCs/>
      <w:i/>
      <w:iCs/>
      <w:sz w:val="16"/>
      <w:szCs w:val="16"/>
    </w:rPr>
  </w:style>
  <w:style w:type="character" w:customStyle="1" w:styleId="FontStyle46">
    <w:name w:val="Font Style46"/>
    <w:qFormat/>
    <w:rsid w:val="00D116FF"/>
    <w:rPr>
      <w:rFonts w:ascii="Times New Roman" w:hAnsi="Times New Roman" w:cs="Times New Roman"/>
      <w:sz w:val="22"/>
      <w:szCs w:val="22"/>
    </w:rPr>
  </w:style>
  <w:style w:type="character" w:customStyle="1" w:styleId="FontStyle43">
    <w:name w:val="Font Style43"/>
    <w:qFormat/>
    <w:rsid w:val="00DD3EFA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50">
    <w:name w:val="Font Style50"/>
    <w:uiPriority w:val="99"/>
    <w:qFormat/>
    <w:rsid w:val="004254BC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13">
    <w:name w:val="Font Style113"/>
    <w:uiPriority w:val="99"/>
    <w:qFormat/>
    <w:rsid w:val="005753F1"/>
    <w:rPr>
      <w:rFonts w:ascii="Arial" w:hAnsi="Arial" w:cs="Arial"/>
      <w:color w:val="000000"/>
      <w:sz w:val="22"/>
      <w:szCs w:val="22"/>
    </w:rPr>
  </w:style>
  <w:style w:type="character" w:customStyle="1" w:styleId="FontStyle51">
    <w:name w:val="Font Style51"/>
    <w:uiPriority w:val="99"/>
    <w:qFormat/>
    <w:rsid w:val="005753F1"/>
    <w:rPr>
      <w:rFonts w:ascii="Times New Roman" w:hAnsi="Times New Roman" w:cs="Times New Roman"/>
      <w:sz w:val="26"/>
      <w:szCs w:val="26"/>
    </w:rPr>
  </w:style>
  <w:style w:type="character" w:customStyle="1" w:styleId="FontStyle44">
    <w:name w:val="Font Style44"/>
    <w:uiPriority w:val="99"/>
    <w:qFormat/>
    <w:rsid w:val="00A50981"/>
    <w:rPr>
      <w:rFonts w:ascii="Times New Roman" w:hAnsi="Times New Roman" w:cs="Times New Roman"/>
      <w:sz w:val="26"/>
      <w:szCs w:val="26"/>
    </w:rPr>
  </w:style>
  <w:style w:type="character" w:customStyle="1" w:styleId="ListLabel1">
    <w:name w:val="ListLabel 1"/>
    <w:qFormat/>
    <w:rsid w:val="007A371A"/>
    <w:rPr>
      <w:rFonts w:cs="Courier New"/>
    </w:rPr>
  </w:style>
  <w:style w:type="character" w:customStyle="1" w:styleId="ListLabel2">
    <w:name w:val="ListLabel 2"/>
    <w:qFormat/>
    <w:rsid w:val="007A371A"/>
    <w:rPr>
      <w:rFonts w:cs="Courier New"/>
    </w:rPr>
  </w:style>
  <w:style w:type="character" w:customStyle="1" w:styleId="ListLabel3">
    <w:name w:val="ListLabel 3"/>
    <w:qFormat/>
    <w:rsid w:val="007A371A"/>
    <w:rPr>
      <w:rFonts w:cs="Courier New"/>
    </w:rPr>
  </w:style>
  <w:style w:type="character" w:customStyle="1" w:styleId="ListLabel4">
    <w:name w:val="ListLabel 4"/>
    <w:qFormat/>
    <w:rsid w:val="007A371A"/>
    <w:rPr>
      <w:rFonts w:cs="Courier New"/>
    </w:rPr>
  </w:style>
  <w:style w:type="character" w:customStyle="1" w:styleId="ListLabel5">
    <w:name w:val="ListLabel 5"/>
    <w:qFormat/>
    <w:rsid w:val="007A371A"/>
    <w:rPr>
      <w:rFonts w:cs="Courier New"/>
    </w:rPr>
  </w:style>
  <w:style w:type="character" w:customStyle="1" w:styleId="ListLabel6">
    <w:name w:val="ListLabel 6"/>
    <w:qFormat/>
    <w:rsid w:val="007A371A"/>
    <w:rPr>
      <w:rFonts w:cs="Courier New"/>
    </w:rPr>
  </w:style>
  <w:style w:type="character" w:customStyle="1" w:styleId="ListLabel7">
    <w:name w:val="ListLabel 7"/>
    <w:qFormat/>
    <w:rsid w:val="007A371A"/>
    <w:rPr>
      <w:rFonts w:cs="Courier New"/>
    </w:rPr>
  </w:style>
  <w:style w:type="character" w:customStyle="1" w:styleId="ListLabel8">
    <w:name w:val="ListLabel 8"/>
    <w:qFormat/>
    <w:rsid w:val="007A371A"/>
    <w:rPr>
      <w:rFonts w:cs="Courier New"/>
    </w:rPr>
  </w:style>
  <w:style w:type="character" w:customStyle="1" w:styleId="ListLabel9">
    <w:name w:val="ListLabel 9"/>
    <w:qFormat/>
    <w:rsid w:val="007A371A"/>
    <w:rPr>
      <w:rFonts w:cs="Courier New"/>
    </w:rPr>
  </w:style>
  <w:style w:type="character" w:customStyle="1" w:styleId="ListLabel10">
    <w:name w:val="ListLabel 10"/>
    <w:qFormat/>
    <w:rsid w:val="007A371A"/>
    <w:rPr>
      <w:rFonts w:cs="Courier New"/>
    </w:rPr>
  </w:style>
  <w:style w:type="character" w:customStyle="1" w:styleId="ListLabel11">
    <w:name w:val="ListLabel 11"/>
    <w:qFormat/>
    <w:rsid w:val="007A371A"/>
    <w:rPr>
      <w:rFonts w:cs="Courier New"/>
    </w:rPr>
  </w:style>
  <w:style w:type="character" w:customStyle="1" w:styleId="ListLabel12">
    <w:name w:val="ListLabel 12"/>
    <w:qFormat/>
    <w:rsid w:val="007A371A"/>
    <w:rPr>
      <w:rFonts w:cs="Courier New"/>
    </w:rPr>
  </w:style>
  <w:style w:type="character" w:customStyle="1" w:styleId="ListLabel13">
    <w:name w:val="ListLabel 13"/>
    <w:qFormat/>
    <w:rsid w:val="007A371A"/>
    <w:rPr>
      <w:rFonts w:cs="Courier New"/>
    </w:rPr>
  </w:style>
  <w:style w:type="character" w:customStyle="1" w:styleId="ListLabel14">
    <w:name w:val="ListLabel 14"/>
    <w:qFormat/>
    <w:rsid w:val="007A371A"/>
    <w:rPr>
      <w:rFonts w:cs="Courier New"/>
    </w:rPr>
  </w:style>
  <w:style w:type="character" w:customStyle="1" w:styleId="ListLabel15">
    <w:name w:val="ListLabel 15"/>
    <w:qFormat/>
    <w:rsid w:val="007A371A"/>
    <w:rPr>
      <w:rFonts w:cs="Courier New"/>
    </w:rPr>
  </w:style>
  <w:style w:type="character" w:customStyle="1" w:styleId="ListLabel16">
    <w:name w:val="ListLabel 16"/>
    <w:qFormat/>
    <w:rsid w:val="007A371A"/>
    <w:rPr>
      <w:rFonts w:cs="Courier New"/>
    </w:rPr>
  </w:style>
  <w:style w:type="character" w:customStyle="1" w:styleId="ListLabel17">
    <w:name w:val="ListLabel 17"/>
    <w:qFormat/>
    <w:rsid w:val="007A371A"/>
    <w:rPr>
      <w:rFonts w:cs="Courier New"/>
    </w:rPr>
  </w:style>
  <w:style w:type="character" w:customStyle="1" w:styleId="ListLabel18">
    <w:name w:val="ListLabel 18"/>
    <w:qFormat/>
    <w:rsid w:val="007A371A"/>
    <w:rPr>
      <w:rFonts w:cs="Courier New"/>
    </w:rPr>
  </w:style>
  <w:style w:type="character" w:customStyle="1" w:styleId="ListLabel19">
    <w:name w:val="ListLabel 19"/>
    <w:qFormat/>
    <w:rsid w:val="007A371A"/>
    <w:rPr>
      <w:rFonts w:cs="Courier New"/>
    </w:rPr>
  </w:style>
  <w:style w:type="character" w:customStyle="1" w:styleId="ListLabel20">
    <w:name w:val="ListLabel 20"/>
    <w:qFormat/>
    <w:rsid w:val="007A371A"/>
    <w:rPr>
      <w:rFonts w:cs="Courier New"/>
    </w:rPr>
  </w:style>
  <w:style w:type="character" w:customStyle="1" w:styleId="ListLabel21">
    <w:name w:val="ListLabel 21"/>
    <w:qFormat/>
    <w:rsid w:val="007A371A"/>
    <w:rPr>
      <w:rFonts w:cs="Courier New"/>
    </w:rPr>
  </w:style>
  <w:style w:type="character" w:customStyle="1" w:styleId="ListLabel22">
    <w:name w:val="ListLabel 22"/>
    <w:qFormat/>
    <w:rsid w:val="007A371A"/>
    <w:rPr>
      <w:rFonts w:cs="Courier New"/>
    </w:rPr>
  </w:style>
  <w:style w:type="character" w:customStyle="1" w:styleId="ListLabel23">
    <w:name w:val="ListLabel 23"/>
    <w:qFormat/>
    <w:rsid w:val="007A371A"/>
    <w:rPr>
      <w:rFonts w:cs="Courier New"/>
    </w:rPr>
  </w:style>
  <w:style w:type="character" w:customStyle="1" w:styleId="ListLabel24">
    <w:name w:val="ListLabel 24"/>
    <w:qFormat/>
    <w:rsid w:val="007A371A"/>
    <w:rPr>
      <w:rFonts w:cs="Courier New"/>
    </w:rPr>
  </w:style>
  <w:style w:type="character" w:customStyle="1" w:styleId="ListLabel25">
    <w:name w:val="ListLabel 25"/>
    <w:qFormat/>
    <w:rsid w:val="007A371A"/>
    <w:rPr>
      <w:rFonts w:cs="Courier New"/>
    </w:rPr>
  </w:style>
  <w:style w:type="character" w:customStyle="1" w:styleId="ListLabel26">
    <w:name w:val="ListLabel 26"/>
    <w:qFormat/>
    <w:rsid w:val="007A371A"/>
    <w:rPr>
      <w:rFonts w:cs="Courier New"/>
    </w:rPr>
  </w:style>
  <w:style w:type="character" w:customStyle="1" w:styleId="ListLabel27">
    <w:name w:val="ListLabel 27"/>
    <w:qFormat/>
    <w:rsid w:val="007A371A"/>
    <w:rPr>
      <w:rFonts w:cs="Courier New"/>
    </w:rPr>
  </w:style>
  <w:style w:type="character" w:customStyle="1" w:styleId="ListLabel28">
    <w:name w:val="ListLabel 28"/>
    <w:qFormat/>
    <w:rsid w:val="007A371A"/>
    <w:rPr>
      <w:rFonts w:cs="Courier New"/>
    </w:rPr>
  </w:style>
  <w:style w:type="character" w:customStyle="1" w:styleId="ListLabel29">
    <w:name w:val="ListLabel 29"/>
    <w:qFormat/>
    <w:rsid w:val="007A371A"/>
    <w:rPr>
      <w:rFonts w:cs="Courier New"/>
    </w:rPr>
  </w:style>
  <w:style w:type="character" w:customStyle="1" w:styleId="ListLabel30">
    <w:name w:val="ListLabel 30"/>
    <w:qFormat/>
    <w:rsid w:val="007A371A"/>
    <w:rPr>
      <w:rFonts w:cs="Courier New"/>
    </w:rPr>
  </w:style>
  <w:style w:type="character" w:customStyle="1" w:styleId="ListLabel31">
    <w:name w:val="ListLabel 31"/>
    <w:qFormat/>
    <w:rsid w:val="007A371A"/>
    <w:rPr>
      <w:rFonts w:cs="Courier New"/>
    </w:rPr>
  </w:style>
  <w:style w:type="character" w:customStyle="1" w:styleId="ListLabel32">
    <w:name w:val="ListLabel 32"/>
    <w:qFormat/>
    <w:rsid w:val="007A371A"/>
    <w:rPr>
      <w:rFonts w:cs="Courier New"/>
    </w:rPr>
  </w:style>
  <w:style w:type="character" w:customStyle="1" w:styleId="ListLabel33">
    <w:name w:val="ListLabel 33"/>
    <w:qFormat/>
    <w:rsid w:val="007A371A"/>
    <w:rPr>
      <w:rFonts w:cs="Courier New"/>
    </w:rPr>
  </w:style>
  <w:style w:type="character" w:customStyle="1" w:styleId="ListLabel34">
    <w:name w:val="ListLabel 34"/>
    <w:qFormat/>
    <w:rsid w:val="007A371A"/>
    <w:rPr>
      <w:rFonts w:cs="Courier New"/>
    </w:rPr>
  </w:style>
  <w:style w:type="character" w:customStyle="1" w:styleId="ListLabel35">
    <w:name w:val="ListLabel 35"/>
    <w:qFormat/>
    <w:rsid w:val="007A371A"/>
    <w:rPr>
      <w:rFonts w:cs="Courier New"/>
    </w:rPr>
  </w:style>
  <w:style w:type="character" w:customStyle="1" w:styleId="ListLabel36">
    <w:name w:val="ListLabel 36"/>
    <w:qFormat/>
    <w:rsid w:val="007A371A"/>
    <w:rPr>
      <w:rFonts w:cs="Courier New"/>
    </w:rPr>
  </w:style>
  <w:style w:type="character" w:customStyle="1" w:styleId="ListLabel37">
    <w:name w:val="ListLabel 37"/>
    <w:qFormat/>
    <w:rsid w:val="007A371A"/>
    <w:rPr>
      <w:rFonts w:cs="Courier New"/>
    </w:rPr>
  </w:style>
  <w:style w:type="character" w:customStyle="1" w:styleId="ListLabel38">
    <w:name w:val="ListLabel 38"/>
    <w:qFormat/>
    <w:rsid w:val="007A371A"/>
    <w:rPr>
      <w:rFonts w:cs="Courier New"/>
    </w:rPr>
  </w:style>
  <w:style w:type="character" w:customStyle="1" w:styleId="ListLabel39">
    <w:name w:val="ListLabel 39"/>
    <w:qFormat/>
    <w:rsid w:val="007A371A"/>
    <w:rPr>
      <w:rFonts w:cs="Courier New"/>
    </w:rPr>
  </w:style>
  <w:style w:type="character" w:customStyle="1" w:styleId="ListLabel40">
    <w:name w:val="ListLabel 40"/>
    <w:qFormat/>
    <w:rsid w:val="007A371A"/>
    <w:rPr>
      <w:rFonts w:cs="Courier New"/>
    </w:rPr>
  </w:style>
  <w:style w:type="character" w:customStyle="1" w:styleId="ListLabel41">
    <w:name w:val="ListLabel 41"/>
    <w:qFormat/>
    <w:rsid w:val="007A371A"/>
    <w:rPr>
      <w:rFonts w:cs="Courier New"/>
    </w:rPr>
  </w:style>
  <w:style w:type="character" w:customStyle="1" w:styleId="ListLabel42">
    <w:name w:val="ListLabel 42"/>
    <w:qFormat/>
    <w:rsid w:val="007A371A"/>
    <w:rPr>
      <w:rFonts w:cs="Courier New"/>
    </w:rPr>
  </w:style>
  <w:style w:type="character" w:customStyle="1" w:styleId="ListLabel43">
    <w:name w:val="ListLabel 43"/>
    <w:qFormat/>
    <w:rsid w:val="007A371A"/>
    <w:rPr>
      <w:rFonts w:cs="Courier New"/>
    </w:rPr>
  </w:style>
  <w:style w:type="character" w:customStyle="1" w:styleId="ListLabel44">
    <w:name w:val="ListLabel 44"/>
    <w:qFormat/>
    <w:rsid w:val="007A371A"/>
    <w:rPr>
      <w:rFonts w:cs="Courier New"/>
    </w:rPr>
  </w:style>
  <w:style w:type="character" w:customStyle="1" w:styleId="ListLabel45">
    <w:name w:val="ListLabel 45"/>
    <w:qFormat/>
    <w:rsid w:val="007A371A"/>
    <w:rPr>
      <w:rFonts w:cs="Courier New"/>
    </w:rPr>
  </w:style>
  <w:style w:type="character" w:customStyle="1" w:styleId="ListLabel46">
    <w:name w:val="ListLabel 46"/>
    <w:qFormat/>
    <w:rsid w:val="007A371A"/>
    <w:rPr>
      <w:sz w:val="20"/>
    </w:rPr>
  </w:style>
  <w:style w:type="character" w:customStyle="1" w:styleId="ListLabel47">
    <w:name w:val="ListLabel 47"/>
    <w:qFormat/>
    <w:rsid w:val="007A371A"/>
    <w:rPr>
      <w:sz w:val="20"/>
    </w:rPr>
  </w:style>
  <w:style w:type="character" w:customStyle="1" w:styleId="ListLabel48">
    <w:name w:val="ListLabel 48"/>
    <w:qFormat/>
    <w:rsid w:val="007A371A"/>
    <w:rPr>
      <w:sz w:val="20"/>
    </w:rPr>
  </w:style>
  <w:style w:type="character" w:customStyle="1" w:styleId="ListLabel49">
    <w:name w:val="ListLabel 49"/>
    <w:qFormat/>
    <w:rsid w:val="007A371A"/>
    <w:rPr>
      <w:sz w:val="20"/>
    </w:rPr>
  </w:style>
  <w:style w:type="character" w:customStyle="1" w:styleId="ListLabel50">
    <w:name w:val="ListLabel 50"/>
    <w:qFormat/>
    <w:rsid w:val="007A371A"/>
    <w:rPr>
      <w:sz w:val="20"/>
    </w:rPr>
  </w:style>
  <w:style w:type="character" w:customStyle="1" w:styleId="ListLabel51">
    <w:name w:val="ListLabel 51"/>
    <w:qFormat/>
    <w:rsid w:val="007A371A"/>
    <w:rPr>
      <w:sz w:val="20"/>
    </w:rPr>
  </w:style>
  <w:style w:type="character" w:customStyle="1" w:styleId="ListLabel52">
    <w:name w:val="ListLabel 52"/>
    <w:qFormat/>
    <w:rsid w:val="007A371A"/>
    <w:rPr>
      <w:sz w:val="20"/>
    </w:rPr>
  </w:style>
  <w:style w:type="character" w:customStyle="1" w:styleId="ListLabel53">
    <w:name w:val="ListLabel 53"/>
    <w:qFormat/>
    <w:rsid w:val="007A371A"/>
    <w:rPr>
      <w:sz w:val="20"/>
    </w:rPr>
  </w:style>
  <w:style w:type="character" w:customStyle="1" w:styleId="ListLabel54">
    <w:name w:val="ListLabel 54"/>
    <w:qFormat/>
    <w:rsid w:val="007A371A"/>
    <w:rPr>
      <w:sz w:val="20"/>
    </w:rPr>
  </w:style>
  <w:style w:type="character" w:customStyle="1" w:styleId="ListLabel55">
    <w:name w:val="ListLabel 55"/>
    <w:qFormat/>
    <w:rsid w:val="007A371A"/>
    <w:rPr>
      <w:rFonts w:eastAsia="Calibri" w:cs="Times New Roman"/>
    </w:rPr>
  </w:style>
  <w:style w:type="character" w:customStyle="1" w:styleId="ListLabel56">
    <w:name w:val="ListLabel 56"/>
    <w:qFormat/>
    <w:rsid w:val="007A371A"/>
    <w:rPr>
      <w:rFonts w:cs="Courier New"/>
    </w:rPr>
  </w:style>
  <w:style w:type="character" w:customStyle="1" w:styleId="ListLabel57">
    <w:name w:val="ListLabel 57"/>
    <w:qFormat/>
    <w:rsid w:val="007A371A"/>
    <w:rPr>
      <w:rFonts w:cs="Courier New"/>
    </w:rPr>
  </w:style>
  <w:style w:type="character" w:customStyle="1" w:styleId="ListLabel58">
    <w:name w:val="ListLabel 58"/>
    <w:qFormat/>
    <w:rsid w:val="007A371A"/>
    <w:rPr>
      <w:rFonts w:cs="Courier New"/>
    </w:rPr>
  </w:style>
  <w:style w:type="character" w:customStyle="1" w:styleId="ListLabel59">
    <w:name w:val="ListLabel 59"/>
    <w:qFormat/>
    <w:rsid w:val="007A371A"/>
    <w:rPr>
      <w:rFonts w:eastAsia="Calibri" w:cs="Times New Roman"/>
    </w:rPr>
  </w:style>
  <w:style w:type="character" w:customStyle="1" w:styleId="ListLabel60">
    <w:name w:val="ListLabel 60"/>
    <w:qFormat/>
    <w:rsid w:val="007A371A"/>
    <w:rPr>
      <w:rFonts w:cs="Courier New"/>
    </w:rPr>
  </w:style>
  <w:style w:type="character" w:customStyle="1" w:styleId="ListLabel61">
    <w:name w:val="ListLabel 61"/>
    <w:qFormat/>
    <w:rsid w:val="007A371A"/>
    <w:rPr>
      <w:rFonts w:cs="Courier New"/>
    </w:rPr>
  </w:style>
  <w:style w:type="character" w:customStyle="1" w:styleId="ListLabel62">
    <w:name w:val="ListLabel 62"/>
    <w:qFormat/>
    <w:rsid w:val="007A371A"/>
    <w:rPr>
      <w:rFonts w:cs="Courier New"/>
    </w:rPr>
  </w:style>
  <w:style w:type="character" w:customStyle="1" w:styleId="ListLabel63">
    <w:name w:val="ListLabel 63"/>
    <w:qFormat/>
    <w:rsid w:val="007A371A"/>
    <w:rPr>
      <w:rFonts w:eastAsia="Calibri" w:cs="Times New Roman"/>
    </w:rPr>
  </w:style>
  <w:style w:type="character" w:customStyle="1" w:styleId="ListLabel64">
    <w:name w:val="ListLabel 64"/>
    <w:qFormat/>
    <w:rsid w:val="007A371A"/>
    <w:rPr>
      <w:rFonts w:cs="Courier New"/>
    </w:rPr>
  </w:style>
  <w:style w:type="character" w:customStyle="1" w:styleId="ListLabel65">
    <w:name w:val="ListLabel 65"/>
    <w:qFormat/>
    <w:rsid w:val="007A371A"/>
    <w:rPr>
      <w:rFonts w:cs="Courier New"/>
    </w:rPr>
  </w:style>
  <w:style w:type="character" w:customStyle="1" w:styleId="ListLabel66">
    <w:name w:val="ListLabel 66"/>
    <w:qFormat/>
    <w:rsid w:val="007A371A"/>
    <w:rPr>
      <w:rFonts w:cs="Courier New"/>
    </w:rPr>
  </w:style>
  <w:style w:type="character" w:customStyle="1" w:styleId="ListLabel67">
    <w:name w:val="ListLabel 67"/>
    <w:qFormat/>
    <w:rsid w:val="007A371A"/>
    <w:rPr>
      <w:rFonts w:eastAsia="Calibri" w:cs="Times New Roman"/>
    </w:rPr>
  </w:style>
  <w:style w:type="character" w:customStyle="1" w:styleId="ListLabel68">
    <w:name w:val="ListLabel 68"/>
    <w:qFormat/>
    <w:rsid w:val="007A371A"/>
    <w:rPr>
      <w:rFonts w:cs="Courier New"/>
    </w:rPr>
  </w:style>
  <w:style w:type="character" w:customStyle="1" w:styleId="ListLabel69">
    <w:name w:val="ListLabel 69"/>
    <w:qFormat/>
    <w:rsid w:val="007A371A"/>
    <w:rPr>
      <w:rFonts w:cs="Courier New"/>
    </w:rPr>
  </w:style>
  <w:style w:type="character" w:customStyle="1" w:styleId="ListLabel70">
    <w:name w:val="ListLabel 70"/>
    <w:qFormat/>
    <w:rsid w:val="007A371A"/>
    <w:rPr>
      <w:rFonts w:cs="Courier New"/>
    </w:rPr>
  </w:style>
  <w:style w:type="character" w:customStyle="1" w:styleId="ListLabel71">
    <w:name w:val="ListLabel 71"/>
    <w:qFormat/>
    <w:rsid w:val="007A371A"/>
    <w:rPr>
      <w:rFonts w:eastAsia="Calibri" w:cs="Times New Roman"/>
    </w:rPr>
  </w:style>
  <w:style w:type="character" w:customStyle="1" w:styleId="ListLabel72">
    <w:name w:val="ListLabel 72"/>
    <w:qFormat/>
    <w:rsid w:val="007A371A"/>
    <w:rPr>
      <w:rFonts w:cs="Courier New"/>
    </w:rPr>
  </w:style>
  <w:style w:type="character" w:customStyle="1" w:styleId="ListLabel73">
    <w:name w:val="ListLabel 73"/>
    <w:qFormat/>
    <w:rsid w:val="007A371A"/>
    <w:rPr>
      <w:rFonts w:cs="Courier New"/>
    </w:rPr>
  </w:style>
  <w:style w:type="character" w:customStyle="1" w:styleId="ListLabel74">
    <w:name w:val="ListLabel 74"/>
    <w:qFormat/>
    <w:rsid w:val="007A371A"/>
    <w:rPr>
      <w:rFonts w:cs="Courier New"/>
    </w:rPr>
  </w:style>
  <w:style w:type="character" w:customStyle="1" w:styleId="ListLabel75">
    <w:name w:val="ListLabel 75"/>
    <w:qFormat/>
    <w:rsid w:val="007A371A"/>
    <w:rPr>
      <w:rFonts w:eastAsia="Calibri" w:cs="Times New Roman"/>
    </w:rPr>
  </w:style>
  <w:style w:type="character" w:customStyle="1" w:styleId="ListLabel76">
    <w:name w:val="ListLabel 76"/>
    <w:qFormat/>
    <w:rsid w:val="007A371A"/>
    <w:rPr>
      <w:rFonts w:cs="Courier New"/>
    </w:rPr>
  </w:style>
  <w:style w:type="character" w:customStyle="1" w:styleId="ListLabel77">
    <w:name w:val="ListLabel 77"/>
    <w:qFormat/>
    <w:rsid w:val="007A371A"/>
    <w:rPr>
      <w:rFonts w:cs="Courier New"/>
    </w:rPr>
  </w:style>
  <w:style w:type="character" w:customStyle="1" w:styleId="ListLabel78">
    <w:name w:val="ListLabel 78"/>
    <w:qFormat/>
    <w:rsid w:val="007A371A"/>
    <w:rPr>
      <w:rFonts w:cs="Courier New"/>
    </w:rPr>
  </w:style>
  <w:style w:type="character" w:customStyle="1" w:styleId="ListLabel79">
    <w:name w:val="ListLabel 79"/>
    <w:qFormat/>
    <w:rsid w:val="007A371A"/>
    <w:rPr>
      <w:rFonts w:eastAsia="Calibri" w:cs="Times New Roman"/>
    </w:rPr>
  </w:style>
  <w:style w:type="character" w:customStyle="1" w:styleId="ListLabel80">
    <w:name w:val="ListLabel 80"/>
    <w:qFormat/>
    <w:rsid w:val="007A371A"/>
    <w:rPr>
      <w:rFonts w:cs="Courier New"/>
    </w:rPr>
  </w:style>
  <w:style w:type="character" w:customStyle="1" w:styleId="ListLabel81">
    <w:name w:val="ListLabel 81"/>
    <w:qFormat/>
    <w:rsid w:val="007A371A"/>
    <w:rPr>
      <w:rFonts w:cs="Courier New"/>
    </w:rPr>
  </w:style>
  <w:style w:type="character" w:customStyle="1" w:styleId="ListLabel82">
    <w:name w:val="ListLabel 82"/>
    <w:qFormat/>
    <w:rsid w:val="007A371A"/>
    <w:rPr>
      <w:rFonts w:cs="Courier New"/>
    </w:rPr>
  </w:style>
  <w:style w:type="character" w:customStyle="1" w:styleId="ListLabel83">
    <w:name w:val="ListLabel 83"/>
    <w:qFormat/>
    <w:rsid w:val="007A371A"/>
    <w:rPr>
      <w:rFonts w:ascii="Times New Roman" w:eastAsia="Calibri" w:hAnsi="Times New Roman" w:cs="Times New Roman"/>
      <w:sz w:val="28"/>
    </w:rPr>
  </w:style>
  <w:style w:type="character" w:customStyle="1" w:styleId="ListLabel84">
    <w:name w:val="ListLabel 84"/>
    <w:qFormat/>
    <w:rsid w:val="007A371A"/>
    <w:rPr>
      <w:rFonts w:cs="Courier New"/>
    </w:rPr>
  </w:style>
  <w:style w:type="character" w:customStyle="1" w:styleId="ListLabel85">
    <w:name w:val="ListLabel 85"/>
    <w:qFormat/>
    <w:rsid w:val="007A371A"/>
    <w:rPr>
      <w:rFonts w:cs="Courier New"/>
    </w:rPr>
  </w:style>
  <w:style w:type="character" w:customStyle="1" w:styleId="ListLabel86">
    <w:name w:val="ListLabel 86"/>
    <w:qFormat/>
    <w:rsid w:val="007A371A"/>
    <w:rPr>
      <w:rFonts w:cs="Courier New"/>
    </w:rPr>
  </w:style>
  <w:style w:type="character" w:customStyle="1" w:styleId="ListLabel87">
    <w:name w:val="ListLabel 87"/>
    <w:qFormat/>
    <w:rsid w:val="007A371A"/>
    <w:rPr>
      <w:rFonts w:ascii="Times New Roman" w:eastAsia="Calibri" w:hAnsi="Times New Roman" w:cs="Times New Roman"/>
      <w:sz w:val="28"/>
    </w:rPr>
  </w:style>
  <w:style w:type="character" w:customStyle="1" w:styleId="ListLabel88">
    <w:name w:val="ListLabel 88"/>
    <w:qFormat/>
    <w:rsid w:val="007A371A"/>
    <w:rPr>
      <w:rFonts w:cs="Courier New"/>
    </w:rPr>
  </w:style>
  <w:style w:type="character" w:customStyle="1" w:styleId="ListLabel89">
    <w:name w:val="ListLabel 89"/>
    <w:qFormat/>
    <w:rsid w:val="007A371A"/>
    <w:rPr>
      <w:rFonts w:cs="Courier New"/>
    </w:rPr>
  </w:style>
  <w:style w:type="character" w:customStyle="1" w:styleId="ListLabel90">
    <w:name w:val="ListLabel 90"/>
    <w:qFormat/>
    <w:rsid w:val="007A371A"/>
    <w:rPr>
      <w:rFonts w:cs="Courier New"/>
    </w:rPr>
  </w:style>
  <w:style w:type="character" w:customStyle="1" w:styleId="ListLabel91">
    <w:name w:val="ListLabel 91"/>
    <w:qFormat/>
    <w:rsid w:val="007A371A"/>
    <w:rPr>
      <w:rFonts w:ascii="Times New Roman" w:eastAsia="Calibri" w:hAnsi="Times New Roman" w:cs="Times New Roman"/>
      <w:sz w:val="28"/>
    </w:rPr>
  </w:style>
  <w:style w:type="character" w:customStyle="1" w:styleId="ListLabel92">
    <w:name w:val="ListLabel 92"/>
    <w:qFormat/>
    <w:rsid w:val="007A371A"/>
    <w:rPr>
      <w:rFonts w:cs="Courier New"/>
    </w:rPr>
  </w:style>
  <w:style w:type="character" w:customStyle="1" w:styleId="ListLabel93">
    <w:name w:val="ListLabel 93"/>
    <w:qFormat/>
    <w:rsid w:val="007A371A"/>
    <w:rPr>
      <w:rFonts w:cs="Courier New"/>
    </w:rPr>
  </w:style>
  <w:style w:type="character" w:customStyle="1" w:styleId="ListLabel94">
    <w:name w:val="ListLabel 94"/>
    <w:qFormat/>
    <w:rsid w:val="007A371A"/>
    <w:rPr>
      <w:rFonts w:cs="Courier New"/>
    </w:rPr>
  </w:style>
  <w:style w:type="character" w:customStyle="1" w:styleId="ListLabel95">
    <w:name w:val="ListLabel 95"/>
    <w:qFormat/>
    <w:rsid w:val="007A371A"/>
    <w:rPr>
      <w:rFonts w:ascii="Times New Roman" w:eastAsia="Calibri" w:hAnsi="Times New Roman" w:cs="Times New Roman"/>
      <w:sz w:val="28"/>
    </w:rPr>
  </w:style>
  <w:style w:type="character" w:customStyle="1" w:styleId="ListLabel96">
    <w:name w:val="ListLabel 96"/>
    <w:qFormat/>
    <w:rsid w:val="007A371A"/>
    <w:rPr>
      <w:rFonts w:cs="Courier New"/>
    </w:rPr>
  </w:style>
  <w:style w:type="character" w:customStyle="1" w:styleId="ListLabel97">
    <w:name w:val="ListLabel 97"/>
    <w:qFormat/>
    <w:rsid w:val="007A371A"/>
    <w:rPr>
      <w:rFonts w:cs="Courier New"/>
    </w:rPr>
  </w:style>
  <w:style w:type="character" w:customStyle="1" w:styleId="ListLabel98">
    <w:name w:val="ListLabel 98"/>
    <w:qFormat/>
    <w:rsid w:val="007A371A"/>
    <w:rPr>
      <w:rFonts w:cs="Courier New"/>
    </w:rPr>
  </w:style>
  <w:style w:type="paragraph" w:styleId="a6">
    <w:name w:val="Title"/>
    <w:basedOn w:val="a"/>
    <w:next w:val="a7"/>
    <w:qFormat/>
    <w:rsid w:val="007A371A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7">
    <w:name w:val="Body Text"/>
    <w:basedOn w:val="a"/>
    <w:rsid w:val="007A371A"/>
    <w:pPr>
      <w:spacing w:after="140" w:line="276" w:lineRule="auto"/>
    </w:pPr>
  </w:style>
  <w:style w:type="paragraph" w:styleId="a8">
    <w:name w:val="List"/>
    <w:basedOn w:val="a7"/>
    <w:rsid w:val="007A371A"/>
    <w:rPr>
      <w:rFonts w:cs="Lohit Devanagari"/>
    </w:rPr>
  </w:style>
  <w:style w:type="paragraph" w:styleId="a9">
    <w:name w:val="caption"/>
    <w:basedOn w:val="a"/>
    <w:qFormat/>
    <w:rsid w:val="007A371A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a">
    <w:name w:val="index heading"/>
    <w:basedOn w:val="a"/>
    <w:qFormat/>
    <w:rsid w:val="007A371A"/>
    <w:pPr>
      <w:suppressLineNumbers/>
    </w:pPr>
    <w:rPr>
      <w:rFonts w:cs="Lohit Devanagari"/>
    </w:rPr>
  </w:style>
  <w:style w:type="paragraph" w:styleId="ab">
    <w:name w:val="List Paragraph"/>
    <w:basedOn w:val="a"/>
    <w:uiPriority w:val="34"/>
    <w:qFormat/>
    <w:rsid w:val="00966B32"/>
    <w:pPr>
      <w:ind w:left="720"/>
      <w:contextualSpacing/>
    </w:pPr>
  </w:style>
  <w:style w:type="paragraph" w:styleId="ac">
    <w:name w:val="header"/>
    <w:basedOn w:val="a"/>
    <w:uiPriority w:val="99"/>
    <w:unhideWhenUsed/>
    <w:rsid w:val="007D2424"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footer"/>
    <w:basedOn w:val="a"/>
    <w:uiPriority w:val="99"/>
    <w:unhideWhenUsed/>
    <w:rsid w:val="007D2424"/>
    <w:pPr>
      <w:tabs>
        <w:tab w:val="center" w:pos="4677"/>
        <w:tab w:val="right" w:pos="9355"/>
      </w:tabs>
      <w:spacing w:after="0" w:line="240" w:lineRule="auto"/>
    </w:pPr>
  </w:style>
  <w:style w:type="paragraph" w:styleId="ae">
    <w:name w:val="TOC Heading"/>
    <w:basedOn w:val="1"/>
    <w:uiPriority w:val="39"/>
    <w:unhideWhenUsed/>
    <w:qFormat/>
    <w:rsid w:val="00294DF0"/>
    <w:pPr>
      <w:keepLines/>
      <w:spacing w:after="0" w:line="259" w:lineRule="auto"/>
    </w:pPr>
    <w:rPr>
      <w:rFonts w:ascii="Calibri Light" w:hAnsi="Calibri Light" w:cs="Times New Roman"/>
      <w:b w:val="0"/>
      <w:bCs w:val="0"/>
      <w:color w:val="2E74B5"/>
      <w:kern w:val="0"/>
    </w:rPr>
  </w:style>
  <w:style w:type="paragraph" w:styleId="11">
    <w:name w:val="toc 1"/>
    <w:basedOn w:val="a"/>
    <w:autoRedefine/>
    <w:uiPriority w:val="39"/>
    <w:unhideWhenUsed/>
    <w:rsid w:val="00294DF0"/>
    <w:pPr>
      <w:spacing w:after="100"/>
    </w:pPr>
  </w:style>
  <w:style w:type="paragraph" w:styleId="21">
    <w:name w:val="toc 2"/>
    <w:basedOn w:val="a"/>
    <w:autoRedefine/>
    <w:uiPriority w:val="39"/>
    <w:unhideWhenUsed/>
    <w:rsid w:val="00294DF0"/>
    <w:pPr>
      <w:spacing w:after="100"/>
      <w:ind w:left="220"/>
    </w:pPr>
  </w:style>
  <w:style w:type="paragraph" w:customStyle="1" w:styleId="af">
    <w:name w:val="Стиль"/>
    <w:uiPriority w:val="99"/>
    <w:qFormat/>
    <w:rsid w:val="00294DF0"/>
    <w:pPr>
      <w:widowControl w:val="0"/>
    </w:pPr>
    <w:rPr>
      <w:rFonts w:ascii="Times New Roman" w:eastAsia="Times New Roman" w:hAnsi="Times New Roman"/>
      <w:sz w:val="24"/>
      <w:szCs w:val="24"/>
    </w:rPr>
  </w:style>
  <w:style w:type="paragraph" w:styleId="af0">
    <w:name w:val="Balloon Text"/>
    <w:basedOn w:val="a"/>
    <w:uiPriority w:val="99"/>
    <w:semiHidden/>
    <w:unhideWhenUsed/>
    <w:qFormat/>
    <w:rsid w:val="00C52BD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Style22">
    <w:name w:val="Style22"/>
    <w:basedOn w:val="a"/>
    <w:uiPriority w:val="99"/>
    <w:qFormat/>
    <w:rsid w:val="00C57A34"/>
    <w:pPr>
      <w:widowControl w:val="0"/>
      <w:spacing w:after="0" w:line="233" w:lineRule="exact"/>
      <w:ind w:firstLine="288"/>
      <w:jc w:val="both"/>
    </w:pPr>
    <w:rPr>
      <w:rFonts w:ascii="Franklin Gothic Medium" w:eastAsia="Times New Roman" w:hAnsi="Franklin Gothic Medium"/>
      <w:sz w:val="24"/>
      <w:szCs w:val="24"/>
      <w:lang w:eastAsia="ru-RU"/>
    </w:rPr>
  </w:style>
  <w:style w:type="paragraph" w:customStyle="1" w:styleId="Style23">
    <w:name w:val="Style23"/>
    <w:basedOn w:val="a"/>
    <w:uiPriority w:val="99"/>
    <w:qFormat/>
    <w:rsid w:val="00C57A34"/>
    <w:pPr>
      <w:widowControl w:val="0"/>
      <w:spacing w:after="0" w:line="232" w:lineRule="exact"/>
      <w:ind w:hanging="274"/>
      <w:jc w:val="both"/>
    </w:pPr>
    <w:rPr>
      <w:rFonts w:ascii="Franklin Gothic Medium" w:eastAsia="Times New Roman" w:hAnsi="Franklin Gothic Medium"/>
      <w:sz w:val="24"/>
      <w:szCs w:val="24"/>
      <w:lang w:eastAsia="ru-RU"/>
    </w:rPr>
  </w:style>
  <w:style w:type="paragraph" w:customStyle="1" w:styleId="Style32">
    <w:name w:val="Style32"/>
    <w:basedOn w:val="a"/>
    <w:uiPriority w:val="99"/>
    <w:qFormat/>
    <w:rsid w:val="00C57A34"/>
    <w:pPr>
      <w:widowControl w:val="0"/>
      <w:spacing w:after="0" w:line="240" w:lineRule="auto"/>
    </w:pPr>
    <w:rPr>
      <w:rFonts w:ascii="Franklin Gothic Medium" w:eastAsia="Times New Roman" w:hAnsi="Franklin Gothic Medium"/>
      <w:sz w:val="24"/>
      <w:szCs w:val="24"/>
      <w:lang w:eastAsia="ru-RU"/>
    </w:rPr>
  </w:style>
  <w:style w:type="paragraph" w:customStyle="1" w:styleId="Style35">
    <w:name w:val="Style35"/>
    <w:basedOn w:val="a"/>
    <w:uiPriority w:val="99"/>
    <w:qFormat/>
    <w:rsid w:val="00C57A34"/>
    <w:pPr>
      <w:widowControl w:val="0"/>
      <w:spacing w:after="0" w:line="221" w:lineRule="exact"/>
    </w:pPr>
    <w:rPr>
      <w:rFonts w:ascii="Franklin Gothic Medium" w:eastAsia="Times New Roman" w:hAnsi="Franklin Gothic Medium"/>
      <w:sz w:val="24"/>
      <w:szCs w:val="24"/>
      <w:lang w:eastAsia="ru-RU"/>
    </w:rPr>
  </w:style>
  <w:style w:type="paragraph" w:customStyle="1" w:styleId="Style2">
    <w:name w:val="Style2"/>
    <w:basedOn w:val="a"/>
    <w:qFormat/>
    <w:rsid w:val="00DD3EFA"/>
    <w:pPr>
      <w:widowControl w:val="0"/>
      <w:spacing w:after="0" w:line="322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3">
    <w:name w:val="Style33"/>
    <w:basedOn w:val="a"/>
    <w:uiPriority w:val="99"/>
    <w:qFormat/>
    <w:rsid w:val="00D24BB3"/>
    <w:pPr>
      <w:widowControl w:val="0"/>
      <w:spacing w:after="0" w:line="221" w:lineRule="exact"/>
    </w:pPr>
    <w:rPr>
      <w:rFonts w:ascii="Franklin Gothic Medium" w:eastAsia="Times New Roman" w:hAnsi="Franklin Gothic Medium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qFormat/>
    <w:rsid w:val="004254BC"/>
    <w:pPr>
      <w:widowControl w:val="0"/>
      <w:spacing w:after="0" w:line="418" w:lineRule="exact"/>
      <w:jc w:val="both"/>
    </w:pPr>
    <w:rPr>
      <w:rFonts w:ascii="Times New Roman" w:hAnsi="Times New Roman"/>
      <w:sz w:val="24"/>
      <w:szCs w:val="24"/>
      <w:lang w:eastAsia="ru-RU"/>
    </w:rPr>
  </w:style>
  <w:style w:type="paragraph" w:styleId="af1">
    <w:name w:val="Normal (Web)"/>
    <w:basedOn w:val="a"/>
    <w:link w:val="af2"/>
    <w:uiPriority w:val="99"/>
    <w:unhideWhenUsed/>
    <w:qFormat/>
    <w:rsid w:val="00887CBB"/>
    <w:pPr>
      <w:spacing w:beforeAutospacing="1" w:afterAutospacing="1" w:line="240" w:lineRule="auto"/>
    </w:pPr>
    <w:rPr>
      <w:rFonts w:ascii="Times New Roman" w:eastAsia="Times New Roman" w:hAnsi="Times New Roman"/>
      <w:sz w:val="21"/>
      <w:szCs w:val="21"/>
      <w:lang w:eastAsia="ru-RU"/>
    </w:rPr>
  </w:style>
  <w:style w:type="paragraph" w:customStyle="1" w:styleId="Style31">
    <w:name w:val="Style31"/>
    <w:basedOn w:val="a"/>
    <w:uiPriority w:val="99"/>
    <w:qFormat/>
    <w:rsid w:val="00A50981"/>
    <w:pPr>
      <w:widowControl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qFormat/>
    <w:rsid w:val="004F0005"/>
    <w:rPr>
      <w:rFonts w:ascii="Times New Roman" w:eastAsia="Times New Roman" w:hAnsi="Times New Roman"/>
      <w:color w:val="000000"/>
      <w:sz w:val="24"/>
      <w:szCs w:val="24"/>
    </w:rPr>
  </w:style>
  <w:style w:type="table" w:styleId="af3">
    <w:name w:val="Table Grid"/>
    <w:basedOn w:val="a1"/>
    <w:uiPriority w:val="59"/>
    <w:rsid w:val="000368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211ptBold">
    <w:name w:val="Body text (2) + 11 pt;Bold"/>
    <w:basedOn w:val="a0"/>
    <w:rsid w:val="00D6662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Bodytext2">
    <w:name w:val="Body text (2)_"/>
    <w:basedOn w:val="a0"/>
    <w:link w:val="Bodytext20"/>
    <w:rsid w:val="00D6662D"/>
    <w:rPr>
      <w:rFonts w:ascii="Times New Roman" w:eastAsia="Times New Roman" w:hAnsi="Times New Roman"/>
      <w:shd w:val="clear" w:color="auto" w:fill="FFFFFF"/>
    </w:rPr>
  </w:style>
  <w:style w:type="paragraph" w:customStyle="1" w:styleId="Bodytext20">
    <w:name w:val="Body text (2)"/>
    <w:basedOn w:val="a"/>
    <w:link w:val="Bodytext2"/>
    <w:rsid w:val="00D6662D"/>
    <w:pPr>
      <w:widowControl w:val="0"/>
      <w:shd w:val="clear" w:color="auto" w:fill="FFFFFF"/>
      <w:spacing w:after="0" w:line="413" w:lineRule="exact"/>
      <w:ind w:hanging="460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Bodytext2115ptItalic">
    <w:name w:val="Body text (2) + 11;5 pt;Italic"/>
    <w:basedOn w:val="Bodytext2"/>
    <w:rsid w:val="008463A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af2">
    <w:name w:val="Обычный (веб) Знак"/>
    <w:link w:val="af1"/>
    <w:uiPriority w:val="99"/>
    <w:locked/>
    <w:rsid w:val="00BC163D"/>
    <w:rPr>
      <w:rFonts w:ascii="Times New Roman" w:eastAsia="Times New Roman" w:hAnsi="Times New Roman"/>
      <w:sz w:val="21"/>
      <w:szCs w:val="21"/>
    </w:rPr>
  </w:style>
  <w:style w:type="paragraph" w:customStyle="1" w:styleId="Style20">
    <w:name w:val="Style20"/>
    <w:basedOn w:val="a"/>
    <w:uiPriority w:val="99"/>
    <w:rsid w:val="00BC163D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39">
    <w:name w:val="Font Style39"/>
    <w:uiPriority w:val="99"/>
    <w:rsid w:val="00BC163D"/>
    <w:rPr>
      <w:rFonts w:ascii="Times New Roman" w:hAnsi="Times New Roman" w:cs="Times New Roman"/>
      <w:sz w:val="20"/>
      <w:szCs w:val="20"/>
    </w:rPr>
  </w:style>
  <w:style w:type="character" w:customStyle="1" w:styleId="FontStyle40">
    <w:name w:val="Font Style40"/>
    <w:uiPriority w:val="99"/>
    <w:rsid w:val="00BC163D"/>
    <w:rPr>
      <w:rFonts w:ascii="Times New Roman" w:hAnsi="Times New Roman" w:cs="Times New Roman"/>
      <w:b/>
      <w:bCs/>
      <w:sz w:val="20"/>
      <w:szCs w:val="20"/>
    </w:rPr>
  </w:style>
  <w:style w:type="character" w:customStyle="1" w:styleId="af4">
    <w:name w:val="Основной текст_"/>
    <w:link w:val="22"/>
    <w:rsid w:val="00BC163D"/>
    <w:rPr>
      <w:shd w:val="clear" w:color="auto" w:fill="FFFFFF"/>
    </w:rPr>
  </w:style>
  <w:style w:type="paragraph" w:customStyle="1" w:styleId="22">
    <w:name w:val="Основной текст2"/>
    <w:basedOn w:val="a"/>
    <w:link w:val="af4"/>
    <w:rsid w:val="00BC163D"/>
    <w:pPr>
      <w:widowControl w:val="0"/>
      <w:shd w:val="clear" w:color="auto" w:fill="FFFFFF"/>
      <w:spacing w:after="4560" w:line="0" w:lineRule="atLeast"/>
      <w:ind w:hanging="360"/>
      <w:jc w:val="center"/>
    </w:pPr>
    <w:rPr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BC163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val="en-US"/>
    </w:rPr>
  </w:style>
  <w:style w:type="character" w:styleId="af5">
    <w:name w:val="Hyperlink"/>
    <w:uiPriority w:val="99"/>
    <w:unhideWhenUsed/>
    <w:rsid w:val="00906BA6"/>
    <w:rPr>
      <w:color w:val="0563C1"/>
      <w:u w:val="single"/>
    </w:rPr>
  </w:style>
  <w:style w:type="character" w:styleId="af6">
    <w:name w:val="FollowedHyperlink"/>
    <w:basedOn w:val="a0"/>
    <w:uiPriority w:val="99"/>
    <w:semiHidden/>
    <w:unhideWhenUsed/>
    <w:rsid w:val="00733BAE"/>
    <w:rPr>
      <w:color w:val="800080" w:themeColor="followedHyperlink"/>
      <w:u w:val="single"/>
    </w:rPr>
  </w:style>
  <w:style w:type="character" w:customStyle="1" w:styleId="Heading12">
    <w:name w:val="Heading #1 (2)_"/>
    <w:basedOn w:val="a0"/>
    <w:link w:val="Heading120"/>
    <w:rsid w:val="00FC4F27"/>
    <w:rPr>
      <w:rFonts w:ascii="Times New Roman" w:eastAsia="Times New Roman" w:hAnsi="Times New Roman"/>
      <w:b/>
      <w:bCs/>
      <w:sz w:val="22"/>
      <w:szCs w:val="22"/>
      <w:shd w:val="clear" w:color="auto" w:fill="FFFFFF"/>
    </w:rPr>
  </w:style>
  <w:style w:type="paragraph" w:customStyle="1" w:styleId="Heading120">
    <w:name w:val="Heading #1 (2)"/>
    <w:basedOn w:val="a"/>
    <w:link w:val="Heading12"/>
    <w:rsid w:val="00FC4F27"/>
    <w:pPr>
      <w:widowControl w:val="0"/>
      <w:shd w:val="clear" w:color="auto" w:fill="FFFFFF"/>
      <w:spacing w:after="0" w:line="0" w:lineRule="atLeast"/>
      <w:ind w:hanging="460"/>
      <w:outlineLvl w:val="0"/>
    </w:pPr>
    <w:rPr>
      <w:rFonts w:ascii="Times New Roman" w:eastAsia="Times New Roman" w:hAnsi="Times New Roman"/>
      <w:b/>
      <w:bCs/>
      <w:lang w:eastAsia="ru-RU"/>
    </w:rPr>
  </w:style>
  <w:style w:type="character" w:customStyle="1" w:styleId="FontStyle42">
    <w:name w:val="Font Style42"/>
    <w:uiPriority w:val="99"/>
    <w:rsid w:val="00137E0B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Style4">
    <w:name w:val="Style4"/>
    <w:basedOn w:val="a"/>
    <w:uiPriority w:val="99"/>
    <w:rsid w:val="006244B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7">
    <w:name w:val="Style27"/>
    <w:basedOn w:val="a"/>
    <w:uiPriority w:val="99"/>
    <w:rsid w:val="006244B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18" Type="http://schemas.openxmlformats.org/officeDocument/2006/relationships/hyperlink" Target="https://book.ru/book/933714" TargetMode="External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s://www.book.ru/book/930679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urait.ru/bcode/455677" TargetMode="External"/><Relationship Id="rId20" Type="http://schemas.openxmlformats.org/officeDocument/2006/relationships/hyperlink" Target="https://urait.ru/bcode/47425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hyperlink" Target="https://urait.ru/bcode/474620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3.xml"/><Relationship Id="rId22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08A0AA-1D86-4C4E-B9CF-2178A5EA05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441</TotalTime>
  <Pages>1</Pages>
  <Words>2313</Words>
  <Characters>13187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FBI</Company>
  <LinksUpToDate>false</LinksUpToDate>
  <CharactersWithSpaces>15470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Алена</dc:creator>
  <cp:lastModifiedBy>Специалист УМО</cp:lastModifiedBy>
  <cp:revision>20</cp:revision>
  <cp:lastPrinted>2017-12-14T12:08:00Z</cp:lastPrinted>
  <dcterms:created xsi:type="dcterms:W3CDTF">2020-12-07T14:56:00Z</dcterms:created>
  <dcterms:modified xsi:type="dcterms:W3CDTF">2021-11-15T08:12:00Z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FBI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