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04" w:rsidRPr="003F390A" w:rsidRDefault="00164304" w:rsidP="00164304">
      <w:pPr>
        <w:widowControl w:val="0"/>
        <w:autoSpaceDE w:val="0"/>
        <w:autoSpaceDN w:val="0"/>
        <w:spacing w:after="0" w:line="360" w:lineRule="auto"/>
        <w:rPr>
          <w:rFonts w:ascii="Times New Roman" w:hAnsi="Times New Roman"/>
          <w:sz w:val="20"/>
          <w:szCs w:val="28"/>
        </w:rPr>
      </w:pPr>
    </w:p>
    <w:p w:rsidR="00164304" w:rsidRDefault="00164304" w:rsidP="00164304">
      <w:pPr>
        <w:widowControl w:val="0"/>
        <w:autoSpaceDE w:val="0"/>
        <w:autoSpaceDN w:val="0"/>
        <w:spacing w:after="0" w:line="240" w:lineRule="auto"/>
        <w:rPr>
          <w:rFonts w:ascii="Times New Roman" w:hAnsi="Times New Roman"/>
          <w:sz w:val="20"/>
          <w:szCs w:val="28"/>
        </w:rPr>
      </w:pP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Приложение 1</w:t>
      </w: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 xml:space="preserve">Приложение к ППССЗ </w:t>
      </w: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по специальности</w:t>
      </w:r>
    </w:p>
    <w:p w:rsidR="00366E5B" w:rsidRPr="00366E5B" w:rsidRDefault="00366E5B" w:rsidP="00366E5B">
      <w:pPr>
        <w:tabs>
          <w:tab w:val="left" w:pos="0"/>
        </w:tabs>
        <w:spacing w:after="0" w:line="240" w:lineRule="auto"/>
        <w:ind w:firstLine="709"/>
        <w:jc w:val="right"/>
        <w:rPr>
          <w:rFonts w:ascii="Times New Roman" w:eastAsia="Calibri" w:hAnsi="Times New Roman"/>
          <w:iCs/>
          <w:sz w:val="24"/>
          <w:szCs w:val="24"/>
        </w:rPr>
      </w:pPr>
      <w:r w:rsidRPr="00366E5B">
        <w:rPr>
          <w:rFonts w:ascii="Times New Roman" w:hAnsi="Times New Roman"/>
          <w:bCs/>
          <w:sz w:val="24"/>
          <w:szCs w:val="24"/>
          <w:lang w:eastAsia="ru-RU"/>
        </w:rPr>
        <w:t xml:space="preserve"> </w:t>
      </w:r>
      <w:r w:rsidRPr="00366E5B">
        <w:rPr>
          <w:rFonts w:ascii="Times New Roman" w:eastAsia="Calibri" w:hAnsi="Times New Roman"/>
          <w:iCs/>
          <w:sz w:val="24"/>
          <w:szCs w:val="24"/>
        </w:rPr>
        <w:t>23.02.01 « Организация перевозок и</w:t>
      </w:r>
    </w:p>
    <w:p w:rsidR="00366E5B" w:rsidRPr="00366E5B" w:rsidRDefault="00366E5B" w:rsidP="00366E5B">
      <w:pPr>
        <w:tabs>
          <w:tab w:val="left" w:pos="0"/>
        </w:tabs>
        <w:spacing w:after="0" w:line="240" w:lineRule="auto"/>
        <w:ind w:firstLine="709"/>
        <w:jc w:val="right"/>
        <w:rPr>
          <w:rFonts w:ascii="Times New Roman" w:eastAsia="Calibri" w:hAnsi="Times New Roman"/>
          <w:iCs/>
          <w:sz w:val="24"/>
          <w:szCs w:val="24"/>
        </w:rPr>
      </w:pPr>
      <w:r w:rsidRPr="00366E5B">
        <w:rPr>
          <w:rFonts w:ascii="Times New Roman" w:eastAsia="Calibri" w:hAnsi="Times New Roman"/>
          <w:iCs/>
          <w:sz w:val="24"/>
          <w:szCs w:val="24"/>
        </w:rPr>
        <w:t xml:space="preserve"> управление на транспорте (по видам)»</w:t>
      </w:r>
    </w:p>
    <w:p w:rsidR="00366E5B" w:rsidRPr="00366E5B" w:rsidRDefault="00366E5B" w:rsidP="00366E5B">
      <w:pPr>
        <w:widowControl w:val="0"/>
        <w:autoSpaceDE w:val="0"/>
        <w:autoSpaceDN w:val="0"/>
        <w:spacing w:before="159" w:after="0" w:line="240" w:lineRule="auto"/>
        <w:ind w:left="5006"/>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66E5B" w:rsidRPr="00366E5B" w:rsidRDefault="00366E5B" w:rsidP="00366E5B">
      <w:pPr>
        <w:widowControl w:val="0"/>
        <w:autoSpaceDE w:val="0"/>
        <w:autoSpaceDN w:val="0"/>
        <w:spacing w:after="0" w:line="240" w:lineRule="auto"/>
        <w:rPr>
          <w:rFonts w:ascii="Times New Roman" w:hAnsi="Times New Roman"/>
          <w:szCs w:val="28"/>
        </w:rPr>
      </w:pPr>
    </w:p>
    <w:p w:rsidR="00366E5B" w:rsidRPr="00366E5B" w:rsidRDefault="00366E5B" w:rsidP="00366E5B">
      <w:pPr>
        <w:widowControl w:val="0"/>
        <w:autoSpaceDE w:val="0"/>
        <w:autoSpaceDN w:val="0"/>
        <w:spacing w:after="0" w:line="240" w:lineRule="auto"/>
        <w:rPr>
          <w:rFonts w:ascii="Times New Roman" w:hAnsi="Times New Roman"/>
          <w:szCs w:val="28"/>
        </w:rPr>
      </w:pPr>
    </w:p>
    <w:p w:rsidR="00366E5B" w:rsidRPr="00366E5B" w:rsidRDefault="00366E5B" w:rsidP="00366E5B">
      <w:pPr>
        <w:widowControl w:val="0"/>
        <w:autoSpaceDE w:val="0"/>
        <w:autoSpaceDN w:val="0"/>
        <w:spacing w:before="8" w:after="0" w:line="240" w:lineRule="auto"/>
        <w:rPr>
          <w:rFonts w:ascii="Times New Roman" w:hAnsi="Times New Roman"/>
          <w:sz w:val="21"/>
          <w:szCs w:val="28"/>
        </w:rPr>
      </w:pPr>
    </w:p>
    <w:p w:rsidR="00366E5B" w:rsidRPr="00366E5B" w:rsidRDefault="00366E5B" w:rsidP="00366E5B">
      <w:pPr>
        <w:widowControl w:val="0"/>
        <w:autoSpaceDE w:val="0"/>
        <w:autoSpaceDN w:val="0"/>
        <w:spacing w:before="8" w:after="0" w:line="240" w:lineRule="auto"/>
        <w:rPr>
          <w:rFonts w:ascii="Times New Roman" w:hAnsi="Times New Roman"/>
          <w:sz w:val="21"/>
          <w:szCs w:val="28"/>
        </w:rPr>
      </w:pPr>
    </w:p>
    <w:p w:rsidR="00366E5B" w:rsidRPr="00366E5B" w:rsidRDefault="00366E5B" w:rsidP="00366E5B">
      <w:pPr>
        <w:widowControl w:val="0"/>
        <w:autoSpaceDE w:val="0"/>
        <w:autoSpaceDN w:val="0"/>
        <w:spacing w:after="0" w:line="240" w:lineRule="auto"/>
        <w:ind w:right="260"/>
        <w:jc w:val="center"/>
        <w:rPr>
          <w:rFonts w:ascii="Times New Roman" w:hAnsi="Times New Roman"/>
          <w:b/>
          <w:bCs/>
          <w:sz w:val="28"/>
          <w:szCs w:val="28"/>
        </w:rPr>
      </w:pPr>
      <w:r w:rsidRPr="00366E5B">
        <w:rPr>
          <w:rFonts w:ascii="Times New Roman" w:hAnsi="Times New Roman"/>
          <w:b/>
          <w:bCs/>
          <w:w w:val="105"/>
          <w:sz w:val="28"/>
          <w:szCs w:val="28"/>
        </w:rPr>
        <w:t>ФОНД ОЦЕНОЧНЫХ</w:t>
      </w:r>
      <w:r w:rsidRPr="00366E5B">
        <w:rPr>
          <w:rFonts w:ascii="Times New Roman" w:hAnsi="Times New Roman"/>
          <w:b/>
          <w:bCs/>
          <w:spacing w:val="-2"/>
          <w:w w:val="105"/>
          <w:sz w:val="28"/>
          <w:szCs w:val="28"/>
        </w:rPr>
        <w:t>СРЕДСТВ</w:t>
      </w:r>
    </w:p>
    <w:p w:rsidR="00366E5B" w:rsidRDefault="00366E5B" w:rsidP="00366E5B">
      <w:pPr>
        <w:widowControl w:val="0"/>
        <w:autoSpaceDE w:val="0"/>
        <w:autoSpaceDN w:val="0"/>
        <w:spacing w:before="119" w:after="0" w:line="240" w:lineRule="auto"/>
        <w:ind w:right="258"/>
        <w:jc w:val="center"/>
        <w:rPr>
          <w:rFonts w:ascii="Times New Roman" w:hAnsi="Times New Roman"/>
          <w:b/>
          <w:bCs/>
          <w:w w:val="105"/>
          <w:sz w:val="28"/>
          <w:szCs w:val="28"/>
        </w:rPr>
      </w:pPr>
      <w:r w:rsidRPr="00366E5B">
        <w:rPr>
          <w:rFonts w:ascii="Times New Roman" w:hAnsi="Times New Roman"/>
          <w:b/>
          <w:bCs/>
          <w:w w:val="105"/>
          <w:sz w:val="28"/>
          <w:szCs w:val="28"/>
        </w:rPr>
        <w:t>УЧЕБНОЙ ДИСЦИПЛИНЫ</w:t>
      </w:r>
    </w:p>
    <w:p w:rsidR="00366E5B" w:rsidRPr="00366E5B" w:rsidRDefault="00366E5B" w:rsidP="00366E5B">
      <w:pPr>
        <w:widowControl w:val="0"/>
        <w:autoSpaceDE w:val="0"/>
        <w:autoSpaceDN w:val="0"/>
        <w:spacing w:before="119" w:after="0" w:line="240" w:lineRule="auto"/>
        <w:ind w:right="258"/>
        <w:jc w:val="center"/>
        <w:rPr>
          <w:rFonts w:ascii="Times New Roman" w:hAnsi="Times New Roman"/>
          <w:b/>
          <w:bCs/>
          <w:sz w:val="28"/>
          <w:szCs w:val="28"/>
        </w:rPr>
      </w:pPr>
      <w:r>
        <w:rPr>
          <w:rFonts w:ascii="Times New Roman" w:hAnsi="Times New Roman"/>
          <w:b/>
          <w:bCs/>
          <w:w w:val="105"/>
          <w:sz w:val="28"/>
          <w:szCs w:val="28"/>
        </w:rPr>
        <w:t>ОП.04 Транспортная система России</w:t>
      </w: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spacing w:after="160" w:line="259" w:lineRule="auto"/>
        <w:ind w:left="709" w:hanging="609"/>
        <w:jc w:val="center"/>
        <w:rPr>
          <w:rFonts w:ascii="Times New Roman" w:hAnsi="Times New Roman"/>
          <w:b/>
          <w:sz w:val="28"/>
          <w:szCs w:val="28"/>
        </w:rPr>
      </w:pPr>
      <w:r w:rsidRPr="00366E5B">
        <w:rPr>
          <w:rFonts w:ascii="Times New Roman" w:hAnsi="Times New Roman"/>
          <w:b/>
          <w:sz w:val="28"/>
          <w:szCs w:val="28"/>
        </w:rPr>
        <w:t xml:space="preserve">по специальности </w:t>
      </w:r>
    </w:p>
    <w:p w:rsidR="00366E5B" w:rsidRPr="00366E5B" w:rsidRDefault="00366E5B" w:rsidP="00366E5B">
      <w:pPr>
        <w:spacing w:after="160" w:line="259" w:lineRule="auto"/>
        <w:ind w:left="709" w:hanging="609"/>
        <w:jc w:val="center"/>
        <w:rPr>
          <w:rFonts w:eastAsia="Calibri"/>
          <w:b/>
          <w:sz w:val="28"/>
          <w:szCs w:val="28"/>
        </w:rPr>
      </w:pPr>
      <w:r w:rsidRPr="00366E5B">
        <w:rPr>
          <w:rFonts w:ascii="Times New Roman" w:eastAsia="Calibri" w:hAnsi="Times New Roman"/>
          <w:b/>
          <w:iCs/>
          <w:sz w:val="28"/>
          <w:szCs w:val="28"/>
        </w:rPr>
        <w:t>23.02.01 «Организация перевозок и управление на транспорте (по видам)»</w:t>
      </w: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widowControl w:val="0"/>
        <w:autoSpaceDE w:val="0"/>
        <w:autoSpaceDN w:val="0"/>
        <w:spacing w:after="0" w:line="36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before="3" w:after="0" w:line="240" w:lineRule="auto"/>
        <w:rPr>
          <w:rFonts w:ascii="Times New Roman" w:hAnsi="Times New Roman"/>
          <w:sz w:val="18"/>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tabs>
          <w:tab w:val="left" w:pos="0"/>
        </w:tabs>
        <w:spacing w:after="0" w:line="240" w:lineRule="auto"/>
        <w:jc w:val="cente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164304" w:rsidRDefault="00164304" w:rsidP="00164304">
      <w:pPr>
        <w:widowControl w:val="0"/>
        <w:autoSpaceDE w:val="0"/>
        <w:autoSpaceDN w:val="0"/>
        <w:spacing w:after="0" w:line="240" w:lineRule="auto"/>
        <w:rPr>
          <w:rFonts w:ascii="Times New Roman" w:hAnsi="Times New Roman"/>
          <w:sz w:val="20"/>
          <w:szCs w:val="28"/>
        </w:rPr>
      </w:pPr>
      <w:bookmarkStart w:id="0" w:name="_GoBack"/>
      <w:bookmarkEnd w:id="0"/>
    </w:p>
    <w:p w:rsidR="00164304" w:rsidRDefault="00164304" w:rsidP="00164304">
      <w:pPr>
        <w:widowControl w:val="0"/>
        <w:autoSpaceDE w:val="0"/>
        <w:autoSpaceDN w:val="0"/>
        <w:spacing w:after="0" w:line="240" w:lineRule="auto"/>
        <w:rPr>
          <w:rFonts w:ascii="Times New Roman" w:hAnsi="Times New Roman"/>
          <w:sz w:val="20"/>
          <w:szCs w:val="28"/>
        </w:rPr>
      </w:pPr>
    </w:p>
    <w:p w:rsidR="00164304" w:rsidRDefault="00164304" w:rsidP="00164304">
      <w:pPr>
        <w:rPr>
          <w:rFonts w:ascii="Times New Roman" w:hAnsi="Times New Roman"/>
          <w:sz w:val="28"/>
          <w:szCs w:val="28"/>
        </w:rPr>
      </w:pPr>
    </w:p>
    <w:p w:rsidR="00164304" w:rsidRDefault="00164304" w:rsidP="00164304">
      <w:pPr>
        <w:spacing w:after="0"/>
        <w:jc w:val="center"/>
        <w:rPr>
          <w:rFonts w:ascii="Times New Roman" w:hAnsi="Times New Roman"/>
          <w:b/>
          <w:sz w:val="28"/>
        </w:rPr>
      </w:pPr>
      <w:r>
        <w:rPr>
          <w:rFonts w:ascii="Times New Roman" w:hAnsi="Times New Roman"/>
          <w:b/>
          <w:sz w:val="28"/>
        </w:rPr>
        <w:lastRenderedPageBreak/>
        <w:t>Содержание</w:t>
      </w:r>
    </w:p>
    <w:p w:rsidR="00164304" w:rsidRDefault="00164304" w:rsidP="00164304">
      <w:pPr>
        <w:spacing w:after="0"/>
        <w:jc w:val="center"/>
        <w:rPr>
          <w:rFonts w:ascii="Times New Roman" w:hAnsi="Times New Roman"/>
          <w:b/>
          <w:sz w:val="28"/>
        </w:rPr>
      </w:pPr>
    </w:p>
    <w:p w:rsidR="00164304" w:rsidRPr="00F87661" w:rsidRDefault="00164304" w:rsidP="0016430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164304" w:rsidRPr="00F87661" w:rsidRDefault="00164304" w:rsidP="0016430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164304" w:rsidRPr="00F87661" w:rsidRDefault="00164304" w:rsidP="0016430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164304" w:rsidRDefault="00164304" w:rsidP="00164304">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164304" w:rsidRDefault="00164304" w:rsidP="00164304">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164304" w:rsidRDefault="00164304" w:rsidP="00164304">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164304" w:rsidRDefault="00164304" w:rsidP="00164304">
      <w:pPr>
        <w:spacing w:after="0"/>
        <w:ind w:left="-284"/>
        <w:jc w:val="both"/>
        <w:rPr>
          <w:rFonts w:ascii="Times New Roman" w:hAnsi="Times New Roman"/>
          <w:sz w:val="28"/>
        </w:rPr>
      </w:pPr>
    </w:p>
    <w:p w:rsidR="00164304" w:rsidRDefault="00164304" w:rsidP="00164304">
      <w:pPr>
        <w:rPr>
          <w:rFonts w:ascii="Times New Roman" w:hAnsi="Times New Roman"/>
          <w:sz w:val="28"/>
        </w:rPr>
      </w:pPr>
      <w:r>
        <w:rPr>
          <w:rFonts w:ascii="Times New Roman" w:hAnsi="Times New Roman"/>
          <w:sz w:val="28"/>
        </w:rPr>
        <w:br w:type="page"/>
      </w:r>
    </w:p>
    <w:p w:rsidR="00164304" w:rsidRDefault="00164304" w:rsidP="00164304">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164304" w:rsidRDefault="00164304" w:rsidP="00164304">
      <w:pPr>
        <w:spacing w:after="0"/>
        <w:ind w:left="-284"/>
        <w:jc w:val="both"/>
        <w:rPr>
          <w:rFonts w:ascii="Times New Roman" w:hAnsi="Times New Roman"/>
          <w:sz w:val="28"/>
        </w:rPr>
      </w:pPr>
    </w:p>
    <w:p w:rsidR="00164304" w:rsidRDefault="00164304" w:rsidP="0016430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Pr>
          <w:rFonts w:ascii="Times New Roman" w:hAnsi="Times New Roman"/>
          <w:i/>
          <w:sz w:val="28"/>
        </w:rPr>
        <w:t xml:space="preserve">Транспортная система России </w:t>
      </w:r>
      <w:r>
        <w:rPr>
          <w:rFonts w:ascii="Times New Roman" w:hAnsi="Times New Roman"/>
          <w:sz w:val="28"/>
        </w:rPr>
        <w:t xml:space="preserve">обучающийся должен обладать предусмотренными ФГОС по специальности </w:t>
      </w:r>
      <w:r>
        <w:rPr>
          <w:rFonts w:ascii="Times New Roman" w:hAnsi="Times New Roman"/>
          <w:i/>
          <w:sz w:val="28"/>
        </w:rPr>
        <w:t xml:space="preserve">23.02.01 Организация перевозок и управление на транспорте (по видам)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xml:space="preserve">, а также личностными </w:t>
      </w:r>
      <w:proofErr w:type="gramStart"/>
      <w:r>
        <w:rPr>
          <w:rFonts w:ascii="Times New Roman" w:hAnsi="Times New Roman"/>
          <w:sz w:val="28"/>
        </w:rPr>
        <w:t>результатами</w:t>
      </w:r>
      <w:proofErr w:type="gramEnd"/>
      <w:r>
        <w:rPr>
          <w:rFonts w:ascii="Times New Roman" w:hAnsi="Times New Roman"/>
          <w:sz w:val="28"/>
        </w:rPr>
        <w:t xml:space="preserve"> осваиваемыми в рамках программы воспитания:</w:t>
      </w:r>
      <w:bookmarkEnd w:id="1"/>
    </w:p>
    <w:p w:rsidR="00164304" w:rsidRPr="00164304" w:rsidRDefault="0063080B" w:rsidP="0063080B">
      <w:pPr>
        <w:spacing w:after="0" w:line="360" w:lineRule="auto"/>
        <w:ind w:firstLine="709"/>
        <w:jc w:val="both"/>
        <w:rPr>
          <w:rFonts w:ascii="Times New Roman" w:hAnsi="Times New Roman"/>
          <w:sz w:val="28"/>
        </w:rPr>
      </w:pPr>
      <w:r>
        <w:rPr>
          <w:sz w:val="28"/>
          <w:szCs w:val="28"/>
        </w:rPr>
        <w:t> </w:t>
      </w:r>
      <w:r w:rsidRPr="0063080B">
        <w:rPr>
          <w:rFonts w:ascii="Times New Roman" w:hAnsi="Times New Roman"/>
          <w:sz w:val="28"/>
          <w:szCs w:val="28"/>
        </w:rPr>
        <w:t>У</w:t>
      </w:r>
      <w:proofErr w:type="gramStart"/>
      <w:r w:rsidRPr="0063080B">
        <w:rPr>
          <w:rFonts w:ascii="Times New Roman" w:hAnsi="Times New Roman"/>
          <w:sz w:val="28"/>
          <w:szCs w:val="28"/>
        </w:rPr>
        <w:t>1</w:t>
      </w:r>
      <w:proofErr w:type="gramEnd"/>
      <w:r w:rsidRPr="0063080B">
        <w:rPr>
          <w:rFonts w:ascii="Times New Roman" w:hAnsi="Times New Roman"/>
          <w:sz w:val="28"/>
          <w:szCs w:val="28"/>
        </w:rPr>
        <w:t> д</w:t>
      </w:r>
      <w:r w:rsidR="00164304" w:rsidRPr="0063080B">
        <w:rPr>
          <w:rFonts w:ascii="Times New Roman" w:hAnsi="Times New Roman"/>
          <w:sz w:val="28"/>
          <w:szCs w:val="28"/>
        </w:rPr>
        <w:t>авать краткую</w:t>
      </w:r>
      <w:r w:rsidR="00164304">
        <w:rPr>
          <w:sz w:val="28"/>
          <w:szCs w:val="28"/>
        </w:rPr>
        <w:t> </w:t>
      </w:r>
      <w:r w:rsidR="00164304" w:rsidRPr="00164304">
        <w:rPr>
          <w:rFonts w:ascii="Times New Roman" w:hAnsi="Times New Roman"/>
          <w:sz w:val="28"/>
          <w:szCs w:val="28"/>
        </w:rPr>
        <w:t>экономико</w:t>
      </w:r>
      <w:r w:rsidR="00164304">
        <w:rPr>
          <w:sz w:val="28"/>
          <w:szCs w:val="28"/>
        </w:rPr>
        <w:t>г</w:t>
      </w:r>
      <w:r w:rsidR="00164304" w:rsidRPr="00164304">
        <w:rPr>
          <w:rFonts w:ascii="Times New Roman" w:hAnsi="Times New Roman"/>
          <w:sz w:val="28"/>
          <w:szCs w:val="28"/>
        </w:rPr>
        <w:t>еографическую</w:t>
      </w:r>
      <w:r w:rsidR="00164304">
        <w:rPr>
          <w:sz w:val="28"/>
          <w:szCs w:val="28"/>
        </w:rPr>
        <w:t> </w:t>
      </w:r>
      <w:r w:rsidR="00164304" w:rsidRPr="00164304">
        <w:rPr>
          <w:rFonts w:ascii="Times New Roman" w:hAnsi="Times New Roman"/>
          <w:sz w:val="28"/>
          <w:szCs w:val="28"/>
        </w:rPr>
        <w:t>характеристику техническому оснащению и сфере применения различных видов транспорта.</w:t>
      </w:r>
    </w:p>
    <w:p w:rsidR="00164304" w:rsidRPr="00164304" w:rsidRDefault="0063080B" w:rsidP="00164304">
      <w:pPr>
        <w:pStyle w:val="a4"/>
        <w:widowControl w:val="0"/>
        <w:tabs>
          <w:tab w:val="left" w:pos="2400"/>
          <w:tab w:val="left" w:pos="2761"/>
        </w:tabs>
        <w:spacing w:line="360" w:lineRule="auto"/>
        <w:rPr>
          <w:sz w:val="28"/>
          <w:szCs w:val="28"/>
        </w:rPr>
      </w:pPr>
      <w:r>
        <w:rPr>
          <w:sz w:val="28"/>
          <w:szCs w:val="28"/>
        </w:rPr>
        <w:t>З</w:t>
      </w:r>
      <w:proofErr w:type="gramStart"/>
      <w:r>
        <w:rPr>
          <w:sz w:val="28"/>
          <w:szCs w:val="28"/>
        </w:rPr>
        <w:t>1</w:t>
      </w:r>
      <w:proofErr w:type="gramEnd"/>
      <w:r>
        <w:rPr>
          <w:sz w:val="28"/>
          <w:szCs w:val="28"/>
        </w:rPr>
        <w:t> </w:t>
      </w:r>
      <w:r w:rsidR="00164304" w:rsidRPr="00164304">
        <w:rPr>
          <w:sz w:val="28"/>
          <w:szCs w:val="28"/>
        </w:rPr>
        <w:t> структуру транспортной системы России, основные направления грузопотоков и пассажиропотоков.</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00164304" w:rsidRPr="00164304">
        <w:rPr>
          <w:rFonts w:ascii="Times New Roman" w:hAnsi="Times New Roman"/>
          <w:sz w:val="28"/>
          <w:szCs w:val="28"/>
        </w:rPr>
        <w:t>0</w:t>
      </w:r>
      <w:r>
        <w:rPr>
          <w:rFonts w:ascii="Times New Roman" w:hAnsi="Times New Roman"/>
          <w:sz w:val="28"/>
          <w:szCs w:val="28"/>
        </w:rPr>
        <w:t>2</w:t>
      </w:r>
      <w:proofErr w:type="gramStart"/>
      <w:r>
        <w:rPr>
          <w:rFonts w:ascii="Times New Roman" w:hAnsi="Times New Roman"/>
          <w:sz w:val="28"/>
          <w:szCs w:val="28"/>
        </w:rPr>
        <w:t> </w:t>
      </w:r>
      <w:r w:rsidR="00164304" w:rsidRPr="00164304">
        <w:rPr>
          <w:rFonts w:ascii="Times New Roman" w:hAnsi="Times New Roman"/>
          <w:sz w:val="28"/>
          <w:szCs w:val="28"/>
        </w:rPr>
        <w:t>И</w:t>
      </w:r>
      <w:proofErr w:type="gramEnd"/>
      <w:r w:rsidR="00164304" w:rsidRPr="00164304">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00164304"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00164304"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00164304" w:rsidRPr="00164304">
        <w:rPr>
          <w:rFonts w:ascii="Times New Roman" w:hAnsi="Times New Roman"/>
          <w:bCs/>
          <w:sz w:val="28"/>
          <w:szCs w:val="28"/>
        </w:rPr>
        <w:t>Оформлять документы, регламентирующие организацию перевозочного процесса.</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00164304" w:rsidRPr="00164304">
        <w:rPr>
          <w:rFonts w:ascii="Times New Roman" w:hAnsi="Times New Roman"/>
          <w:kern w:val="2"/>
          <w:sz w:val="28"/>
          <w:szCs w:val="28"/>
          <w:lang w:eastAsia="ar-SA"/>
        </w:rPr>
        <w:t>Осуществлять планирование и организацию перевозочного процесса.</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00164304"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00164304"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164304" w:rsidRPr="00164304" w:rsidRDefault="00164304" w:rsidP="00164304">
      <w:pPr>
        <w:widowControl w:val="0"/>
        <w:spacing w:after="0" w:line="360" w:lineRule="auto"/>
        <w:ind w:firstLine="709"/>
        <w:jc w:val="both"/>
        <w:rPr>
          <w:rFonts w:ascii="Times New Roman" w:hAnsi="Times New Roman"/>
          <w:kern w:val="2"/>
          <w:sz w:val="28"/>
          <w:szCs w:val="28"/>
          <w:lang w:eastAsia="ar-SA"/>
        </w:rPr>
      </w:pP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ЛР 10. Заботящийся о защите окружающей среды, собственной и чужой безопасности, в том числе цифровой;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 xml:space="preserve">ЛР 13. Готовность </w:t>
      </w:r>
      <w:proofErr w:type="gramStart"/>
      <w:r w:rsidRPr="00164304">
        <w:rPr>
          <w:color w:val="000000"/>
          <w:sz w:val="28"/>
          <w:szCs w:val="28"/>
        </w:rPr>
        <w:t>обучающегося</w:t>
      </w:r>
      <w:proofErr w:type="gramEnd"/>
      <w:r w:rsidRPr="00164304">
        <w:rPr>
          <w:color w:val="000000"/>
          <w:sz w:val="28"/>
          <w:szCs w:val="28"/>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164304">
        <w:rPr>
          <w:color w:val="000000"/>
          <w:sz w:val="28"/>
          <w:szCs w:val="28"/>
        </w:rPr>
        <w:t>проектно</w:t>
      </w:r>
      <w:proofErr w:type="spellEnd"/>
      <w:r w:rsidRPr="00164304">
        <w:rPr>
          <w:color w:val="000000"/>
          <w:sz w:val="28"/>
          <w:szCs w:val="28"/>
        </w:rPr>
        <w:t xml:space="preserve"> мыслящий;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 xml:space="preserve">ЛР 27. </w:t>
      </w:r>
      <w:proofErr w:type="gramStart"/>
      <w:r w:rsidRPr="00164304">
        <w:rPr>
          <w:color w:val="000000"/>
          <w:sz w:val="28"/>
          <w:szCs w:val="28"/>
        </w:rPr>
        <w:t>Проявляющий</w:t>
      </w:r>
      <w:proofErr w:type="gramEnd"/>
      <w:r w:rsidRPr="00164304">
        <w:rPr>
          <w:color w:val="000000"/>
          <w:sz w:val="28"/>
          <w:szCs w:val="28"/>
        </w:rPr>
        <w:t xml:space="preserve"> способности к непрерывному развитию в области профессиональных компетенций и междисциплинарных знаний;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 xml:space="preserve">ЛР 29. </w:t>
      </w:r>
      <w:r w:rsidRPr="00164304">
        <w:rPr>
          <w:rFonts w:eastAsia="Calibri"/>
          <w:sz w:val="28"/>
          <w:szCs w:val="28"/>
        </w:rPr>
        <w:t>Понимающий сущность и социальную значимость своей будущей профессии, проявляющий к ней устойчивый интерес.</w:t>
      </w:r>
    </w:p>
    <w:p w:rsidR="00164304" w:rsidRDefault="00164304" w:rsidP="00164304">
      <w:pPr>
        <w:ind w:firstLine="708"/>
        <w:jc w:val="both"/>
        <w:rPr>
          <w:rFonts w:eastAsia="Calibri"/>
          <w:sz w:val="28"/>
          <w:szCs w:val="28"/>
        </w:rPr>
      </w:pPr>
    </w:p>
    <w:p w:rsidR="0063080B" w:rsidRDefault="0063080B" w:rsidP="00164304">
      <w:pPr>
        <w:spacing w:after="0" w:line="360" w:lineRule="auto"/>
        <w:jc w:val="both"/>
        <w:rPr>
          <w:rFonts w:ascii="Times New Roman" w:hAnsi="Times New Roman"/>
          <w:sz w:val="28"/>
        </w:rPr>
      </w:pPr>
      <w:r>
        <w:rPr>
          <w:rFonts w:ascii="Times New Roman" w:hAnsi="Times New Roman"/>
          <w:sz w:val="28"/>
        </w:rPr>
        <w:tab/>
      </w:r>
      <w:r w:rsidR="00164304">
        <w:rPr>
          <w:rFonts w:ascii="Times New Roman" w:hAnsi="Times New Roman"/>
          <w:sz w:val="28"/>
        </w:rPr>
        <w:t>Формой аттестации по учебной дисциплине является</w:t>
      </w:r>
      <w:proofErr w:type="gramStart"/>
      <w:r w:rsidR="00164304">
        <w:rPr>
          <w:rFonts w:ascii="Times New Roman" w:hAnsi="Times New Roman"/>
          <w:sz w:val="28"/>
        </w:rPr>
        <w:t xml:space="preserve"> </w:t>
      </w:r>
      <w:r>
        <w:rPr>
          <w:rFonts w:ascii="Times New Roman" w:hAnsi="Times New Roman"/>
          <w:sz w:val="28"/>
        </w:rPr>
        <w:t>:</w:t>
      </w:r>
      <w:proofErr w:type="gramEnd"/>
    </w:p>
    <w:p w:rsidR="0063080B" w:rsidRPr="0063080B" w:rsidRDefault="0063080B" w:rsidP="00164304">
      <w:pPr>
        <w:spacing w:after="0" w:line="360" w:lineRule="auto"/>
        <w:jc w:val="both"/>
        <w:rPr>
          <w:rFonts w:ascii="Times New Roman" w:hAnsi="Times New Roman"/>
          <w:sz w:val="28"/>
          <w:szCs w:val="28"/>
        </w:rPr>
      </w:pPr>
      <w:r w:rsidRPr="0063080B">
        <w:rPr>
          <w:rFonts w:ascii="Times New Roman" w:hAnsi="Times New Roman"/>
          <w:sz w:val="28"/>
          <w:szCs w:val="28"/>
        </w:rPr>
        <w:t>База 9 классов</w:t>
      </w:r>
      <w:r>
        <w:rPr>
          <w:rFonts w:ascii="Times New Roman" w:hAnsi="Times New Roman"/>
          <w:sz w:val="28"/>
          <w:szCs w:val="28"/>
        </w:rPr>
        <w:t xml:space="preserve"> </w:t>
      </w:r>
      <w:proofErr w:type="gramStart"/>
      <w:r>
        <w:rPr>
          <w:rFonts w:ascii="Times New Roman" w:hAnsi="Times New Roman"/>
          <w:sz w:val="28"/>
          <w:szCs w:val="28"/>
        </w:rPr>
        <w:t>-п</w:t>
      </w:r>
      <w:proofErr w:type="gramEnd"/>
      <w:r w:rsidRPr="0063080B">
        <w:rPr>
          <w:rFonts w:ascii="Times New Roman" w:hAnsi="Times New Roman"/>
          <w:sz w:val="28"/>
          <w:szCs w:val="28"/>
        </w:rPr>
        <w:t>ромежуточная</w:t>
      </w:r>
      <w:r w:rsidRPr="0063080B">
        <w:rPr>
          <w:rStyle w:val="FontStyle51"/>
          <w:sz w:val="28"/>
          <w:szCs w:val="28"/>
        </w:rPr>
        <w:t xml:space="preserve"> аттестация  в форме  </w:t>
      </w:r>
      <w:r w:rsidRPr="0063080B">
        <w:rPr>
          <w:rFonts w:ascii="Times New Roman" w:hAnsi="Times New Roman"/>
          <w:color w:val="000000"/>
          <w:spacing w:val="-2"/>
          <w:sz w:val="28"/>
          <w:szCs w:val="28"/>
        </w:rPr>
        <w:t xml:space="preserve">дифференцированного зачета  </w:t>
      </w:r>
      <w:r w:rsidRPr="0063080B">
        <w:rPr>
          <w:rStyle w:val="FontStyle51"/>
          <w:sz w:val="28"/>
          <w:szCs w:val="28"/>
        </w:rPr>
        <w:t>(4 семестр)</w:t>
      </w:r>
      <w:r w:rsidRPr="0063080B">
        <w:rPr>
          <w:rFonts w:ascii="Times New Roman" w:hAnsi="Times New Roman"/>
          <w:sz w:val="28"/>
          <w:szCs w:val="28"/>
        </w:rPr>
        <w:t xml:space="preserve"> </w:t>
      </w:r>
    </w:p>
    <w:p w:rsidR="00F93D8B" w:rsidRDefault="0063080B" w:rsidP="00164304">
      <w:pPr>
        <w:spacing w:after="0" w:line="360" w:lineRule="auto"/>
        <w:jc w:val="both"/>
        <w:rPr>
          <w:rFonts w:ascii="Times New Roman" w:hAnsi="Times New Roman"/>
          <w:sz w:val="28"/>
          <w:szCs w:val="28"/>
        </w:rPr>
      </w:pPr>
      <w:r w:rsidRPr="0063080B">
        <w:rPr>
          <w:rFonts w:ascii="Times New Roman" w:hAnsi="Times New Roman"/>
          <w:sz w:val="28"/>
          <w:szCs w:val="28"/>
        </w:rPr>
        <w:t xml:space="preserve">База 11 классов </w:t>
      </w:r>
      <w:r>
        <w:rPr>
          <w:rFonts w:ascii="Times New Roman" w:hAnsi="Times New Roman"/>
          <w:sz w:val="28"/>
          <w:szCs w:val="28"/>
        </w:rPr>
        <w:t>- п</w:t>
      </w:r>
      <w:r w:rsidRPr="0063080B">
        <w:rPr>
          <w:rFonts w:ascii="Times New Roman" w:hAnsi="Times New Roman"/>
          <w:sz w:val="28"/>
          <w:szCs w:val="28"/>
        </w:rPr>
        <w:t>ромежуточная</w:t>
      </w:r>
      <w:r w:rsidRPr="0063080B">
        <w:rPr>
          <w:rStyle w:val="FontStyle51"/>
          <w:sz w:val="28"/>
          <w:szCs w:val="28"/>
        </w:rPr>
        <w:t xml:space="preserve"> аттестация  в форме  </w:t>
      </w:r>
      <w:r w:rsidRPr="0063080B">
        <w:rPr>
          <w:rFonts w:ascii="Times New Roman" w:hAnsi="Times New Roman"/>
          <w:color w:val="000000"/>
          <w:spacing w:val="-2"/>
          <w:sz w:val="28"/>
          <w:szCs w:val="28"/>
        </w:rPr>
        <w:t xml:space="preserve">дифференцированного зачета  </w:t>
      </w:r>
      <w:r w:rsidRPr="0063080B">
        <w:rPr>
          <w:rStyle w:val="FontStyle51"/>
          <w:sz w:val="28"/>
          <w:szCs w:val="28"/>
        </w:rPr>
        <w:t>(2 семестр)</w:t>
      </w:r>
      <w:r w:rsidRPr="0063080B">
        <w:rPr>
          <w:rFonts w:ascii="Times New Roman" w:hAnsi="Times New Roman"/>
          <w:sz w:val="28"/>
          <w:szCs w:val="28"/>
        </w:rPr>
        <w:t xml:space="preserve"> </w:t>
      </w:r>
    </w:p>
    <w:p w:rsidR="00F93D8B" w:rsidRDefault="00F93D8B">
      <w:pPr>
        <w:rPr>
          <w:rFonts w:ascii="Times New Roman" w:hAnsi="Times New Roman"/>
          <w:sz w:val="28"/>
          <w:szCs w:val="28"/>
        </w:rPr>
      </w:pPr>
      <w:r>
        <w:rPr>
          <w:rFonts w:ascii="Times New Roman" w:hAnsi="Times New Roman"/>
          <w:sz w:val="28"/>
          <w:szCs w:val="28"/>
        </w:rPr>
        <w:br w:type="page"/>
      </w:r>
    </w:p>
    <w:p w:rsidR="00164304" w:rsidRDefault="00164304" w:rsidP="00164304">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164304" w:rsidRDefault="00164304" w:rsidP="00164304">
      <w:pPr>
        <w:spacing w:after="0"/>
        <w:ind w:left="-284" w:hanging="76"/>
        <w:jc w:val="center"/>
        <w:rPr>
          <w:rFonts w:ascii="Times New Roman" w:hAnsi="Times New Roman"/>
          <w:b/>
          <w:sz w:val="28"/>
        </w:rPr>
      </w:pPr>
    </w:p>
    <w:p w:rsidR="00164304" w:rsidRPr="00DF7E85" w:rsidRDefault="00164304" w:rsidP="00164304">
      <w:pPr>
        <w:pStyle w:val="a3"/>
        <w:numPr>
          <w:ilvl w:val="1"/>
          <w:numId w:val="1"/>
        </w:numPr>
        <w:spacing w:after="0" w:line="360" w:lineRule="auto"/>
        <w:ind w:left="-284" w:firstLine="709"/>
        <w:jc w:val="both"/>
        <w:rPr>
          <w:rFonts w:ascii="Times New Roman" w:hAnsi="Times New Roman"/>
          <w:sz w:val="28"/>
        </w:rPr>
      </w:pPr>
      <w:r w:rsidRPr="00DF7E85">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DF7E85">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2692"/>
        <w:gridCol w:w="2942"/>
      </w:tblGrid>
      <w:tr w:rsidR="00164304" w:rsidRPr="001F3CE4" w:rsidTr="00DF7E85">
        <w:trPr>
          <w:trHeight w:val="81"/>
        </w:trPr>
        <w:tc>
          <w:tcPr>
            <w:tcW w:w="3829"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 xml:space="preserve">Результаты обучения: умения, знания и общие компетенции </w:t>
            </w:r>
          </w:p>
        </w:tc>
        <w:tc>
          <w:tcPr>
            <w:tcW w:w="2692"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Показатели оценки результата</w:t>
            </w:r>
          </w:p>
        </w:tc>
        <w:tc>
          <w:tcPr>
            <w:tcW w:w="2942"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 xml:space="preserve">Форма контроля и оценивания. </w:t>
            </w:r>
          </w:p>
        </w:tc>
      </w:tr>
      <w:tr w:rsidR="00DF7E85" w:rsidRPr="001F3CE4" w:rsidTr="00DF7E85">
        <w:tc>
          <w:tcPr>
            <w:tcW w:w="3829" w:type="dxa"/>
            <w:shd w:val="clear" w:color="auto" w:fill="auto"/>
          </w:tcPr>
          <w:p w:rsidR="00DF7E85" w:rsidRDefault="00DF7E85" w:rsidP="00DF7E85">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p>
          <w:p w:rsidR="00DF7E85" w:rsidRDefault="00DF7E85" w:rsidP="00DF7E85">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ПК 1.1</w:t>
            </w:r>
          </w:p>
          <w:p w:rsidR="00DF7E85" w:rsidRDefault="00DF7E85" w:rsidP="00DF7E85">
            <w:pPr>
              <w:jc w:val="both"/>
              <w:rPr>
                <w:rFonts w:ascii="Times New Roman" w:hAnsi="Times New Roman"/>
                <w:sz w:val="28"/>
                <w:szCs w:val="28"/>
              </w:rPr>
            </w:pPr>
            <w:r>
              <w:rPr>
                <w:rFonts w:ascii="Times New Roman" w:hAnsi="Times New Roman"/>
                <w:sz w:val="28"/>
                <w:szCs w:val="28"/>
              </w:rPr>
              <w:t>ПК 1.2</w:t>
            </w:r>
          </w:p>
          <w:p w:rsidR="00DF7E85" w:rsidRDefault="00DF7E85" w:rsidP="00DF7E85">
            <w:pPr>
              <w:jc w:val="both"/>
              <w:rPr>
                <w:rFonts w:ascii="Times New Roman" w:hAnsi="Times New Roman"/>
                <w:sz w:val="28"/>
                <w:szCs w:val="28"/>
              </w:rPr>
            </w:pPr>
            <w:r>
              <w:rPr>
                <w:rFonts w:ascii="Times New Roman" w:hAnsi="Times New Roman"/>
                <w:sz w:val="28"/>
                <w:szCs w:val="28"/>
              </w:rPr>
              <w:t>ПК 1.3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 xml:space="preserve"> ПК 2.1</w:t>
            </w:r>
          </w:p>
          <w:p w:rsidR="00DF7E85" w:rsidRDefault="00DF7E85" w:rsidP="00DF7E85">
            <w:pPr>
              <w:jc w:val="both"/>
              <w:rPr>
                <w:rFonts w:ascii="Times New Roman" w:hAnsi="Times New Roman"/>
                <w:sz w:val="28"/>
                <w:szCs w:val="28"/>
              </w:rPr>
            </w:pPr>
            <w:r>
              <w:rPr>
                <w:rFonts w:ascii="Times New Roman" w:hAnsi="Times New Roman"/>
                <w:sz w:val="28"/>
                <w:szCs w:val="28"/>
              </w:rPr>
              <w:t>ПК 2.2</w:t>
            </w:r>
          </w:p>
          <w:p w:rsidR="00DF7E85" w:rsidRDefault="00DF7E85" w:rsidP="00DF7E85">
            <w:pPr>
              <w:jc w:val="both"/>
              <w:rPr>
                <w:rFonts w:ascii="Times New Roman" w:hAnsi="Times New Roman"/>
                <w:sz w:val="28"/>
                <w:szCs w:val="28"/>
              </w:rPr>
            </w:pPr>
            <w:r>
              <w:rPr>
                <w:rFonts w:ascii="Times New Roman" w:hAnsi="Times New Roman"/>
                <w:sz w:val="28"/>
                <w:szCs w:val="28"/>
              </w:rPr>
              <w:t>ПК 2.3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DF7E85" w:rsidRDefault="00DF7E85" w:rsidP="00DF7E85">
            <w:pPr>
              <w:jc w:val="both"/>
              <w:rPr>
                <w:rFonts w:ascii="Times New Roman" w:hAnsi="Times New Roman"/>
                <w:sz w:val="28"/>
                <w:szCs w:val="28"/>
              </w:rPr>
            </w:pPr>
            <w:r>
              <w:rPr>
                <w:rFonts w:ascii="Times New Roman" w:hAnsi="Times New Roman"/>
                <w:sz w:val="28"/>
                <w:szCs w:val="28"/>
              </w:rPr>
              <w:t>ЛР 13</w:t>
            </w:r>
          </w:p>
          <w:p w:rsidR="00DF7E85" w:rsidRDefault="00DF7E85" w:rsidP="00DF7E85">
            <w:pPr>
              <w:jc w:val="both"/>
              <w:rPr>
                <w:rFonts w:ascii="Times New Roman" w:hAnsi="Times New Roman"/>
                <w:sz w:val="28"/>
                <w:szCs w:val="28"/>
              </w:rPr>
            </w:pPr>
            <w:r>
              <w:rPr>
                <w:rFonts w:ascii="Times New Roman" w:hAnsi="Times New Roman"/>
                <w:sz w:val="28"/>
                <w:szCs w:val="28"/>
              </w:rPr>
              <w:t>ЛР 27</w:t>
            </w:r>
          </w:p>
          <w:p w:rsidR="00DF7E85" w:rsidRPr="00DF7E85" w:rsidRDefault="00DF7E85" w:rsidP="00DF7E85">
            <w:pPr>
              <w:jc w:val="both"/>
              <w:rPr>
                <w:rFonts w:ascii="Times New Roman" w:hAnsi="Times New Roman"/>
                <w:sz w:val="28"/>
                <w:szCs w:val="28"/>
              </w:rPr>
            </w:pPr>
            <w:r w:rsidRPr="00DF7E85">
              <w:rPr>
                <w:rFonts w:ascii="Times New Roman" w:hAnsi="Times New Roman"/>
                <w:sz w:val="28"/>
                <w:szCs w:val="28"/>
              </w:rPr>
              <w:t>ЛР 29</w:t>
            </w:r>
          </w:p>
          <w:p w:rsidR="00DF7E85" w:rsidRPr="007F44BF" w:rsidRDefault="00DF7E85" w:rsidP="00DF7E85">
            <w:pPr>
              <w:jc w:val="both"/>
              <w:rPr>
                <w:rFonts w:ascii="Times New Roman" w:hAnsi="Times New Roman"/>
                <w:color w:val="000000" w:themeColor="text1"/>
                <w:sz w:val="28"/>
              </w:rPr>
            </w:pPr>
          </w:p>
        </w:tc>
        <w:tc>
          <w:tcPr>
            <w:tcW w:w="2692" w:type="dxa"/>
            <w:shd w:val="clear" w:color="auto" w:fill="auto"/>
          </w:tcPr>
          <w:p w:rsidR="00DF7E85" w:rsidRPr="007F44BF" w:rsidRDefault="00DF7E85" w:rsidP="002A1C09">
            <w:pPr>
              <w:jc w:val="both"/>
              <w:rPr>
                <w:rFonts w:ascii="Times New Roman" w:hAnsi="Times New Roman"/>
                <w:sz w:val="28"/>
                <w:szCs w:val="28"/>
              </w:rPr>
            </w:pPr>
            <w:r>
              <w:rPr>
                <w:rFonts w:ascii="Times New Roman" w:hAnsi="Times New Roman"/>
                <w:sz w:val="28"/>
                <w:szCs w:val="28"/>
              </w:rPr>
              <w:t>- </w:t>
            </w:r>
            <w:r w:rsidRPr="007F44BF">
              <w:rPr>
                <w:rFonts w:ascii="Times New Roman" w:hAnsi="Times New Roman"/>
                <w:sz w:val="28"/>
                <w:szCs w:val="28"/>
              </w:rPr>
              <w:t>составлять краткую экономико-географическую характеристику регионов РФ, расположенных в разных экономических зонах;</w:t>
            </w:r>
          </w:p>
          <w:p w:rsidR="00DF7E85" w:rsidRPr="007F44BF" w:rsidRDefault="00DF7E85" w:rsidP="002A1C09">
            <w:pPr>
              <w:jc w:val="both"/>
              <w:rPr>
                <w:rFonts w:ascii="Times New Roman" w:hAnsi="Times New Roman"/>
                <w:sz w:val="28"/>
                <w:szCs w:val="28"/>
              </w:rPr>
            </w:pPr>
            <w:r w:rsidRPr="007F44BF">
              <w:rPr>
                <w:rFonts w:ascii="Times New Roman" w:hAnsi="Times New Roman"/>
                <w:sz w:val="28"/>
                <w:szCs w:val="28"/>
              </w:rPr>
              <w:t>- решать задачи по м</w:t>
            </w:r>
            <w:r w:rsidRPr="007F44BF">
              <w:rPr>
                <w:rFonts w:ascii="Times New Roman" w:hAnsi="Times New Roman"/>
                <w:color w:val="000000"/>
                <w:spacing w:val="2"/>
                <w:sz w:val="28"/>
                <w:szCs w:val="28"/>
              </w:rPr>
              <w:t xml:space="preserve">играции населения, </w:t>
            </w:r>
            <w:proofErr w:type="gramStart"/>
            <w:r w:rsidRPr="007F44BF">
              <w:rPr>
                <w:rFonts w:ascii="Times New Roman" w:hAnsi="Times New Roman"/>
                <w:color w:val="000000"/>
                <w:spacing w:val="2"/>
                <w:sz w:val="28"/>
                <w:szCs w:val="28"/>
              </w:rPr>
              <w:t>маятниковая</w:t>
            </w:r>
            <w:proofErr w:type="gramEnd"/>
            <w:r w:rsidRPr="007F44BF">
              <w:rPr>
                <w:rFonts w:ascii="Times New Roman" w:hAnsi="Times New Roman"/>
                <w:color w:val="000000"/>
                <w:spacing w:val="2"/>
                <w:sz w:val="28"/>
                <w:szCs w:val="28"/>
              </w:rPr>
              <w:t xml:space="preserve"> мигра</w:t>
            </w:r>
            <w:r w:rsidRPr="007F44BF">
              <w:rPr>
                <w:rFonts w:ascii="Times New Roman" w:hAnsi="Times New Roman"/>
                <w:color w:val="000000"/>
                <w:spacing w:val="2"/>
                <w:sz w:val="28"/>
                <w:szCs w:val="28"/>
              </w:rPr>
              <w:softHyphen/>
            </w:r>
            <w:r w:rsidRPr="007F44BF">
              <w:rPr>
                <w:rFonts w:ascii="Times New Roman" w:hAnsi="Times New Roman"/>
                <w:color w:val="000000"/>
                <w:sz w:val="28"/>
                <w:szCs w:val="28"/>
              </w:rPr>
              <w:t>ции;</w:t>
            </w:r>
            <w:r w:rsidRPr="007F44BF">
              <w:rPr>
                <w:rFonts w:ascii="Times New Roman" w:hAnsi="Times New Roman"/>
                <w:sz w:val="28"/>
                <w:szCs w:val="28"/>
              </w:rPr>
              <w:t xml:space="preserve"> </w:t>
            </w:r>
          </w:p>
          <w:p w:rsidR="00DF7E85" w:rsidRDefault="00DF7E85" w:rsidP="002A1C09">
            <w:pPr>
              <w:spacing w:after="0" w:line="240" w:lineRule="auto"/>
              <w:jc w:val="both"/>
              <w:rPr>
                <w:rFonts w:ascii="Times New Roman" w:hAnsi="Times New Roman"/>
                <w:sz w:val="28"/>
                <w:szCs w:val="28"/>
              </w:rPr>
            </w:pPr>
            <w:r w:rsidRPr="007F44BF">
              <w:rPr>
                <w:rFonts w:ascii="Times New Roman" w:hAnsi="Times New Roman"/>
                <w:sz w:val="28"/>
                <w:szCs w:val="28"/>
              </w:rPr>
              <w:t>- оценивать работу различных видов транспорта в разных регионах РФ, составляющую единую транспортную систему РФ.</w:t>
            </w:r>
          </w:p>
          <w:p w:rsidR="00DF7E85" w:rsidRDefault="00DF7E85" w:rsidP="002A1C09">
            <w:pPr>
              <w:spacing w:after="0" w:line="240" w:lineRule="auto"/>
              <w:jc w:val="both"/>
              <w:rPr>
                <w:rFonts w:ascii="Times New Roman" w:hAnsi="Times New Roman"/>
                <w:sz w:val="28"/>
                <w:szCs w:val="28"/>
              </w:rPr>
            </w:pPr>
          </w:p>
          <w:p w:rsidR="00DF7E85" w:rsidRPr="007F44BF" w:rsidRDefault="00DF7E85" w:rsidP="002A1C09">
            <w:pPr>
              <w:spacing w:after="0" w:line="240" w:lineRule="auto"/>
              <w:jc w:val="both"/>
              <w:rPr>
                <w:rFonts w:ascii="Times New Roman" w:hAnsi="Times New Roman"/>
                <w:i/>
                <w:color w:val="000000" w:themeColor="text1"/>
                <w:sz w:val="28"/>
              </w:rPr>
            </w:pPr>
          </w:p>
        </w:tc>
        <w:tc>
          <w:tcPr>
            <w:tcW w:w="2942" w:type="dxa"/>
            <w:shd w:val="clear" w:color="auto" w:fill="auto"/>
          </w:tcPr>
          <w:p w:rsidR="00DF7E85" w:rsidRPr="00DF7E85" w:rsidRDefault="00DF7E85" w:rsidP="00EF5A4E">
            <w:pPr>
              <w:spacing w:after="0" w:line="240" w:lineRule="auto"/>
              <w:jc w:val="both"/>
              <w:rPr>
                <w:rFonts w:ascii="Times New Roman" w:hAnsi="Times New Roman"/>
                <w:sz w:val="28"/>
                <w:szCs w:val="28"/>
              </w:rPr>
            </w:pPr>
            <w:r w:rsidRPr="00DF7E85">
              <w:rPr>
                <w:rFonts w:ascii="Times New Roman" w:hAnsi="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r w:rsidR="00EF5A4E">
              <w:rPr>
                <w:rFonts w:ascii="Times New Roman" w:hAnsi="Times New Roman"/>
                <w:color w:val="000000"/>
                <w:sz w:val="28"/>
                <w:szCs w:val="28"/>
              </w:rPr>
              <w:t>.</w:t>
            </w:r>
          </w:p>
        </w:tc>
      </w:tr>
      <w:tr w:rsidR="00DF7E85" w:rsidRPr="001F3CE4" w:rsidTr="00DF7E85">
        <w:tc>
          <w:tcPr>
            <w:tcW w:w="3829" w:type="dxa"/>
            <w:shd w:val="clear" w:color="auto" w:fill="auto"/>
          </w:tcPr>
          <w:p w:rsidR="00DF7E85" w:rsidRDefault="00DF7E85" w:rsidP="00DF7E85">
            <w:pPr>
              <w:jc w:val="both"/>
              <w:rPr>
                <w:rFonts w:ascii="Times New Roman" w:hAnsi="Times New Roman"/>
                <w:sz w:val="28"/>
                <w:szCs w:val="28"/>
              </w:rPr>
            </w:pPr>
            <w:r>
              <w:rPr>
                <w:rFonts w:ascii="Times New Roman" w:hAnsi="Times New Roman"/>
                <w:sz w:val="28"/>
                <w:szCs w:val="28"/>
              </w:rPr>
              <w:t>З</w:t>
            </w:r>
            <w:proofErr w:type="gramStart"/>
            <w:r w:rsidRPr="00DF7E85">
              <w:rPr>
                <w:rFonts w:ascii="Times New Roman" w:hAnsi="Times New Roman"/>
                <w:sz w:val="28"/>
                <w:szCs w:val="28"/>
              </w:rPr>
              <w:t>1</w:t>
            </w:r>
            <w:proofErr w:type="gramEnd"/>
          </w:p>
          <w:p w:rsidR="00DF7E85" w:rsidRDefault="00DF7E85" w:rsidP="00DF7E85">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lastRenderedPageBreak/>
              <w:t>ПК 1.1</w:t>
            </w:r>
          </w:p>
          <w:p w:rsidR="00DF7E85" w:rsidRDefault="00DF7E85" w:rsidP="00DF7E85">
            <w:pPr>
              <w:jc w:val="both"/>
              <w:rPr>
                <w:rFonts w:ascii="Times New Roman" w:hAnsi="Times New Roman"/>
                <w:sz w:val="28"/>
                <w:szCs w:val="28"/>
              </w:rPr>
            </w:pPr>
            <w:r>
              <w:rPr>
                <w:rFonts w:ascii="Times New Roman" w:hAnsi="Times New Roman"/>
                <w:sz w:val="28"/>
                <w:szCs w:val="28"/>
              </w:rPr>
              <w:t>ПК 1.2</w:t>
            </w:r>
          </w:p>
          <w:p w:rsidR="00DF7E85" w:rsidRDefault="00DF7E85" w:rsidP="00DF7E85">
            <w:pPr>
              <w:jc w:val="both"/>
              <w:rPr>
                <w:rFonts w:ascii="Times New Roman" w:hAnsi="Times New Roman"/>
                <w:sz w:val="28"/>
                <w:szCs w:val="28"/>
              </w:rPr>
            </w:pPr>
            <w:r>
              <w:rPr>
                <w:rFonts w:ascii="Times New Roman" w:hAnsi="Times New Roman"/>
                <w:sz w:val="28"/>
                <w:szCs w:val="28"/>
              </w:rPr>
              <w:t>ПК 1.3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 xml:space="preserve"> ПК 2.1</w:t>
            </w:r>
          </w:p>
          <w:p w:rsidR="00DF7E85" w:rsidRDefault="00DF7E85" w:rsidP="00DF7E85">
            <w:pPr>
              <w:jc w:val="both"/>
              <w:rPr>
                <w:rFonts w:ascii="Times New Roman" w:hAnsi="Times New Roman"/>
                <w:sz w:val="28"/>
                <w:szCs w:val="28"/>
              </w:rPr>
            </w:pPr>
            <w:r>
              <w:rPr>
                <w:rFonts w:ascii="Times New Roman" w:hAnsi="Times New Roman"/>
                <w:sz w:val="28"/>
                <w:szCs w:val="28"/>
              </w:rPr>
              <w:t>ПК 2.2</w:t>
            </w:r>
          </w:p>
          <w:p w:rsidR="00DF7E85" w:rsidRDefault="00DF7E85" w:rsidP="00DF7E85">
            <w:pPr>
              <w:jc w:val="both"/>
              <w:rPr>
                <w:rFonts w:ascii="Times New Roman" w:hAnsi="Times New Roman"/>
                <w:sz w:val="28"/>
                <w:szCs w:val="28"/>
              </w:rPr>
            </w:pPr>
            <w:r>
              <w:rPr>
                <w:rFonts w:ascii="Times New Roman" w:hAnsi="Times New Roman"/>
                <w:sz w:val="28"/>
                <w:szCs w:val="28"/>
              </w:rPr>
              <w:t>ПК 2.3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DF7E85" w:rsidRDefault="00DF7E85" w:rsidP="00DF7E85">
            <w:pPr>
              <w:jc w:val="both"/>
              <w:rPr>
                <w:rFonts w:ascii="Times New Roman" w:hAnsi="Times New Roman"/>
                <w:sz w:val="28"/>
                <w:szCs w:val="28"/>
              </w:rPr>
            </w:pPr>
            <w:r>
              <w:rPr>
                <w:rFonts w:ascii="Times New Roman" w:hAnsi="Times New Roman"/>
                <w:sz w:val="28"/>
                <w:szCs w:val="28"/>
              </w:rPr>
              <w:t>ЛР 13</w:t>
            </w:r>
          </w:p>
          <w:p w:rsidR="00DF7E85" w:rsidRDefault="00DF7E85" w:rsidP="00DF7E85">
            <w:pPr>
              <w:jc w:val="both"/>
              <w:rPr>
                <w:rFonts w:ascii="Times New Roman" w:hAnsi="Times New Roman"/>
                <w:sz w:val="28"/>
                <w:szCs w:val="28"/>
              </w:rPr>
            </w:pPr>
            <w:r>
              <w:rPr>
                <w:rFonts w:ascii="Times New Roman" w:hAnsi="Times New Roman"/>
                <w:sz w:val="28"/>
                <w:szCs w:val="28"/>
              </w:rPr>
              <w:t>ЛР 27</w:t>
            </w:r>
          </w:p>
          <w:p w:rsidR="00DF7E85" w:rsidRPr="00DF7E85" w:rsidRDefault="00DF7E85" w:rsidP="00DF7E85">
            <w:pPr>
              <w:jc w:val="both"/>
              <w:rPr>
                <w:rFonts w:ascii="Times New Roman" w:hAnsi="Times New Roman"/>
                <w:sz w:val="28"/>
                <w:szCs w:val="28"/>
              </w:rPr>
            </w:pPr>
            <w:r w:rsidRPr="00DF7E85">
              <w:rPr>
                <w:rFonts w:ascii="Times New Roman" w:hAnsi="Times New Roman"/>
                <w:sz w:val="28"/>
                <w:szCs w:val="28"/>
              </w:rPr>
              <w:t>ЛР 29</w:t>
            </w:r>
          </w:p>
          <w:p w:rsidR="00DF7E85" w:rsidRPr="00DF7E85" w:rsidRDefault="00DF7E85" w:rsidP="00DF7E85">
            <w:pPr>
              <w:jc w:val="both"/>
              <w:rPr>
                <w:rFonts w:ascii="Times New Roman" w:hAnsi="Times New Roman"/>
                <w:sz w:val="28"/>
                <w:szCs w:val="28"/>
              </w:rPr>
            </w:pPr>
          </w:p>
        </w:tc>
        <w:tc>
          <w:tcPr>
            <w:tcW w:w="2692" w:type="dxa"/>
            <w:shd w:val="clear" w:color="auto" w:fill="auto"/>
          </w:tcPr>
          <w:p w:rsidR="00DF7E85" w:rsidRPr="00DF7E85" w:rsidRDefault="00DF7E85" w:rsidP="002A1C09">
            <w:pPr>
              <w:jc w:val="both"/>
              <w:rPr>
                <w:rFonts w:ascii="Times New Roman" w:hAnsi="Times New Roman"/>
                <w:sz w:val="28"/>
                <w:szCs w:val="28"/>
              </w:rPr>
            </w:pPr>
            <w:r>
              <w:rPr>
                <w:rFonts w:ascii="Times New Roman" w:hAnsi="Times New Roman"/>
                <w:sz w:val="28"/>
                <w:szCs w:val="28"/>
              </w:rPr>
              <w:lastRenderedPageBreak/>
              <w:t>- </w:t>
            </w:r>
            <w:r w:rsidRPr="00DF7E85">
              <w:rPr>
                <w:rFonts w:ascii="Times New Roman" w:hAnsi="Times New Roman"/>
                <w:sz w:val="28"/>
                <w:szCs w:val="28"/>
              </w:rPr>
              <w:t xml:space="preserve">составлять диаграммы, графики, карты – схемы, </w:t>
            </w:r>
            <w:r w:rsidRPr="00DF7E85">
              <w:rPr>
                <w:rFonts w:ascii="Times New Roman" w:hAnsi="Times New Roman"/>
                <w:sz w:val="28"/>
                <w:szCs w:val="28"/>
              </w:rPr>
              <w:lastRenderedPageBreak/>
              <w:t>картограммы по основным направлениям перевозок грузов и пассажиров.</w:t>
            </w:r>
          </w:p>
        </w:tc>
        <w:tc>
          <w:tcPr>
            <w:tcW w:w="2942" w:type="dxa"/>
            <w:shd w:val="clear" w:color="auto" w:fill="auto"/>
          </w:tcPr>
          <w:p w:rsidR="00DF7E85" w:rsidRPr="00DF7E85" w:rsidRDefault="00DF7E85" w:rsidP="00EF5A4E">
            <w:pPr>
              <w:jc w:val="both"/>
              <w:rPr>
                <w:rFonts w:ascii="Times New Roman" w:hAnsi="Times New Roman"/>
                <w:color w:val="000000"/>
                <w:sz w:val="28"/>
                <w:szCs w:val="28"/>
              </w:rPr>
            </w:pPr>
            <w:r w:rsidRPr="00DF7E85">
              <w:rPr>
                <w:rFonts w:ascii="Times New Roman" w:hAnsi="Times New Roman"/>
                <w:color w:val="000000"/>
                <w:sz w:val="28"/>
                <w:szCs w:val="28"/>
              </w:rPr>
              <w:lastRenderedPageBreak/>
              <w:t xml:space="preserve">Текущий контроль в виде устного и письменного опроса (индивидуальный и </w:t>
            </w:r>
            <w:r w:rsidRPr="00DF7E85">
              <w:rPr>
                <w:rFonts w:ascii="Times New Roman" w:hAnsi="Times New Roman"/>
                <w:color w:val="000000"/>
                <w:sz w:val="28"/>
                <w:szCs w:val="28"/>
              </w:rPr>
              <w:lastRenderedPageBreak/>
              <w:t>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w:t>
            </w:r>
            <w:r>
              <w:rPr>
                <w:rFonts w:ascii="Times New Roman" w:hAnsi="Times New Roman"/>
                <w:color w:val="000000"/>
                <w:sz w:val="28"/>
                <w:szCs w:val="28"/>
              </w:rPr>
              <w:t>та</w:t>
            </w:r>
            <w:r w:rsidR="00EF5A4E">
              <w:rPr>
                <w:rFonts w:ascii="Times New Roman" w:hAnsi="Times New Roman"/>
                <w:color w:val="000000"/>
                <w:sz w:val="28"/>
                <w:szCs w:val="28"/>
              </w:rPr>
              <w:t>.</w:t>
            </w:r>
          </w:p>
        </w:tc>
      </w:tr>
    </w:tbl>
    <w:p w:rsidR="00164304" w:rsidRDefault="00164304" w:rsidP="00164304">
      <w:pPr>
        <w:spacing w:after="0"/>
        <w:ind w:left="-284"/>
        <w:jc w:val="both"/>
        <w:rPr>
          <w:rFonts w:ascii="Times New Roman" w:hAnsi="Times New Roman"/>
          <w:sz w:val="28"/>
        </w:rPr>
      </w:pPr>
    </w:p>
    <w:p w:rsidR="00164304" w:rsidRDefault="00164304" w:rsidP="00164304">
      <w:pPr>
        <w:rPr>
          <w:rFonts w:ascii="Times New Roman" w:hAnsi="Times New Roman"/>
          <w:sz w:val="28"/>
        </w:rPr>
      </w:pPr>
      <w:r>
        <w:rPr>
          <w:rFonts w:ascii="Times New Roman" w:hAnsi="Times New Roman"/>
          <w:sz w:val="28"/>
        </w:rPr>
        <w:br w:type="page"/>
      </w:r>
    </w:p>
    <w:p w:rsidR="00164304" w:rsidRDefault="00164304" w:rsidP="00164304">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164304" w:rsidRDefault="00164304" w:rsidP="00164304">
      <w:pPr>
        <w:pStyle w:val="a3"/>
        <w:spacing w:after="0"/>
        <w:ind w:left="-284"/>
        <w:rPr>
          <w:rFonts w:ascii="Times New Roman" w:hAnsi="Times New Roman"/>
          <w:b/>
          <w:sz w:val="28"/>
        </w:rPr>
      </w:pPr>
    </w:p>
    <w:p w:rsidR="00164304" w:rsidRDefault="00164304" w:rsidP="00164304">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164304" w:rsidRPr="001E63C2" w:rsidRDefault="00164304" w:rsidP="0016430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DF7E85" w:rsidRPr="00DF7E85">
        <w:rPr>
          <w:rFonts w:ascii="Times New Roman" w:hAnsi="Times New Roman"/>
          <w:sz w:val="28"/>
        </w:rPr>
        <w:t>Транспортная система России</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64304" w:rsidRDefault="00164304" w:rsidP="00164304">
      <w:pPr>
        <w:tabs>
          <w:tab w:val="left" w:pos="0"/>
        </w:tabs>
        <w:spacing w:after="0" w:line="240" w:lineRule="auto"/>
        <w:jc w:val="both"/>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sectPr w:rsidR="00164304" w:rsidSect="002A1C09">
          <w:footerReference w:type="default" r:id="rId9"/>
          <w:pgSz w:w="11906" w:h="16838"/>
          <w:pgMar w:top="1134" w:right="850" w:bottom="1134" w:left="1701" w:header="709" w:footer="709" w:gutter="0"/>
          <w:cols w:space="720"/>
          <w:docGrid w:linePitch="299"/>
        </w:sectPr>
      </w:pPr>
    </w:p>
    <w:p w:rsidR="00164304" w:rsidRDefault="00164304" w:rsidP="00164304">
      <w:pPr>
        <w:tabs>
          <w:tab w:val="left" w:pos="0"/>
        </w:tabs>
        <w:spacing w:after="0" w:line="240" w:lineRule="auto"/>
        <w:rPr>
          <w:rFonts w:ascii="Times New Roman" w:hAnsi="Times New Roman"/>
          <w:sz w:val="28"/>
          <w:szCs w:val="28"/>
        </w:rPr>
      </w:pPr>
    </w:p>
    <w:p w:rsidR="00164304" w:rsidRPr="009E2D3F" w:rsidRDefault="00CA5489" w:rsidP="00164304">
      <w:pPr>
        <w:spacing w:after="0"/>
        <w:jc w:val="center"/>
        <w:rPr>
          <w:rFonts w:ascii="Times New Roman" w:hAnsi="Times New Roman"/>
          <w:b/>
          <w:sz w:val="28"/>
          <w:szCs w:val="28"/>
        </w:rPr>
      </w:pPr>
      <w:bookmarkStart w:id="3" w:name="_Hlk100002503"/>
      <w:r>
        <w:rPr>
          <w:rFonts w:ascii="Times New Roman" w:hAnsi="Times New Roman"/>
          <w:b/>
          <w:sz w:val="28"/>
          <w:szCs w:val="28"/>
        </w:rPr>
        <w:t xml:space="preserve">3.1 </w:t>
      </w:r>
      <w:r w:rsidR="00164304" w:rsidRPr="009E2D3F">
        <w:rPr>
          <w:rFonts w:ascii="Times New Roman" w:hAnsi="Times New Roman"/>
          <w:b/>
          <w:sz w:val="28"/>
          <w:szCs w:val="28"/>
        </w:rPr>
        <w:t>Контроль и оценка освоения учебной дисциплины по темам (разделам)</w:t>
      </w:r>
    </w:p>
    <w:p w:rsidR="00164304" w:rsidRPr="009E2D3F" w:rsidRDefault="00164304" w:rsidP="00164304">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085"/>
        <w:gridCol w:w="2046"/>
        <w:gridCol w:w="1873"/>
        <w:gridCol w:w="2391"/>
        <w:gridCol w:w="66"/>
        <w:gridCol w:w="1786"/>
        <w:gridCol w:w="14"/>
        <w:gridCol w:w="2024"/>
      </w:tblGrid>
      <w:tr w:rsidR="00164304" w:rsidRPr="001F3CE4" w:rsidTr="00F93D8B">
        <w:tc>
          <w:tcPr>
            <w:tcW w:w="2130" w:type="dxa"/>
            <w:vMerge w:val="restart"/>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Элемент УД</w:t>
            </w:r>
          </w:p>
        </w:tc>
        <w:tc>
          <w:tcPr>
            <w:tcW w:w="12656" w:type="dxa"/>
            <w:gridSpan w:val="8"/>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и методы контроля</w:t>
            </w:r>
          </w:p>
        </w:tc>
      </w:tr>
      <w:tr w:rsidR="00164304" w:rsidRPr="001F3CE4" w:rsidTr="00F93D8B">
        <w:tc>
          <w:tcPr>
            <w:tcW w:w="2130" w:type="dxa"/>
            <w:vMerge/>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4411" w:type="dxa"/>
            <w:gridSpan w:val="2"/>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Текущий контроль</w:t>
            </w:r>
          </w:p>
        </w:tc>
        <w:tc>
          <w:tcPr>
            <w:tcW w:w="4132" w:type="dxa"/>
            <w:gridSpan w:val="2"/>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Рубежный контроль</w:t>
            </w:r>
          </w:p>
        </w:tc>
        <w:tc>
          <w:tcPr>
            <w:tcW w:w="4113" w:type="dxa"/>
            <w:gridSpan w:val="4"/>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Промежуточная аттестация</w:t>
            </w:r>
          </w:p>
        </w:tc>
      </w:tr>
      <w:tr w:rsidR="00164304" w:rsidRPr="001F3CE4" w:rsidTr="00F93D8B">
        <w:tc>
          <w:tcPr>
            <w:tcW w:w="2130" w:type="dxa"/>
            <w:vMerge/>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329"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w:t>
            </w:r>
            <w:proofErr w:type="gramStart"/>
            <w:r w:rsidRPr="001F3CE4">
              <w:rPr>
                <w:rFonts w:ascii="Times New Roman" w:hAnsi="Times New Roman"/>
                <w:sz w:val="28"/>
                <w:szCs w:val="28"/>
              </w:rPr>
              <w:t>,П</w:t>
            </w:r>
            <w:proofErr w:type="gramEnd"/>
            <w:r w:rsidRPr="001F3CE4">
              <w:rPr>
                <w:rFonts w:ascii="Times New Roman" w:hAnsi="Times New Roman"/>
                <w:sz w:val="28"/>
                <w:szCs w:val="28"/>
              </w:rPr>
              <w:t>К, У, З,ЛР</w:t>
            </w: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w:t>
            </w:r>
            <w:proofErr w:type="gramStart"/>
            <w:r w:rsidRPr="001F3CE4">
              <w:rPr>
                <w:rFonts w:ascii="Times New Roman" w:hAnsi="Times New Roman"/>
                <w:sz w:val="28"/>
                <w:szCs w:val="28"/>
              </w:rPr>
              <w:t>,П</w:t>
            </w:r>
            <w:proofErr w:type="gramEnd"/>
            <w:r w:rsidRPr="001F3CE4">
              <w:rPr>
                <w:rFonts w:ascii="Times New Roman" w:hAnsi="Times New Roman"/>
                <w:sz w:val="28"/>
                <w:szCs w:val="28"/>
              </w:rPr>
              <w:t>К, У, З,ЛР</w:t>
            </w: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Форма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w:t>
            </w:r>
            <w:proofErr w:type="gramStart"/>
            <w:r w:rsidRPr="001F3CE4">
              <w:rPr>
                <w:rFonts w:ascii="Times New Roman" w:hAnsi="Times New Roman"/>
                <w:sz w:val="28"/>
                <w:szCs w:val="28"/>
              </w:rPr>
              <w:t>,П</w:t>
            </w:r>
            <w:proofErr w:type="gramEnd"/>
            <w:r w:rsidRPr="001F3CE4">
              <w:rPr>
                <w:rFonts w:ascii="Times New Roman" w:hAnsi="Times New Roman"/>
                <w:sz w:val="28"/>
                <w:szCs w:val="28"/>
              </w:rPr>
              <w:t>К, У, З,ЛР</w:t>
            </w:r>
          </w:p>
        </w:tc>
      </w:tr>
      <w:tr w:rsidR="00164304" w:rsidRPr="001F3CE4" w:rsidTr="00F93D8B">
        <w:tc>
          <w:tcPr>
            <w:tcW w:w="2130" w:type="dxa"/>
            <w:shd w:val="clear" w:color="auto" w:fill="auto"/>
          </w:tcPr>
          <w:p w:rsidR="00164304" w:rsidRPr="002A1C09" w:rsidRDefault="00A73435" w:rsidP="00DC4ADD">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t xml:space="preserve">Раздел 1. Общие сведения о </w:t>
            </w:r>
            <w:r w:rsidRPr="002A1C09">
              <w:rPr>
                <w:rFonts w:ascii="Times New Roman" w:hAnsi="Times New Roman"/>
                <w:bCs/>
                <w:color w:val="000000"/>
                <w:spacing w:val="-4"/>
                <w:sz w:val="28"/>
                <w:szCs w:val="28"/>
              </w:rPr>
              <w:t>транспортных системах</w:t>
            </w:r>
          </w:p>
        </w:tc>
        <w:tc>
          <w:tcPr>
            <w:tcW w:w="2329"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F82018" w:rsidP="002A1C09">
            <w:pPr>
              <w:spacing w:after="0" w:line="240" w:lineRule="auto"/>
              <w:jc w:val="center"/>
              <w:rPr>
                <w:rFonts w:ascii="Times New Roman" w:hAnsi="Times New Roman"/>
                <w:i/>
                <w:sz w:val="28"/>
                <w:szCs w:val="28"/>
              </w:rPr>
            </w:pPr>
            <w:proofErr w:type="gramStart"/>
            <w:r>
              <w:rPr>
                <w:rFonts w:ascii="Times New Roman" w:hAnsi="Times New Roman"/>
                <w:sz w:val="28"/>
                <w:szCs w:val="28"/>
              </w:rPr>
              <w:t>КР</w:t>
            </w:r>
            <w:proofErr w:type="gramEnd"/>
            <w:r>
              <w:rPr>
                <w:rFonts w:ascii="Times New Roman" w:hAnsi="Times New Roman"/>
                <w:sz w:val="28"/>
                <w:szCs w:val="28"/>
              </w:rPr>
              <w:t xml:space="preserve"> № 1</w:t>
            </w:r>
          </w:p>
        </w:tc>
        <w:tc>
          <w:tcPr>
            <w:tcW w:w="2082" w:type="dxa"/>
            <w:shd w:val="clear" w:color="auto" w:fill="auto"/>
          </w:tcPr>
          <w:p w:rsidR="00DC4ADD" w:rsidRDefault="00DC4ADD" w:rsidP="00DC4ADD">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DC4ADD" w:rsidRDefault="00DC4ADD" w:rsidP="00DC4ADD">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DC4ADD" w:rsidRDefault="00DC4ADD" w:rsidP="00DC4ADD">
            <w:pPr>
              <w:jc w:val="both"/>
              <w:rPr>
                <w:rFonts w:ascii="Times New Roman" w:hAnsi="Times New Roman"/>
                <w:sz w:val="28"/>
                <w:szCs w:val="28"/>
              </w:rPr>
            </w:pPr>
            <w:r>
              <w:rPr>
                <w:rFonts w:ascii="Times New Roman" w:hAnsi="Times New Roman"/>
                <w:sz w:val="28"/>
                <w:szCs w:val="28"/>
              </w:rPr>
              <w:t>ПК 1.2 ,ПК 2.2</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DC4ADD" w:rsidRPr="00DF7E85" w:rsidRDefault="00DC4ADD" w:rsidP="00DC4ADD">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DC4ADD"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82" w:type="dxa"/>
            <w:shd w:val="clear" w:color="auto" w:fill="auto"/>
          </w:tcPr>
          <w:p w:rsidR="00DC4ADD" w:rsidRDefault="00DC4ADD" w:rsidP="00DC4ADD">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DC4ADD" w:rsidRDefault="00DC4ADD" w:rsidP="00DC4ADD">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DC4ADD" w:rsidRDefault="00DC4ADD" w:rsidP="00DC4ADD">
            <w:pPr>
              <w:jc w:val="both"/>
              <w:rPr>
                <w:rFonts w:ascii="Times New Roman" w:hAnsi="Times New Roman"/>
                <w:sz w:val="28"/>
                <w:szCs w:val="28"/>
              </w:rPr>
            </w:pPr>
            <w:r>
              <w:rPr>
                <w:rFonts w:ascii="Times New Roman" w:hAnsi="Times New Roman"/>
                <w:sz w:val="28"/>
                <w:szCs w:val="28"/>
              </w:rPr>
              <w:t>ПК 1.2, ПК 1.3</w:t>
            </w:r>
          </w:p>
          <w:p w:rsidR="00DC4ADD" w:rsidRDefault="00DC4ADD" w:rsidP="00DC4ADD">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ЛР 13, ЛР 27</w:t>
            </w:r>
          </w:p>
          <w:p w:rsidR="00DC4ADD" w:rsidRPr="00DF7E85" w:rsidRDefault="00DC4ADD" w:rsidP="00DC4ADD">
            <w:pPr>
              <w:spacing w:line="240" w:lineRule="auto"/>
              <w:jc w:val="both"/>
              <w:rPr>
                <w:rFonts w:ascii="Times New Roman" w:hAnsi="Times New Roman"/>
                <w:sz w:val="28"/>
                <w:szCs w:val="28"/>
              </w:rPr>
            </w:pP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DC4ADD" w:rsidP="00DC4ADD">
            <w:pPr>
              <w:spacing w:after="0" w:line="240" w:lineRule="auto"/>
              <w:jc w:val="both"/>
              <w:rPr>
                <w:rFonts w:ascii="Times New Roman" w:hAnsi="Times New Roman"/>
                <w:sz w:val="28"/>
                <w:szCs w:val="28"/>
              </w:rPr>
            </w:pPr>
            <w:r w:rsidRPr="002A1C09">
              <w:rPr>
                <w:rFonts w:ascii="Times New Roman" w:hAnsi="Times New Roman"/>
                <w:sz w:val="28"/>
                <w:szCs w:val="28"/>
              </w:rPr>
              <w:t>Тема </w:t>
            </w:r>
            <w:r w:rsidR="00A73435" w:rsidRPr="002A1C09">
              <w:rPr>
                <w:rFonts w:ascii="Times New Roman" w:hAnsi="Times New Roman"/>
                <w:bCs/>
                <w:color w:val="000000"/>
                <w:sz w:val="28"/>
                <w:szCs w:val="28"/>
              </w:rPr>
              <w:t>1.1. Возникнове</w:t>
            </w:r>
            <w:r w:rsidRPr="002A1C09">
              <w:rPr>
                <w:rFonts w:ascii="Times New Roman" w:hAnsi="Times New Roman"/>
                <w:bCs/>
                <w:color w:val="000000"/>
                <w:sz w:val="28"/>
                <w:szCs w:val="28"/>
              </w:rPr>
              <w:t>ние и </w:t>
            </w:r>
            <w:r w:rsidR="00A73435" w:rsidRPr="002A1C09">
              <w:rPr>
                <w:rFonts w:ascii="Times New Roman" w:hAnsi="Times New Roman"/>
                <w:bCs/>
                <w:color w:val="000000"/>
                <w:sz w:val="28"/>
                <w:szCs w:val="28"/>
              </w:rPr>
              <w:t>раз</w:t>
            </w:r>
            <w:r w:rsidR="00A73435" w:rsidRPr="002A1C09">
              <w:rPr>
                <w:rFonts w:ascii="Times New Roman" w:hAnsi="Times New Roman"/>
                <w:bCs/>
                <w:color w:val="000000"/>
                <w:sz w:val="28"/>
                <w:szCs w:val="28"/>
              </w:rPr>
              <w:softHyphen/>
            </w:r>
            <w:r w:rsidR="00A73435" w:rsidRPr="002A1C09">
              <w:rPr>
                <w:rFonts w:ascii="Times New Roman" w:hAnsi="Times New Roman"/>
                <w:bCs/>
                <w:color w:val="000000"/>
                <w:spacing w:val="-4"/>
                <w:sz w:val="28"/>
                <w:szCs w:val="28"/>
              </w:rPr>
              <w:t>витие транспорта</w:t>
            </w:r>
          </w:p>
        </w:tc>
        <w:tc>
          <w:tcPr>
            <w:tcW w:w="2329" w:type="dxa"/>
            <w:shd w:val="clear" w:color="auto" w:fill="auto"/>
          </w:tcPr>
          <w:p w:rsidR="00DC4ADD" w:rsidRPr="001F3CE4" w:rsidRDefault="00DC4ADD"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DC4ADD" w:rsidRDefault="00164304" w:rsidP="002A1C09">
            <w:pPr>
              <w:spacing w:after="0" w:line="240" w:lineRule="auto"/>
              <w:jc w:val="center"/>
              <w:rPr>
                <w:rFonts w:ascii="Times New Roman" w:hAnsi="Times New Roman"/>
                <w:color w:val="FF0000"/>
                <w:sz w:val="28"/>
                <w:szCs w:val="28"/>
              </w:rPr>
            </w:pP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F93D8B" w:rsidRDefault="00F93D8B" w:rsidP="00F93D8B">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F93D8B" w:rsidRDefault="00164304" w:rsidP="00F93D8B">
            <w:pPr>
              <w:jc w:val="cente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DC4ADD" w:rsidRPr="001F3CE4" w:rsidTr="00F93D8B">
        <w:tc>
          <w:tcPr>
            <w:tcW w:w="2130" w:type="dxa"/>
            <w:shd w:val="clear" w:color="auto" w:fill="auto"/>
          </w:tcPr>
          <w:p w:rsidR="00DC4ADD" w:rsidRPr="002A1C09" w:rsidRDefault="00F93D8B" w:rsidP="00DC4ADD">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Тема </w:t>
            </w:r>
            <w:r w:rsidR="00DC4ADD" w:rsidRPr="002A1C09">
              <w:rPr>
                <w:rFonts w:ascii="Times New Roman" w:hAnsi="Times New Roman"/>
                <w:bCs/>
                <w:color w:val="000000"/>
                <w:sz w:val="28"/>
                <w:szCs w:val="28"/>
              </w:rPr>
              <w:t>1.2. Структура транспорт</w:t>
            </w:r>
            <w:r w:rsidR="00DC4ADD" w:rsidRPr="002A1C09">
              <w:rPr>
                <w:rFonts w:ascii="Times New Roman" w:hAnsi="Times New Roman"/>
                <w:bCs/>
                <w:color w:val="000000"/>
                <w:spacing w:val="-4"/>
                <w:sz w:val="28"/>
                <w:szCs w:val="28"/>
              </w:rPr>
              <w:t>ной системы России</w:t>
            </w:r>
          </w:p>
        </w:tc>
        <w:tc>
          <w:tcPr>
            <w:tcW w:w="2329" w:type="dxa"/>
            <w:shd w:val="clear" w:color="auto" w:fill="auto"/>
          </w:tcPr>
          <w:p w:rsidR="00F93D8B" w:rsidRPr="001F3CE4" w:rsidRDefault="00F93D8B" w:rsidP="00F93D8B">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DC4ADD" w:rsidRDefault="00F93D8B" w:rsidP="00F93D8B">
            <w:pPr>
              <w:spacing w:after="0" w:line="240" w:lineRule="auto"/>
              <w:jc w:val="center"/>
              <w:rPr>
                <w:rFonts w:ascii="Times New Roman" w:hAnsi="Times New Roman"/>
                <w:color w:val="FF0000"/>
                <w:sz w:val="28"/>
                <w:szCs w:val="28"/>
              </w:rPr>
            </w:pPr>
          </w:p>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F93D8B" w:rsidRDefault="00F93D8B" w:rsidP="00F93D8B">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DC4ADD" w:rsidRPr="001F3CE4" w:rsidRDefault="00DC4ADD" w:rsidP="002A1C09">
            <w:pPr>
              <w:spacing w:after="0" w:line="240" w:lineRule="auto"/>
              <w:jc w:val="center"/>
              <w:rPr>
                <w:rFonts w:ascii="Times New Roman" w:hAnsi="Times New Roman"/>
                <w:sz w:val="28"/>
                <w:szCs w:val="28"/>
              </w:rPr>
            </w:pPr>
          </w:p>
        </w:tc>
        <w:tc>
          <w:tcPr>
            <w:tcW w:w="2050"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31" w:type="dxa"/>
            <w:gridSpan w:val="3"/>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r>
      <w:tr w:rsidR="00DC4ADD" w:rsidRPr="001F3CE4" w:rsidTr="00F93D8B">
        <w:tc>
          <w:tcPr>
            <w:tcW w:w="2130" w:type="dxa"/>
            <w:shd w:val="clear" w:color="auto" w:fill="auto"/>
          </w:tcPr>
          <w:p w:rsidR="00DC4ADD" w:rsidRPr="002A1C09" w:rsidRDefault="00DC4ADD" w:rsidP="00F93D8B">
            <w:pPr>
              <w:spacing w:after="0" w:line="240" w:lineRule="auto"/>
              <w:rPr>
                <w:rFonts w:ascii="Times New Roman" w:hAnsi="Times New Roman"/>
                <w:sz w:val="28"/>
                <w:szCs w:val="28"/>
              </w:rPr>
            </w:pPr>
            <w:r w:rsidRPr="002A1C09">
              <w:rPr>
                <w:rFonts w:ascii="Times New Roman" w:hAnsi="Times New Roman"/>
                <w:bCs/>
                <w:color w:val="000000"/>
                <w:sz w:val="28"/>
                <w:szCs w:val="28"/>
              </w:rPr>
              <w:t>Тема 1.3. Мировая транспорт</w:t>
            </w:r>
            <w:r w:rsidRPr="002A1C09">
              <w:rPr>
                <w:rFonts w:ascii="Times New Roman" w:hAnsi="Times New Roman"/>
                <w:bCs/>
                <w:color w:val="000000"/>
                <w:spacing w:val="-4"/>
                <w:sz w:val="28"/>
                <w:szCs w:val="28"/>
              </w:rPr>
              <w:t>ная система</w:t>
            </w:r>
          </w:p>
        </w:tc>
        <w:tc>
          <w:tcPr>
            <w:tcW w:w="2329" w:type="dxa"/>
            <w:shd w:val="clear" w:color="auto" w:fill="auto"/>
          </w:tcPr>
          <w:p w:rsidR="00F93D8B" w:rsidRPr="001F3CE4" w:rsidRDefault="00F93D8B" w:rsidP="00F93D8B">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DC4ADD" w:rsidRDefault="00F93D8B" w:rsidP="00F93D8B">
            <w:pPr>
              <w:spacing w:after="0" w:line="240" w:lineRule="auto"/>
              <w:jc w:val="center"/>
              <w:rPr>
                <w:rFonts w:ascii="Times New Roman" w:hAnsi="Times New Roman"/>
                <w:color w:val="FF0000"/>
                <w:sz w:val="28"/>
                <w:szCs w:val="28"/>
              </w:rPr>
            </w:pPr>
          </w:p>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F93D8B" w:rsidRDefault="00F93D8B" w:rsidP="00F93D8B">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DC4ADD" w:rsidRPr="001F3CE4" w:rsidRDefault="00DC4ADD" w:rsidP="002A1C09">
            <w:pPr>
              <w:spacing w:after="0" w:line="240" w:lineRule="auto"/>
              <w:jc w:val="center"/>
              <w:rPr>
                <w:rFonts w:ascii="Times New Roman" w:hAnsi="Times New Roman"/>
                <w:sz w:val="28"/>
                <w:szCs w:val="28"/>
              </w:rPr>
            </w:pPr>
          </w:p>
        </w:tc>
        <w:tc>
          <w:tcPr>
            <w:tcW w:w="2050"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31" w:type="dxa"/>
            <w:gridSpan w:val="3"/>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r>
      <w:tr w:rsidR="00F93D8B" w:rsidRPr="001F3CE4" w:rsidTr="00F93D8B">
        <w:tc>
          <w:tcPr>
            <w:tcW w:w="2130" w:type="dxa"/>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Раздел </w:t>
            </w:r>
            <w:r w:rsidR="00F93D8B" w:rsidRPr="002A1C09">
              <w:rPr>
                <w:rFonts w:ascii="Times New Roman" w:hAnsi="Times New Roman"/>
                <w:bCs/>
                <w:color w:val="000000"/>
                <w:sz w:val="28"/>
                <w:szCs w:val="28"/>
              </w:rPr>
              <w:t>2. Основные понятия о перевозках</w:t>
            </w:r>
          </w:p>
        </w:tc>
        <w:tc>
          <w:tcPr>
            <w:tcW w:w="2329"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EF5A4E" w:rsidP="00F82018">
            <w:pPr>
              <w:spacing w:after="0" w:line="240" w:lineRule="auto"/>
              <w:jc w:val="center"/>
              <w:rPr>
                <w:rFonts w:ascii="Times New Roman" w:hAnsi="Times New Roman"/>
                <w:i/>
                <w:sz w:val="28"/>
                <w:szCs w:val="28"/>
              </w:rPr>
            </w:pPr>
            <w:proofErr w:type="gramStart"/>
            <w:r>
              <w:rPr>
                <w:rFonts w:ascii="Times New Roman" w:hAnsi="Times New Roman"/>
                <w:sz w:val="28"/>
                <w:szCs w:val="28"/>
              </w:rPr>
              <w:t>КР</w:t>
            </w:r>
            <w:proofErr w:type="gramEnd"/>
            <w:r>
              <w:rPr>
                <w:rFonts w:ascii="Times New Roman" w:hAnsi="Times New Roman"/>
                <w:sz w:val="28"/>
                <w:szCs w:val="28"/>
              </w:rPr>
              <w:t xml:space="preserve"> № </w:t>
            </w:r>
            <w:r w:rsidR="00F82018">
              <w:rPr>
                <w:rFonts w:ascii="Times New Roman" w:hAnsi="Times New Roman"/>
                <w:sz w:val="28"/>
                <w:szCs w:val="28"/>
              </w:rPr>
              <w:t>2</w:t>
            </w:r>
          </w:p>
        </w:tc>
        <w:tc>
          <w:tcPr>
            <w:tcW w:w="2082" w:type="dxa"/>
            <w:shd w:val="clear" w:color="auto" w:fill="auto"/>
          </w:tcPr>
          <w:p w:rsidR="00F93D8B" w:rsidRDefault="00F93D8B"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F93D8B" w:rsidRDefault="00F93D8B"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2A1C09">
            <w:pPr>
              <w:jc w:val="both"/>
              <w:rPr>
                <w:rFonts w:ascii="Times New Roman" w:hAnsi="Times New Roman"/>
                <w:sz w:val="28"/>
                <w:szCs w:val="28"/>
              </w:rPr>
            </w:pPr>
            <w:r>
              <w:rPr>
                <w:rFonts w:ascii="Times New Roman" w:hAnsi="Times New Roman"/>
                <w:sz w:val="28"/>
                <w:szCs w:val="28"/>
              </w:rPr>
              <w:t>ПК 1.2 </w:t>
            </w:r>
          </w:p>
          <w:p w:rsidR="00F93D8B"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31" w:type="dxa"/>
            <w:gridSpan w:val="3"/>
            <w:shd w:val="clear" w:color="auto" w:fill="auto"/>
          </w:tcPr>
          <w:p w:rsidR="00F93D8B" w:rsidRPr="001F3CE4" w:rsidRDefault="00F93D8B"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ДЗ</w:t>
            </w:r>
          </w:p>
        </w:tc>
        <w:tc>
          <w:tcPr>
            <w:tcW w:w="2082" w:type="dxa"/>
            <w:shd w:val="clear" w:color="auto" w:fill="auto"/>
          </w:tcPr>
          <w:p w:rsidR="00F93D8B" w:rsidRDefault="00F93D8B"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F93D8B" w:rsidRDefault="00F93D8B"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2A1C09">
            <w:pPr>
              <w:jc w:val="both"/>
              <w:rPr>
                <w:rFonts w:ascii="Times New Roman" w:hAnsi="Times New Roman"/>
                <w:sz w:val="28"/>
                <w:szCs w:val="28"/>
              </w:rPr>
            </w:pPr>
            <w:r>
              <w:rPr>
                <w:rFonts w:ascii="Times New Roman" w:hAnsi="Times New Roman"/>
                <w:sz w:val="28"/>
                <w:szCs w:val="28"/>
              </w:rPr>
              <w:t>ПК 1.2, ПК 1.3</w:t>
            </w:r>
          </w:p>
          <w:p w:rsidR="00F93D8B"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F93D8B" w:rsidRDefault="00F93D8B"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Default="00F93D8B" w:rsidP="002A1C09">
            <w:pPr>
              <w:spacing w:line="240" w:lineRule="auto"/>
              <w:jc w:val="both"/>
              <w:rPr>
                <w:rFonts w:ascii="Times New Roman" w:hAnsi="Times New Roman"/>
                <w:sz w:val="28"/>
                <w:szCs w:val="28"/>
              </w:rPr>
            </w:pPr>
            <w:r>
              <w:rPr>
                <w:rFonts w:ascii="Times New Roman" w:hAnsi="Times New Roman"/>
                <w:sz w:val="28"/>
                <w:szCs w:val="28"/>
              </w:rPr>
              <w:lastRenderedPageBreak/>
              <w:t>ЛР 13, ЛР 27</w:t>
            </w:r>
          </w:p>
          <w:p w:rsidR="00F93D8B" w:rsidRPr="00DF7E85"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Тема 2.1. Понятие о перевозках</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8D12AC"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sidR="008D12AC">
              <w:rPr>
                <w:rFonts w:ascii="Times New Roman" w:hAnsi="Times New Roman"/>
                <w:sz w:val="28"/>
                <w:szCs w:val="28"/>
              </w:rPr>
              <w:t>, </w:t>
            </w:r>
            <w:r>
              <w:rPr>
                <w:rFonts w:ascii="Times New Roman" w:hAnsi="Times New Roman"/>
                <w:sz w:val="28"/>
                <w:szCs w:val="28"/>
              </w:rPr>
              <w:t>ПК</w:t>
            </w:r>
            <w:r w:rsidR="008D12AC">
              <w:rPr>
                <w:rFonts w:ascii="Times New Roman" w:hAnsi="Times New Roman"/>
                <w:sz w:val="28"/>
                <w:szCs w:val="28"/>
              </w:rPr>
              <w:t>1</w:t>
            </w:r>
            <w:r>
              <w:rPr>
                <w:rFonts w:ascii="Times New Roman" w:hAnsi="Times New Roman"/>
                <w:sz w:val="28"/>
                <w:szCs w:val="28"/>
              </w:rPr>
              <w:t>.2 ,</w:t>
            </w:r>
          </w:p>
          <w:p w:rsidR="002A1C09" w:rsidRDefault="002A1C09" w:rsidP="002A1C09">
            <w:pPr>
              <w:jc w:val="both"/>
              <w:rPr>
                <w:rFonts w:ascii="Times New Roman" w:hAnsi="Times New Roman"/>
                <w:sz w:val="28"/>
                <w:szCs w:val="28"/>
              </w:rPr>
            </w:pP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2.2. Грузовые перевозки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 З</w:t>
            </w:r>
            <w:proofErr w:type="gramStart"/>
            <w:r>
              <w:rPr>
                <w:rFonts w:ascii="Times New Roman" w:hAnsi="Times New Roman"/>
                <w:sz w:val="28"/>
                <w:szCs w:val="28"/>
              </w:rPr>
              <w:t>1</w:t>
            </w:r>
            <w:proofErr w:type="gramEnd"/>
            <w:r>
              <w:rPr>
                <w:rFonts w:ascii="Times New Roman" w:hAnsi="Times New Roman"/>
                <w:sz w:val="28"/>
                <w:szCs w:val="28"/>
              </w:rPr>
              <w:t>,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2.3. Пассажирские пере</w:t>
            </w:r>
            <w:r w:rsidR="00F93D8B" w:rsidRPr="002A1C09">
              <w:rPr>
                <w:rFonts w:ascii="Times New Roman" w:hAnsi="Times New Roman"/>
                <w:bCs/>
                <w:color w:val="000000"/>
                <w:spacing w:val="-2"/>
                <w:sz w:val="28"/>
                <w:szCs w:val="28"/>
              </w:rPr>
              <w:t>возки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8D12AC" w:rsidRDefault="008D12AC" w:rsidP="002A1C09">
            <w:pPr>
              <w:spacing w:line="240" w:lineRule="auto"/>
              <w:jc w:val="both"/>
              <w:rPr>
                <w:rFonts w:ascii="Times New Roman" w:hAnsi="Times New Roman"/>
                <w:sz w:val="28"/>
                <w:szCs w:val="28"/>
              </w:rPr>
            </w:pPr>
            <w:r>
              <w:rPr>
                <w:rFonts w:ascii="Times New Roman" w:hAnsi="Times New Roman"/>
                <w:sz w:val="28"/>
                <w:szCs w:val="28"/>
              </w:rPr>
              <w:t>ПК </w:t>
            </w:r>
            <w:r w:rsidR="002A1C09">
              <w:rPr>
                <w:rFonts w:ascii="Times New Roman" w:hAnsi="Times New Roman"/>
                <w:sz w:val="28"/>
                <w:szCs w:val="28"/>
              </w:rPr>
              <w:t>2.3</w:t>
            </w:r>
            <w:r>
              <w:rPr>
                <w:rFonts w:ascii="Times New Roman" w:hAnsi="Times New Roman"/>
                <w:sz w:val="28"/>
                <w:szCs w:val="28"/>
              </w:rPr>
              <w:t>,</w:t>
            </w:r>
            <w:r w:rsidR="002A1C09">
              <w:rPr>
                <w:rFonts w:ascii="Times New Roman" w:hAnsi="Times New Roman"/>
                <w:sz w:val="28"/>
                <w:szCs w:val="28"/>
              </w:rPr>
              <w:t>ЛР</w:t>
            </w:r>
            <w:r>
              <w:rPr>
                <w:rFonts w:ascii="Times New Roman" w:hAnsi="Times New Roman"/>
                <w:sz w:val="28"/>
                <w:szCs w:val="28"/>
              </w:rPr>
              <w:t> </w:t>
            </w:r>
            <w:r w:rsidR="002A1C09">
              <w:rPr>
                <w:rFonts w:ascii="Times New Roman" w:hAnsi="Times New Roman"/>
                <w:sz w:val="28"/>
                <w:szCs w:val="28"/>
              </w:rPr>
              <w:t>27, </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lastRenderedPageBreak/>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2A1C09" w:rsidRPr="001F3CE4" w:rsidTr="00F93D8B">
        <w:tc>
          <w:tcPr>
            <w:tcW w:w="2130" w:type="dxa"/>
            <w:shd w:val="clear" w:color="auto" w:fill="auto"/>
          </w:tcPr>
          <w:p w:rsidR="002A1C09"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Раздел </w:t>
            </w:r>
            <w:r w:rsidRPr="002A1C09">
              <w:rPr>
                <w:rFonts w:ascii="Times New Roman" w:hAnsi="Times New Roman"/>
                <w:bCs/>
                <w:color w:val="000000"/>
                <w:sz w:val="28"/>
                <w:szCs w:val="28"/>
              </w:rPr>
              <w:t>3. Основные характе</w:t>
            </w:r>
            <w:r w:rsidRPr="002A1C09">
              <w:rPr>
                <w:rFonts w:ascii="Times New Roman" w:hAnsi="Times New Roman"/>
                <w:bCs/>
                <w:color w:val="000000"/>
                <w:spacing w:val="1"/>
                <w:sz w:val="28"/>
                <w:szCs w:val="28"/>
              </w:rPr>
              <w:t>ристики, техническое оснащение и сферы применения же</w:t>
            </w:r>
            <w:r w:rsidRPr="002A1C09">
              <w:rPr>
                <w:rFonts w:ascii="Times New Roman" w:hAnsi="Times New Roman"/>
                <w:bCs/>
                <w:color w:val="000000"/>
                <w:sz w:val="28"/>
                <w:szCs w:val="28"/>
              </w:rPr>
              <w:t>лезнодорожного транспорта</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shd w:val="clear" w:color="auto" w:fill="auto"/>
          </w:tcPr>
          <w:p w:rsidR="002A1C09" w:rsidRPr="001F3CE4" w:rsidRDefault="00F82018" w:rsidP="002A1C09">
            <w:pPr>
              <w:spacing w:after="0" w:line="240" w:lineRule="auto"/>
              <w:jc w:val="center"/>
              <w:rPr>
                <w:rFonts w:ascii="Times New Roman" w:hAnsi="Times New Roman"/>
                <w:i/>
                <w:sz w:val="28"/>
                <w:szCs w:val="28"/>
              </w:rPr>
            </w:pPr>
            <w:proofErr w:type="gramStart"/>
            <w:r>
              <w:rPr>
                <w:rFonts w:ascii="Times New Roman" w:hAnsi="Times New Roman"/>
                <w:sz w:val="28"/>
                <w:szCs w:val="28"/>
              </w:rPr>
              <w:t>КР</w:t>
            </w:r>
            <w:proofErr w:type="gramEnd"/>
            <w:r>
              <w:rPr>
                <w:rFonts w:ascii="Times New Roman" w:hAnsi="Times New Roman"/>
                <w:sz w:val="28"/>
                <w:szCs w:val="28"/>
              </w:rPr>
              <w:t xml:space="preserve"> № 3</w:t>
            </w: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w:t>
            </w:r>
            <w:r w:rsidRPr="00DF7E85">
              <w:rPr>
                <w:rFonts w:ascii="Times New Roman" w:hAnsi="Times New Roman"/>
                <w:sz w:val="28"/>
                <w:szCs w:val="28"/>
              </w:rPr>
              <w:t>1</w:t>
            </w:r>
            <w:r>
              <w:rPr>
                <w:rFonts w:ascii="Times New Roman" w:hAnsi="Times New Roman"/>
                <w:sz w:val="28"/>
                <w:szCs w:val="28"/>
              </w:rPr>
              <w:t>0,ЛР 27,</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 </w:t>
            </w: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2031" w:type="dxa"/>
            <w:gridSpan w:val="3"/>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F93D8B" w:rsidRPr="002A1C09" w:rsidRDefault="00F93D8B" w:rsidP="002A1C09">
            <w:pPr>
              <w:widowControl w:val="0"/>
              <w:shd w:val="clear" w:color="auto" w:fill="FFFFFF"/>
              <w:autoSpaceDE w:val="0"/>
              <w:autoSpaceDN w:val="0"/>
              <w:adjustRightInd w:val="0"/>
              <w:ind w:left="10"/>
              <w:jc w:val="both"/>
              <w:rPr>
                <w:rFonts w:ascii="Times New Roman" w:hAnsi="Times New Roman"/>
                <w:bCs/>
                <w:color w:val="000000"/>
                <w:spacing w:val="-4"/>
                <w:sz w:val="28"/>
                <w:szCs w:val="28"/>
              </w:rPr>
            </w:pPr>
            <w:r w:rsidRPr="002A1C09">
              <w:rPr>
                <w:rFonts w:ascii="Times New Roman" w:hAnsi="Times New Roman"/>
                <w:bCs/>
                <w:color w:val="000000"/>
                <w:sz w:val="28"/>
                <w:szCs w:val="28"/>
              </w:rPr>
              <w:t>Тема 3.1. Место железнодорож</w:t>
            </w:r>
            <w:r w:rsidRPr="002A1C09">
              <w:rPr>
                <w:rFonts w:ascii="Times New Roman" w:hAnsi="Times New Roman"/>
                <w:bCs/>
                <w:color w:val="000000"/>
                <w:spacing w:val="-5"/>
                <w:sz w:val="28"/>
                <w:szCs w:val="28"/>
              </w:rPr>
              <w:t xml:space="preserve">ного транспорта в транспортной </w:t>
            </w:r>
            <w:r w:rsidRPr="002A1C09">
              <w:rPr>
                <w:rFonts w:ascii="Times New Roman" w:hAnsi="Times New Roman"/>
                <w:bCs/>
                <w:color w:val="000000"/>
                <w:spacing w:val="-4"/>
                <w:sz w:val="28"/>
                <w:szCs w:val="28"/>
              </w:rPr>
              <w:t>системе страны</w:t>
            </w:r>
          </w:p>
          <w:p w:rsidR="00164304" w:rsidRPr="002A1C09" w:rsidRDefault="00164304" w:rsidP="002A1C09">
            <w:pPr>
              <w:spacing w:after="0" w:line="240" w:lineRule="auto"/>
              <w:jc w:val="both"/>
              <w:rPr>
                <w:rFonts w:ascii="Times New Roman" w:hAnsi="Times New Roman"/>
                <w:sz w:val="28"/>
                <w:szCs w:val="28"/>
              </w:rPr>
            </w:pP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roofErr w:type="gramStart"/>
            <w:r>
              <w:rPr>
                <w:rFonts w:ascii="Times New Roman" w:hAnsi="Times New Roman"/>
                <w:sz w:val="28"/>
                <w:szCs w:val="28"/>
              </w:rPr>
              <w:t>,П</w:t>
            </w:r>
            <w:proofErr w:type="gramEnd"/>
            <w:r>
              <w:rPr>
                <w:rFonts w:ascii="Times New Roman" w:hAnsi="Times New Roman"/>
                <w:sz w:val="28"/>
                <w:szCs w:val="28"/>
              </w:rPr>
              <w:t>Р № 1</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F93D8B" w:rsidRPr="001F3CE4" w:rsidTr="00F93D8B">
        <w:tc>
          <w:tcPr>
            <w:tcW w:w="2130" w:type="dxa"/>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3.2. Структура управления железнодорожным транс</w:t>
            </w:r>
            <w:r w:rsidR="00F93D8B" w:rsidRPr="002A1C09">
              <w:rPr>
                <w:rFonts w:ascii="Times New Roman" w:hAnsi="Times New Roman"/>
                <w:bCs/>
                <w:color w:val="000000"/>
                <w:spacing w:val="-1"/>
                <w:sz w:val="28"/>
                <w:szCs w:val="28"/>
              </w:rPr>
              <w:t>портом</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roofErr w:type="gramStart"/>
            <w:r>
              <w:rPr>
                <w:rFonts w:ascii="Times New Roman" w:hAnsi="Times New Roman"/>
                <w:sz w:val="28"/>
                <w:szCs w:val="28"/>
              </w:rPr>
              <w:t>,П</w:t>
            </w:r>
            <w:proofErr w:type="gramEnd"/>
            <w:r>
              <w:rPr>
                <w:rFonts w:ascii="Times New Roman" w:hAnsi="Times New Roman"/>
                <w:sz w:val="28"/>
                <w:szCs w:val="28"/>
              </w:rPr>
              <w:t>Р № 2</w:t>
            </w:r>
          </w:p>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lastRenderedPageBreak/>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31" w:type="dxa"/>
            <w:gridSpan w:val="3"/>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r>
      <w:bookmarkEnd w:id="3"/>
      <w:tr w:rsidR="002A1C09" w:rsidRPr="001F3CE4" w:rsidTr="00F93D8B">
        <w:tc>
          <w:tcPr>
            <w:tcW w:w="2130" w:type="dxa"/>
            <w:shd w:val="clear" w:color="auto" w:fill="auto"/>
          </w:tcPr>
          <w:p w:rsidR="00F93D8B"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w:t>
            </w:r>
            <w:r w:rsidR="002A1C09">
              <w:rPr>
                <w:rFonts w:ascii="Times New Roman" w:hAnsi="Times New Roman"/>
                <w:bCs/>
                <w:color w:val="000000"/>
                <w:sz w:val="28"/>
                <w:szCs w:val="28"/>
              </w:rPr>
              <w:t>ема </w:t>
            </w:r>
            <w:r w:rsidRPr="002A1C09">
              <w:rPr>
                <w:rFonts w:ascii="Times New Roman" w:hAnsi="Times New Roman"/>
                <w:bCs/>
                <w:color w:val="000000"/>
                <w:sz w:val="28"/>
                <w:szCs w:val="28"/>
              </w:rPr>
              <w:t>3.3. Экономико-географи</w:t>
            </w:r>
            <w:r w:rsidRPr="002A1C09">
              <w:rPr>
                <w:rFonts w:ascii="Times New Roman" w:hAnsi="Times New Roman"/>
                <w:bCs/>
                <w:color w:val="000000"/>
                <w:spacing w:val="-5"/>
                <w:sz w:val="28"/>
                <w:szCs w:val="28"/>
              </w:rPr>
              <w:t>ческая характеристика сети же</w:t>
            </w:r>
            <w:r w:rsidRPr="002A1C09">
              <w:rPr>
                <w:rFonts w:ascii="Times New Roman" w:hAnsi="Times New Roman"/>
                <w:bCs/>
                <w:color w:val="000000"/>
                <w:spacing w:val="-5"/>
                <w:sz w:val="28"/>
                <w:szCs w:val="28"/>
              </w:rPr>
              <w:softHyphen/>
              <w:t>лезных дорог Российской Феде</w:t>
            </w:r>
            <w:r w:rsidRPr="002A1C09">
              <w:rPr>
                <w:rFonts w:ascii="Times New Roman" w:hAnsi="Times New Roman"/>
                <w:bCs/>
                <w:color w:val="000000"/>
                <w:spacing w:val="-6"/>
                <w:sz w:val="28"/>
                <w:szCs w:val="28"/>
              </w:rPr>
              <w:t>рации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Раздел </w:t>
            </w:r>
            <w:r w:rsidRPr="002A1C09">
              <w:rPr>
                <w:rFonts w:ascii="Times New Roman" w:hAnsi="Times New Roman"/>
                <w:bCs/>
                <w:color w:val="000000"/>
                <w:sz w:val="28"/>
                <w:szCs w:val="28"/>
              </w:rPr>
              <w:t>4. 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26317" w:rsidP="002A1C09">
            <w:pPr>
              <w:spacing w:after="0" w:line="240" w:lineRule="auto"/>
              <w:jc w:val="center"/>
              <w:rPr>
                <w:rFonts w:ascii="Times New Roman" w:hAnsi="Times New Roman"/>
                <w:i/>
                <w:sz w:val="28"/>
                <w:szCs w:val="28"/>
              </w:rPr>
            </w:pPr>
            <w:r>
              <w:rPr>
                <w:rFonts w:ascii="Times New Roman" w:hAnsi="Times New Roman"/>
                <w:sz w:val="28"/>
                <w:szCs w:val="28"/>
              </w:rPr>
              <w:t>Т</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w:t>
            </w:r>
            <w:proofErr w:type="gramStart"/>
            <w:r w:rsidRPr="00DF7E85">
              <w:rPr>
                <w:rFonts w:ascii="Times New Roman" w:hAnsi="Times New Roman"/>
                <w:sz w:val="28"/>
                <w:szCs w:val="28"/>
              </w:rPr>
              <w:t>ОК</w:t>
            </w:r>
            <w:proofErr w:type="gramEnd"/>
            <w:r>
              <w:rPr>
                <w:rFonts w:ascii="Times New Roman" w:hAnsi="Times New Roman"/>
                <w:sz w:val="28"/>
                <w:szCs w:val="28"/>
              </w:rPr>
              <w:t> </w:t>
            </w:r>
            <w:r w:rsidRPr="00DF7E85">
              <w:rPr>
                <w:rFonts w:ascii="Times New Roman" w:hAnsi="Times New Roman"/>
                <w:sz w:val="28"/>
                <w:szCs w:val="28"/>
              </w:rPr>
              <w:t>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1F3CE4" w:rsidRDefault="002A1C09" w:rsidP="002A1C09">
            <w:pPr>
              <w:spacing w:line="240" w:lineRule="auto"/>
              <w:jc w:val="both"/>
              <w:rPr>
                <w:rFonts w:ascii="Times New Roman" w:hAnsi="Times New Roman"/>
                <w:sz w:val="28"/>
                <w:szCs w:val="28"/>
              </w:rPr>
            </w:pPr>
            <w:r>
              <w:rPr>
                <w:rFonts w:ascii="Times New Roman" w:hAnsi="Times New Roman"/>
                <w:sz w:val="28"/>
                <w:szCs w:val="28"/>
              </w:rPr>
              <w:t>ЛР 27</w:t>
            </w:r>
            <w:r w:rsidRPr="001F3CE4">
              <w:rPr>
                <w:rFonts w:ascii="Times New Roman" w:hAnsi="Times New Roman"/>
                <w:sz w:val="28"/>
                <w:szCs w:val="28"/>
              </w:rPr>
              <w:t xml:space="preserve">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widowControl w:val="0"/>
              <w:shd w:val="clear" w:color="auto" w:fill="FFFFFF"/>
              <w:autoSpaceDE w:val="0"/>
              <w:autoSpaceDN w:val="0"/>
              <w:adjustRightInd w:val="0"/>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 xml:space="preserve">4.1 Железнодорожный </w:t>
            </w:r>
            <w:r w:rsidR="00F93D8B" w:rsidRPr="002A1C09">
              <w:rPr>
                <w:rFonts w:ascii="Times New Roman" w:hAnsi="Times New Roman"/>
                <w:bCs/>
                <w:color w:val="000000"/>
                <w:sz w:val="28"/>
                <w:szCs w:val="28"/>
              </w:rPr>
              <w:lastRenderedPageBreak/>
              <w:t>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lastRenderedPageBreak/>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r w:rsidR="008D12AC">
              <w:rPr>
                <w:rFonts w:ascii="Times New Roman" w:hAnsi="Times New Roman"/>
                <w:sz w:val="28"/>
                <w:szCs w:val="28"/>
              </w:rPr>
              <w:t>,</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Тема </w:t>
            </w:r>
            <w:r w:rsidR="00F93D8B" w:rsidRPr="002A1C09">
              <w:rPr>
                <w:rFonts w:ascii="Times New Roman" w:hAnsi="Times New Roman"/>
                <w:bCs/>
                <w:color w:val="000000"/>
                <w:sz w:val="28"/>
                <w:szCs w:val="28"/>
              </w:rPr>
              <w:t>4.2. Автомобильный транс</w:t>
            </w:r>
            <w:r w:rsidR="00F93D8B" w:rsidRPr="002A1C09">
              <w:rPr>
                <w:rFonts w:ascii="Times New Roman" w:hAnsi="Times New Roman"/>
                <w:bCs/>
                <w:color w:val="000000"/>
                <w:sz w:val="28"/>
                <w:szCs w:val="28"/>
              </w:rPr>
              <w:softHyphen/>
            </w:r>
            <w:r w:rsidR="00F93D8B" w:rsidRPr="002A1C09">
              <w:rPr>
                <w:rFonts w:ascii="Times New Roman" w:hAnsi="Times New Roman"/>
                <w:bCs/>
                <w:color w:val="000000"/>
                <w:spacing w:val="-5"/>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t>Тема 4.3. Морской 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 xml:space="preserve">4.4. Внутренний </w:t>
            </w:r>
            <w:r w:rsidR="00F93D8B" w:rsidRPr="002A1C09">
              <w:rPr>
                <w:rFonts w:ascii="Times New Roman" w:hAnsi="Times New Roman"/>
                <w:bCs/>
                <w:color w:val="000000"/>
                <w:sz w:val="28"/>
                <w:szCs w:val="28"/>
              </w:rPr>
              <w:lastRenderedPageBreak/>
              <w:t>водный 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lastRenderedPageBreak/>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2.2</w:t>
            </w:r>
            <w:r w:rsidR="008D12AC">
              <w:rPr>
                <w:rFonts w:ascii="Times New Roman" w:hAnsi="Times New Roman"/>
                <w:sz w:val="28"/>
                <w:szCs w:val="28"/>
              </w:rPr>
              <w:t>,</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Тема </w:t>
            </w:r>
            <w:r w:rsidR="00F93D8B" w:rsidRPr="002A1C09">
              <w:rPr>
                <w:rFonts w:ascii="Times New Roman" w:hAnsi="Times New Roman"/>
                <w:bCs/>
                <w:color w:val="000000"/>
                <w:sz w:val="28"/>
                <w:szCs w:val="28"/>
              </w:rPr>
              <w:t>4.5. Воздушный транс</w:t>
            </w:r>
            <w:r w:rsidR="00F93D8B" w:rsidRPr="002A1C09">
              <w:rPr>
                <w:rFonts w:ascii="Times New Roman" w:hAnsi="Times New Roman"/>
                <w:bCs/>
                <w:color w:val="000000"/>
                <w:spacing w:val="-2"/>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4.6. Трубопроводный транс</w:t>
            </w:r>
            <w:r w:rsidR="00F93D8B" w:rsidRPr="002A1C09">
              <w:rPr>
                <w:rFonts w:ascii="Times New Roman" w:hAnsi="Times New Roman"/>
                <w:bCs/>
                <w:color w:val="000000"/>
                <w:spacing w:val="-7"/>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spacing w:after="0" w:line="240" w:lineRule="auto"/>
              <w:jc w:val="both"/>
              <w:rPr>
                <w:rFonts w:ascii="Times New Roman" w:hAnsi="Times New Roman"/>
                <w:bCs/>
                <w:color w:val="000000"/>
                <w:sz w:val="28"/>
                <w:szCs w:val="28"/>
              </w:rPr>
            </w:pPr>
            <w:r w:rsidRPr="002A1C09">
              <w:rPr>
                <w:rFonts w:ascii="Times New Roman" w:hAnsi="Times New Roman"/>
                <w:bCs/>
                <w:color w:val="000000"/>
                <w:sz w:val="28"/>
                <w:szCs w:val="28"/>
              </w:rPr>
              <w:t>Тема 4.7. Другие виды транс</w:t>
            </w:r>
            <w:r w:rsidRPr="002A1C09">
              <w:rPr>
                <w:rFonts w:ascii="Times New Roman" w:hAnsi="Times New Roman"/>
                <w:bCs/>
                <w:color w:val="000000"/>
                <w:sz w:val="28"/>
                <w:szCs w:val="28"/>
              </w:rPr>
              <w:softHyphen/>
            </w:r>
            <w:r w:rsidRPr="002A1C09">
              <w:rPr>
                <w:rFonts w:ascii="Times New Roman" w:hAnsi="Times New Roman"/>
                <w:bCs/>
                <w:color w:val="000000"/>
                <w:spacing w:val="-6"/>
                <w:sz w:val="28"/>
                <w:szCs w:val="28"/>
              </w:rPr>
              <w:t>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 З</w:t>
            </w:r>
            <w:proofErr w:type="gramStart"/>
            <w:r>
              <w:rPr>
                <w:rFonts w:ascii="Times New Roman" w:hAnsi="Times New Roman"/>
                <w:sz w:val="28"/>
                <w:szCs w:val="28"/>
              </w:rPr>
              <w:t>1</w:t>
            </w:r>
            <w:proofErr w:type="gramEnd"/>
            <w:r>
              <w:rPr>
                <w:rFonts w:ascii="Times New Roman" w:hAnsi="Times New Roman"/>
                <w:sz w:val="28"/>
                <w:szCs w:val="28"/>
              </w:rPr>
              <w:t>,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lastRenderedPageBreak/>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jc w:val="both"/>
              <w:rPr>
                <w:rFonts w:ascii="Times New Roman" w:hAnsi="Times New Roman"/>
                <w:bCs/>
                <w:color w:val="000000"/>
                <w:sz w:val="28"/>
                <w:szCs w:val="28"/>
              </w:rPr>
            </w:pPr>
            <w:r w:rsidRPr="002A1C09">
              <w:rPr>
                <w:rFonts w:ascii="Times New Roman" w:hAnsi="Times New Roman"/>
                <w:bCs/>
                <w:color w:val="000000"/>
                <w:sz w:val="28"/>
                <w:szCs w:val="28"/>
              </w:rPr>
              <w:lastRenderedPageBreak/>
              <w:t>Разд</w:t>
            </w:r>
            <w:r>
              <w:rPr>
                <w:rFonts w:ascii="Times New Roman" w:hAnsi="Times New Roman"/>
                <w:bCs/>
                <w:color w:val="000000"/>
                <w:sz w:val="28"/>
                <w:szCs w:val="28"/>
              </w:rPr>
              <w:t>ел </w:t>
            </w:r>
            <w:r w:rsidRPr="002A1C09">
              <w:rPr>
                <w:rFonts w:ascii="Times New Roman" w:hAnsi="Times New Roman"/>
                <w:bCs/>
                <w:color w:val="000000"/>
                <w:sz w:val="28"/>
                <w:szCs w:val="28"/>
              </w:rPr>
              <w:t>5 Организация работы различных видов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F82018" w:rsidP="002A1C09">
            <w:pPr>
              <w:spacing w:after="0" w:line="240" w:lineRule="auto"/>
              <w:jc w:val="center"/>
              <w:rPr>
                <w:rFonts w:ascii="Times New Roman" w:hAnsi="Times New Roman"/>
                <w:i/>
                <w:sz w:val="28"/>
                <w:szCs w:val="28"/>
              </w:rPr>
            </w:pPr>
            <w:proofErr w:type="gramStart"/>
            <w:r>
              <w:rPr>
                <w:rFonts w:ascii="Times New Roman" w:hAnsi="Times New Roman"/>
                <w:sz w:val="28"/>
                <w:szCs w:val="28"/>
              </w:rPr>
              <w:t>КР</w:t>
            </w:r>
            <w:proofErr w:type="gramEnd"/>
            <w:r>
              <w:rPr>
                <w:rFonts w:ascii="Times New Roman" w:hAnsi="Times New Roman"/>
                <w:sz w:val="28"/>
                <w:szCs w:val="28"/>
              </w:rPr>
              <w:t xml:space="preserve"> № 5</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З</w:t>
            </w:r>
            <w:proofErr w:type="gramStart"/>
            <w:r>
              <w:rPr>
                <w:rFonts w:ascii="Times New Roman" w:hAnsi="Times New Roman"/>
                <w:sz w:val="28"/>
                <w:szCs w:val="28"/>
              </w:rPr>
              <w:t>1</w:t>
            </w:r>
            <w:proofErr w:type="gramEnd"/>
            <w:r>
              <w:rPr>
                <w:rFonts w:ascii="Times New Roman" w:hAnsi="Times New Roman"/>
                <w:sz w:val="28"/>
                <w:szCs w:val="28"/>
              </w:rPr>
              <w:t>,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ЛР 27, </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2A1C09">
        <w:trPr>
          <w:trHeight w:val="1840"/>
        </w:trPr>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bCs/>
                <w:color w:val="000000"/>
                <w:sz w:val="28"/>
                <w:szCs w:val="28"/>
              </w:rPr>
            </w:pPr>
            <w:r w:rsidRPr="002A1C09">
              <w:rPr>
                <w:rFonts w:ascii="Times New Roman" w:hAnsi="Times New Roman"/>
                <w:sz w:val="28"/>
                <w:szCs w:val="28"/>
              </w:rPr>
              <w:t xml:space="preserve">Тема 5.1 Взаимодействие различных видов транспорта. </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8D12AC">
            <w:pPr>
              <w:jc w:val="both"/>
              <w:rPr>
                <w:rFonts w:ascii="Times New Roman" w:hAnsi="Times New Roman"/>
                <w:sz w:val="28"/>
                <w:szCs w:val="28"/>
              </w:rPr>
            </w:pPr>
            <w:r>
              <w:rPr>
                <w:rFonts w:ascii="Times New Roman" w:hAnsi="Times New Roman"/>
                <w:sz w:val="28"/>
                <w:szCs w:val="28"/>
              </w:rPr>
              <w:t>ПК 1.2 ,ПК 2.2</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rPr>
          <w:trHeight w:val="1320"/>
        </w:trPr>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rPr>
                <w:rFonts w:ascii="Times New Roman" w:hAnsi="Times New Roman"/>
                <w:sz w:val="28"/>
                <w:szCs w:val="28"/>
              </w:rPr>
            </w:pPr>
            <w:r w:rsidRPr="002A1C09">
              <w:rPr>
                <w:rFonts w:ascii="Times New Roman" w:hAnsi="Times New Roman"/>
                <w:sz w:val="28"/>
                <w:szCs w:val="28"/>
              </w:rPr>
              <w:lastRenderedPageBreak/>
              <w:t xml:space="preserve">Тема 5.2 </w:t>
            </w:r>
            <w:r w:rsidRPr="002A1C09">
              <w:rPr>
                <w:rFonts w:ascii="Times New Roman" w:hAnsi="Times New Roman"/>
                <w:bCs/>
                <w:color w:val="000000"/>
                <w:sz w:val="28"/>
                <w:szCs w:val="28"/>
              </w:rPr>
              <w:t>Типизация и классификация терминалов</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sz w:val="28"/>
                <w:szCs w:val="28"/>
              </w:rPr>
              <w:t>Тема 5.3 Использование логистики на транспорте</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roofErr w:type="gramStart"/>
            <w:r>
              <w:rPr>
                <w:rFonts w:ascii="Times New Roman" w:hAnsi="Times New Roman"/>
                <w:sz w:val="28"/>
                <w:szCs w:val="28"/>
              </w:rPr>
              <w:t>,П</w:t>
            </w:r>
            <w:proofErr w:type="gramEnd"/>
            <w:r>
              <w:rPr>
                <w:rFonts w:ascii="Times New Roman" w:hAnsi="Times New Roman"/>
                <w:sz w:val="28"/>
                <w:szCs w:val="28"/>
              </w:rPr>
              <w:t>Р № 3</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sz w:val="28"/>
                <w:szCs w:val="28"/>
              </w:rPr>
              <w:t>Тема 5.4 Принципы  и методы выбора вида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roofErr w:type="gramStart"/>
            <w:r>
              <w:rPr>
                <w:rFonts w:ascii="Times New Roman" w:hAnsi="Times New Roman"/>
                <w:sz w:val="28"/>
                <w:szCs w:val="28"/>
              </w:rPr>
              <w:t>,П</w:t>
            </w:r>
            <w:proofErr w:type="gramEnd"/>
            <w:r>
              <w:rPr>
                <w:rFonts w:ascii="Times New Roman" w:hAnsi="Times New Roman"/>
                <w:sz w:val="28"/>
                <w:szCs w:val="28"/>
              </w:rPr>
              <w:t>Р № 4</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r w:rsidR="008D12AC">
              <w:rPr>
                <w:rFonts w:ascii="Times New Roman" w:hAnsi="Times New Roman"/>
                <w:sz w:val="28"/>
                <w:szCs w:val="28"/>
              </w:rPr>
              <w:t>,</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bCs/>
                <w:color w:val="000000"/>
                <w:sz w:val="28"/>
                <w:szCs w:val="28"/>
              </w:rPr>
              <w:lastRenderedPageBreak/>
              <w:t>Раздел 6 Управление транспортом</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F82018" w:rsidP="002A1C09">
            <w:pPr>
              <w:spacing w:after="0" w:line="240" w:lineRule="auto"/>
              <w:jc w:val="center"/>
              <w:rPr>
                <w:rFonts w:ascii="Times New Roman" w:hAnsi="Times New Roman"/>
                <w:i/>
                <w:sz w:val="28"/>
                <w:szCs w:val="28"/>
              </w:rPr>
            </w:pPr>
            <w:proofErr w:type="gramStart"/>
            <w:r>
              <w:rPr>
                <w:rFonts w:ascii="Times New Roman" w:hAnsi="Times New Roman"/>
                <w:sz w:val="28"/>
                <w:szCs w:val="28"/>
              </w:rPr>
              <w:t>КР</w:t>
            </w:r>
            <w:proofErr w:type="gramEnd"/>
            <w:r>
              <w:rPr>
                <w:rFonts w:ascii="Times New Roman" w:hAnsi="Times New Roman"/>
                <w:sz w:val="28"/>
                <w:szCs w:val="28"/>
              </w:rPr>
              <w:t xml:space="preserve"> № 6</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bCs/>
                <w:color w:val="000000"/>
                <w:sz w:val="28"/>
                <w:szCs w:val="28"/>
              </w:rPr>
            </w:pPr>
            <w:r w:rsidRPr="002A1C09">
              <w:rPr>
                <w:rFonts w:ascii="Times New Roman" w:hAnsi="Times New Roman"/>
                <w:bCs/>
                <w:color w:val="000000"/>
                <w:sz w:val="28"/>
                <w:szCs w:val="28"/>
              </w:rPr>
              <w:t>Тема 6.1 Принципы управления</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w:t>
            </w:r>
            <w:proofErr w:type="gramStart"/>
            <w:r w:rsidRPr="00DF7E85">
              <w:rPr>
                <w:rFonts w:ascii="Times New Roman" w:hAnsi="Times New Roman"/>
                <w:sz w:val="28"/>
                <w:szCs w:val="28"/>
              </w:rPr>
              <w:t>1</w:t>
            </w:r>
            <w:proofErr w:type="gramEnd"/>
            <w:r>
              <w:rPr>
                <w:rFonts w:ascii="Times New Roman" w:hAnsi="Times New Roman"/>
                <w:sz w:val="28"/>
                <w:szCs w:val="28"/>
              </w:rPr>
              <w:t>, З1, </w:t>
            </w:r>
          </w:p>
          <w:p w:rsidR="002A1C09" w:rsidRDefault="002A1C09" w:rsidP="002A1C09">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bl>
    <w:p w:rsidR="00164304" w:rsidRDefault="00164304" w:rsidP="00164304">
      <w:pPr>
        <w:tabs>
          <w:tab w:val="left" w:pos="0"/>
        </w:tabs>
        <w:spacing w:after="0" w:line="240" w:lineRule="auto"/>
        <w:rPr>
          <w:rFonts w:ascii="Times New Roman" w:hAnsi="Times New Roman"/>
          <w:sz w:val="28"/>
          <w:szCs w:val="28"/>
        </w:rPr>
      </w:pPr>
    </w:p>
    <w:p w:rsidR="006220F8" w:rsidRDefault="006220F8">
      <w:pPr>
        <w:rPr>
          <w:rFonts w:ascii="Times New Roman" w:hAnsi="Times New Roman"/>
          <w:b/>
          <w:sz w:val="28"/>
        </w:rPr>
      </w:pPr>
      <w:r>
        <w:rPr>
          <w:rFonts w:ascii="Times New Roman" w:hAnsi="Times New Roman"/>
          <w:b/>
          <w:sz w:val="28"/>
        </w:rPr>
        <w:br w:type="page"/>
      </w:r>
    </w:p>
    <w:p w:rsidR="006220F8" w:rsidRDefault="006220F8" w:rsidP="006220F8">
      <w:pPr>
        <w:tabs>
          <w:tab w:val="left" w:pos="284"/>
        </w:tabs>
        <w:spacing w:after="0"/>
        <w:ind w:left="-567" w:firstLine="283"/>
        <w:jc w:val="center"/>
        <w:rPr>
          <w:rFonts w:ascii="Times New Roman" w:hAnsi="Times New Roman"/>
          <w:b/>
          <w:sz w:val="28"/>
        </w:rPr>
        <w:sectPr w:rsidR="006220F8" w:rsidSect="00CA5489">
          <w:pgSz w:w="16838" w:h="11906" w:orient="landscape"/>
          <w:pgMar w:top="850" w:right="1134" w:bottom="1418" w:left="1134" w:header="709" w:footer="709" w:gutter="0"/>
          <w:cols w:space="720"/>
          <w:docGrid w:linePitch="299"/>
        </w:sectPr>
      </w:pPr>
    </w:p>
    <w:p w:rsidR="006220F8" w:rsidRDefault="006220F8" w:rsidP="006220F8">
      <w:pPr>
        <w:tabs>
          <w:tab w:val="left" w:pos="284"/>
        </w:tabs>
        <w:spacing w:after="0"/>
        <w:ind w:left="851"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6220F8" w:rsidRDefault="006220F8" w:rsidP="006220F8">
      <w:pPr>
        <w:tabs>
          <w:tab w:val="left" w:pos="284"/>
        </w:tabs>
        <w:spacing w:after="0"/>
        <w:ind w:left="-567" w:firstLine="283"/>
        <w:jc w:val="both"/>
        <w:rPr>
          <w:rFonts w:ascii="Times New Roman" w:hAnsi="Times New Roman"/>
          <w:sz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1"/>
      </w:tblGrid>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Код оценочного средства</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Устный опрос</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УО</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P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Практическая работа № 1,2,3,4</w:t>
            </w:r>
          </w:p>
        </w:tc>
        <w:tc>
          <w:tcPr>
            <w:tcW w:w="4961" w:type="dxa"/>
            <w:tcBorders>
              <w:top w:val="single" w:sz="4" w:space="0" w:color="auto"/>
              <w:left w:val="single" w:sz="4" w:space="0" w:color="auto"/>
              <w:bottom w:val="single" w:sz="4" w:space="0" w:color="auto"/>
              <w:right w:val="single" w:sz="4" w:space="0" w:color="auto"/>
            </w:tcBorders>
            <w:hideMark/>
          </w:tcPr>
          <w:p w:rsidR="006220F8" w:rsidRPr="006220F8" w:rsidRDefault="006220F8" w:rsidP="006220F8">
            <w:pPr>
              <w:tabs>
                <w:tab w:val="left" w:pos="284"/>
              </w:tabs>
              <w:spacing w:after="0" w:line="240" w:lineRule="auto"/>
              <w:jc w:val="both"/>
              <w:rPr>
                <w:rFonts w:ascii="Times New Roman" w:hAnsi="Times New Roman"/>
                <w:sz w:val="28"/>
              </w:rPr>
            </w:pPr>
            <w:proofErr w:type="gramStart"/>
            <w:r w:rsidRPr="006220F8">
              <w:rPr>
                <w:rFonts w:ascii="Times New Roman" w:hAnsi="Times New Roman"/>
                <w:sz w:val="28"/>
              </w:rPr>
              <w:t>ПР</w:t>
            </w:r>
            <w:proofErr w:type="gramEnd"/>
            <w:r w:rsidRPr="006220F8">
              <w:rPr>
                <w:rFonts w:ascii="Times New Roman" w:hAnsi="Times New Roman"/>
                <w:sz w:val="28"/>
              </w:rPr>
              <w:t xml:space="preserve"> №</w:t>
            </w:r>
            <w:r w:rsidRPr="006220F8">
              <w:rPr>
                <w:rFonts w:ascii="Times New Roman" w:hAnsi="Times New Roman"/>
                <w:sz w:val="28"/>
                <w:lang w:val="en-US"/>
              </w:rPr>
              <w:t xml:space="preserve"> </w:t>
            </w:r>
            <w:r w:rsidRPr="006220F8">
              <w:rPr>
                <w:rFonts w:ascii="Times New Roman" w:hAnsi="Times New Roman"/>
                <w:sz w:val="28"/>
              </w:rPr>
              <w:t>1,2,3,4</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Тестирование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Т</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Pr="00EF5A4E" w:rsidRDefault="006220F8">
            <w:pPr>
              <w:tabs>
                <w:tab w:val="left" w:pos="284"/>
              </w:tabs>
              <w:spacing w:after="0" w:line="240" w:lineRule="auto"/>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w:t>
            </w:r>
            <w:r w:rsidR="00EF5A4E">
              <w:rPr>
                <w:rFonts w:ascii="Times New Roman" w:hAnsi="Times New Roman"/>
                <w:sz w:val="28"/>
              </w:rPr>
              <w:t>1</w:t>
            </w:r>
            <w:r w:rsidR="00E36979">
              <w:rPr>
                <w:rFonts w:ascii="Times New Roman" w:hAnsi="Times New Roman"/>
                <w:sz w:val="28"/>
              </w:rPr>
              <w:t>,2,3,4,5</w:t>
            </w:r>
          </w:p>
        </w:tc>
        <w:tc>
          <w:tcPr>
            <w:tcW w:w="4961" w:type="dxa"/>
            <w:tcBorders>
              <w:top w:val="single" w:sz="4" w:space="0" w:color="auto"/>
              <w:left w:val="single" w:sz="4" w:space="0" w:color="auto"/>
              <w:bottom w:val="single" w:sz="4" w:space="0" w:color="auto"/>
              <w:right w:val="single" w:sz="4" w:space="0" w:color="auto"/>
            </w:tcBorders>
            <w:hideMark/>
          </w:tcPr>
          <w:p w:rsidR="006220F8" w:rsidRPr="006220F8" w:rsidRDefault="00EF5A4E" w:rsidP="006220F8">
            <w:pPr>
              <w:tabs>
                <w:tab w:val="left" w:pos="284"/>
              </w:tabs>
              <w:spacing w:after="0" w:line="240" w:lineRule="auto"/>
              <w:jc w:val="both"/>
              <w:rPr>
                <w:rFonts w:ascii="Times New Roman" w:hAnsi="Times New Roman"/>
                <w:sz w:val="28"/>
              </w:rPr>
            </w:pPr>
            <w:proofErr w:type="gramStart"/>
            <w:r>
              <w:rPr>
                <w:rFonts w:ascii="Times New Roman" w:hAnsi="Times New Roman"/>
                <w:sz w:val="28"/>
              </w:rPr>
              <w:t>КР</w:t>
            </w:r>
            <w:proofErr w:type="gramEnd"/>
            <w:r>
              <w:rPr>
                <w:rFonts w:ascii="Times New Roman" w:hAnsi="Times New Roman"/>
                <w:sz w:val="28"/>
              </w:rPr>
              <w:t xml:space="preserve"> 1</w:t>
            </w:r>
            <w:r w:rsidR="00E36979">
              <w:rPr>
                <w:rFonts w:ascii="Times New Roman" w:hAnsi="Times New Roman"/>
                <w:sz w:val="28"/>
              </w:rPr>
              <w:t>,2,3,4,5</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Задания для самостоятельной работы</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реферат;</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доклад;</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сообщение;</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ЭССЕ.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СР</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Рабочая тетрадь</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Проект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Деловая игра</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Кейс-задача</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Зачёт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Дифференцированный зачёт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ДЗ</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Экзамен</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bl>
    <w:p w:rsidR="006220F8" w:rsidRDefault="006220F8" w:rsidP="006220F8">
      <w:pPr>
        <w:tabs>
          <w:tab w:val="left" w:pos="0"/>
        </w:tabs>
        <w:spacing w:after="0" w:line="240" w:lineRule="auto"/>
        <w:rPr>
          <w:rFonts w:ascii="Times New Roman" w:hAnsi="Times New Roman"/>
          <w:sz w:val="28"/>
          <w:szCs w:val="28"/>
        </w:rPr>
      </w:pPr>
    </w:p>
    <w:p w:rsidR="006220F8" w:rsidRDefault="006220F8" w:rsidP="006220F8">
      <w:pPr>
        <w:tabs>
          <w:tab w:val="left" w:pos="0"/>
        </w:tabs>
        <w:spacing w:after="0" w:line="240" w:lineRule="auto"/>
        <w:rPr>
          <w:rFonts w:ascii="Times New Roman" w:hAnsi="Times New Roman"/>
          <w:sz w:val="28"/>
          <w:szCs w:val="28"/>
        </w:rPr>
      </w:pPr>
    </w:p>
    <w:p w:rsidR="006220F8" w:rsidRDefault="006220F8" w:rsidP="00164304">
      <w:pPr>
        <w:tabs>
          <w:tab w:val="left" w:pos="0"/>
        </w:tabs>
        <w:spacing w:after="0" w:line="240" w:lineRule="auto"/>
        <w:rPr>
          <w:rFonts w:ascii="Times New Roman" w:hAnsi="Times New Roman"/>
          <w:sz w:val="28"/>
          <w:szCs w:val="28"/>
        </w:rPr>
        <w:sectPr w:rsidR="006220F8" w:rsidSect="006220F8">
          <w:pgSz w:w="11906" w:h="16838"/>
          <w:pgMar w:top="1134" w:right="1701" w:bottom="1134" w:left="851" w:header="709" w:footer="709" w:gutter="0"/>
          <w:cols w:space="720"/>
          <w:docGrid w:linePitch="299"/>
        </w:sectPr>
      </w:pPr>
    </w:p>
    <w:p w:rsidR="006220F8" w:rsidRPr="00496620" w:rsidRDefault="006220F8" w:rsidP="00496620">
      <w:pPr>
        <w:tabs>
          <w:tab w:val="left" w:pos="284"/>
        </w:tabs>
        <w:spacing w:after="0" w:line="360" w:lineRule="auto"/>
        <w:jc w:val="center"/>
        <w:rPr>
          <w:rFonts w:ascii="Times New Roman" w:hAnsi="Times New Roman"/>
          <w:b/>
          <w:sz w:val="28"/>
          <w:szCs w:val="28"/>
        </w:rPr>
      </w:pPr>
      <w:r w:rsidRPr="00496620">
        <w:rPr>
          <w:rFonts w:ascii="Times New Roman" w:hAnsi="Times New Roman"/>
          <w:b/>
          <w:sz w:val="28"/>
          <w:szCs w:val="28"/>
        </w:rPr>
        <w:lastRenderedPageBreak/>
        <w:t>4.Задания для оценки освоения дисциплины</w:t>
      </w:r>
    </w:p>
    <w:p w:rsidR="00F82018" w:rsidRPr="00496620" w:rsidRDefault="00F82018" w:rsidP="00496620">
      <w:pPr>
        <w:tabs>
          <w:tab w:val="left" w:pos="0"/>
        </w:tabs>
        <w:spacing w:after="0" w:line="360" w:lineRule="auto"/>
        <w:jc w:val="center"/>
        <w:rPr>
          <w:rFonts w:ascii="Times New Roman" w:hAnsi="Times New Roman"/>
          <w:b/>
          <w:bCs/>
          <w:sz w:val="28"/>
          <w:szCs w:val="28"/>
        </w:rPr>
      </w:pPr>
      <w:r w:rsidRPr="00496620">
        <w:rPr>
          <w:rFonts w:ascii="Times New Roman" w:hAnsi="Times New Roman"/>
          <w:b/>
          <w:bCs/>
          <w:sz w:val="28"/>
          <w:szCs w:val="28"/>
        </w:rPr>
        <w:t>Комплект заданий для контрольной работы</w:t>
      </w:r>
    </w:p>
    <w:p w:rsidR="00F82018" w:rsidRPr="00496620" w:rsidRDefault="00F82018" w:rsidP="00496620">
      <w:pPr>
        <w:tabs>
          <w:tab w:val="left" w:pos="0"/>
        </w:tabs>
        <w:spacing w:after="0" w:line="360" w:lineRule="auto"/>
        <w:jc w:val="both"/>
        <w:rPr>
          <w:rFonts w:ascii="Times New Roman" w:hAnsi="Times New Roman"/>
          <w:sz w:val="28"/>
          <w:szCs w:val="28"/>
        </w:rPr>
      </w:pPr>
    </w:p>
    <w:p w:rsidR="00F82018" w:rsidRPr="00496620" w:rsidRDefault="00F82018" w:rsidP="00496620">
      <w:pPr>
        <w:tabs>
          <w:tab w:val="left" w:pos="0"/>
        </w:tabs>
        <w:spacing w:after="0" w:line="360" w:lineRule="auto"/>
        <w:jc w:val="both"/>
        <w:rPr>
          <w:rFonts w:ascii="Times New Roman" w:hAnsi="Times New Roman"/>
          <w:b/>
          <w:bCs/>
          <w:sz w:val="28"/>
          <w:szCs w:val="28"/>
        </w:rPr>
      </w:pPr>
      <w:bookmarkStart w:id="4" w:name="_Hlk114990097"/>
      <w:r w:rsidRPr="00496620">
        <w:rPr>
          <w:rFonts w:ascii="Times New Roman" w:hAnsi="Times New Roman"/>
          <w:b/>
          <w:bCs/>
          <w:sz w:val="28"/>
          <w:szCs w:val="28"/>
        </w:rPr>
        <w:t>Контрольная работа № 1 по разделу 1</w:t>
      </w:r>
    </w:p>
    <w:p w:rsidR="00F82018" w:rsidRPr="00496620" w:rsidRDefault="00F82018" w:rsidP="00496620">
      <w:pPr>
        <w:tabs>
          <w:tab w:val="left" w:pos="0"/>
        </w:tabs>
        <w:spacing w:after="0" w:line="360" w:lineRule="auto"/>
        <w:jc w:val="both"/>
        <w:rPr>
          <w:rFonts w:ascii="Times New Roman" w:hAnsi="Times New Roman"/>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 xml:space="preserve">Общие сведения о </w:t>
      </w:r>
      <w:r w:rsidRPr="00496620">
        <w:rPr>
          <w:rFonts w:ascii="Times New Roman" w:hAnsi="Times New Roman"/>
          <w:bCs/>
          <w:color w:val="000000"/>
          <w:spacing w:val="-4"/>
          <w:sz w:val="28"/>
          <w:szCs w:val="28"/>
        </w:rPr>
        <w:t>транспортных системах</w:t>
      </w:r>
      <w:r w:rsidRPr="00496620">
        <w:rPr>
          <w:rFonts w:ascii="Times New Roman" w:hAnsi="Times New Roman"/>
          <w:sz w:val="28"/>
          <w:szCs w:val="28"/>
        </w:rPr>
        <w:t xml:space="preserve"> </w:t>
      </w:r>
    </w:p>
    <w:bookmarkEnd w:id="4"/>
    <w:p w:rsidR="00F82018" w:rsidRPr="00496620" w:rsidRDefault="00F82018" w:rsidP="00496620">
      <w:pPr>
        <w:spacing w:after="0" w:line="360" w:lineRule="auto"/>
        <w:rPr>
          <w:rFonts w:ascii="Times New Roman" w:hAnsi="Times New Roman"/>
          <w:b/>
          <w:iCs/>
          <w:sz w:val="28"/>
          <w:szCs w:val="28"/>
        </w:rPr>
      </w:pPr>
      <w:r w:rsidRPr="00496620">
        <w:rPr>
          <w:rFonts w:ascii="Times New Roman" w:hAnsi="Times New Roman"/>
          <w:b/>
          <w:iCs/>
          <w:sz w:val="28"/>
          <w:szCs w:val="28"/>
        </w:rPr>
        <w:t>ВАРИАНТ 1.</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1. Дать определение понятию «инфраструктура».</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2. Перечислить основные составляющие инфраструктуры.</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3. Дать определение «единая транспортная система».</w:t>
      </w:r>
    </w:p>
    <w:p w:rsidR="00F82018" w:rsidRPr="00496620" w:rsidRDefault="00F82018" w:rsidP="00496620">
      <w:pPr>
        <w:spacing w:after="0" w:line="360" w:lineRule="auto"/>
        <w:ind w:hanging="142"/>
        <w:rPr>
          <w:rFonts w:ascii="Times New Roman" w:hAnsi="Times New Roman"/>
          <w:b/>
          <w:sz w:val="28"/>
          <w:szCs w:val="28"/>
        </w:rPr>
      </w:pPr>
      <w:r w:rsidRPr="00496620">
        <w:rPr>
          <w:rFonts w:ascii="Times New Roman" w:hAnsi="Times New Roman"/>
          <w:b/>
          <w:sz w:val="28"/>
          <w:szCs w:val="28"/>
        </w:rPr>
        <w:t xml:space="preserve">ВАРИАНТ 2. </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1. Дать определение понятию «единая транспортная система». Приведите структуру единой транспортной системы России.</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r w:rsidRPr="00496620">
        <w:rPr>
          <w:sz w:val="28"/>
          <w:szCs w:val="28"/>
        </w:rPr>
        <w:t>2. Дать определение понятию «транспортные средства»</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r w:rsidRPr="00496620">
        <w:rPr>
          <w:sz w:val="28"/>
          <w:szCs w:val="28"/>
        </w:rPr>
        <w:t>3. Перечислить основные виды путей сообщений.</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2 по разделу 2</w:t>
      </w:r>
    </w:p>
    <w:p w:rsidR="00226317"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Основные понятия о перевозках</w:t>
      </w:r>
    </w:p>
    <w:p w:rsidR="00226317" w:rsidRPr="00496620" w:rsidRDefault="00226317" w:rsidP="00496620">
      <w:pPr>
        <w:tabs>
          <w:tab w:val="left" w:pos="0"/>
        </w:tabs>
        <w:spacing w:after="0" w:line="360" w:lineRule="auto"/>
        <w:jc w:val="both"/>
        <w:rPr>
          <w:rFonts w:ascii="Times New Roman" w:hAnsi="Times New Roman"/>
          <w:b/>
          <w:iCs/>
          <w:sz w:val="28"/>
          <w:szCs w:val="28"/>
        </w:rPr>
      </w:pPr>
      <w:r w:rsidRPr="00496620">
        <w:rPr>
          <w:rFonts w:ascii="Times New Roman" w:hAnsi="Times New Roman"/>
          <w:b/>
          <w:iCs/>
          <w:sz w:val="28"/>
          <w:szCs w:val="28"/>
        </w:rPr>
        <w:t>ВАРИАНТ 1.</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1. Перечислите качественные показатели транспортных услуг. Дайте им характеристику.</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2. Назовите факторы, определяющие направления, объемы, структуру и сроки осуществления грузовых перевозок.</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3. Перечислите грузы, относящиеся к массовым (универсальным) группам.</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b/>
          <w:sz w:val="28"/>
          <w:szCs w:val="28"/>
        </w:rPr>
        <w:t>ВАРИАНТ 2.</w:t>
      </w:r>
    </w:p>
    <w:p w:rsidR="00226317" w:rsidRPr="00496620" w:rsidRDefault="00226317" w:rsidP="00496620">
      <w:pPr>
        <w:spacing w:after="0"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1. Перечислите системы сертификации транспортного комплекса.</w:t>
      </w:r>
    </w:p>
    <w:p w:rsidR="00226317" w:rsidRPr="00496620" w:rsidRDefault="00226317" w:rsidP="00496620">
      <w:pPr>
        <w:spacing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 xml:space="preserve">2. Объясните, чем обусловлены маршруты следования материальных потоков сырья, полуфабрикатов, готовой продукции. </w:t>
      </w:r>
    </w:p>
    <w:p w:rsidR="00226317" w:rsidRPr="00496620" w:rsidRDefault="00226317" w:rsidP="00496620">
      <w:pPr>
        <w:spacing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3. Дайте определение понятию «пассажиропоток».</w:t>
      </w:r>
    </w:p>
    <w:p w:rsidR="00226317" w:rsidRPr="00496620" w:rsidRDefault="00226317" w:rsidP="00496620">
      <w:pPr>
        <w:spacing w:line="360" w:lineRule="auto"/>
        <w:jc w:val="both"/>
        <w:rPr>
          <w:rFonts w:ascii="Times New Roman" w:hAnsi="Times New Roman"/>
          <w:b/>
          <w:sz w:val="28"/>
          <w:szCs w:val="28"/>
        </w:rPr>
      </w:pPr>
      <w:r w:rsidRPr="00496620">
        <w:rPr>
          <w:rFonts w:ascii="Times New Roman" w:hAnsi="Times New Roman"/>
          <w:color w:val="000000"/>
          <w:spacing w:val="2"/>
          <w:sz w:val="28"/>
          <w:szCs w:val="28"/>
        </w:rPr>
        <w:t>4. Назовите качественные показатели, формирующие грузовые перевозки.</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lastRenderedPageBreak/>
        <w:t>Контрольная работа № 3 по разделу 3</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Основные характе</w:t>
      </w:r>
      <w:r w:rsidRPr="00496620">
        <w:rPr>
          <w:rFonts w:ascii="Times New Roman" w:hAnsi="Times New Roman"/>
          <w:bCs/>
          <w:color w:val="000000"/>
          <w:spacing w:val="1"/>
          <w:sz w:val="28"/>
          <w:szCs w:val="28"/>
        </w:rPr>
        <w:t>ристики, техническое оснащение и сферы применения же</w:t>
      </w:r>
      <w:r w:rsidRPr="00496620">
        <w:rPr>
          <w:rFonts w:ascii="Times New Roman" w:hAnsi="Times New Roman"/>
          <w:bCs/>
          <w:color w:val="000000"/>
          <w:sz w:val="28"/>
          <w:szCs w:val="28"/>
        </w:rPr>
        <w:t>лезнодорожного транспорта</w:t>
      </w:r>
    </w:p>
    <w:p w:rsidR="00226317" w:rsidRPr="00496620" w:rsidRDefault="00496620" w:rsidP="00496620">
      <w:pPr>
        <w:spacing w:after="0" w:line="360" w:lineRule="auto"/>
        <w:rPr>
          <w:rFonts w:ascii="Times New Roman" w:hAnsi="Times New Roman"/>
          <w:b/>
          <w:sz w:val="28"/>
          <w:szCs w:val="28"/>
        </w:rPr>
      </w:pPr>
      <w:r>
        <w:rPr>
          <w:rFonts w:ascii="Times New Roman" w:hAnsi="Times New Roman"/>
          <w:b/>
          <w:iCs/>
          <w:sz w:val="28"/>
          <w:szCs w:val="28"/>
        </w:rPr>
        <w:t>ВАРИАНТ 1</w:t>
      </w:r>
    </w:p>
    <w:p w:rsidR="00226317" w:rsidRPr="00496620" w:rsidRDefault="00226317" w:rsidP="00496620">
      <w:pPr>
        <w:pStyle w:val="a3"/>
        <w:tabs>
          <w:tab w:val="left" w:pos="142"/>
        </w:tabs>
        <w:spacing w:after="0" w:line="360" w:lineRule="auto"/>
        <w:ind w:left="0"/>
        <w:jc w:val="both"/>
        <w:rPr>
          <w:rFonts w:ascii="Times New Roman" w:hAnsi="Times New Roman"/>
          <w:color w:val="000000"/>
          <w:spacing w:val="2"/>
          <w:sz w:val="28"/>
          <w:szCs w:val="28"/>
          <w:lang w:eastAsia="ru-RU"/>
        </w:rPr>
      </w:pPr>
      <w:r w:rsidRPr="00496620">
        <w:rPr>
          <w:rFonts w:ascii="Times New Roman" w:hAnsi="Times New Roman"/>
          <w:color w:val="000000"/>
          <w:spacing w:val="2"/>
          <w:sz w:val="28"/>
          <w:szCs w:val="28"/>
          <w:lang w:eastAsia="ru-RU"/>
        </w:rPr>
        <w:t>1.Назовите начальный период развития железных дорог.</w:t>
      </w:r>
    </w:p>
    <w:p w:rsidR="00226317" w:rsidRPr="00496620" w:rsidRDefault="00226317" w:rsidP="00496620">
      <w:pPr>
        <w:pStyle w:val="a3"/>
        <w:tabs>
          <w:tab w:val="left" w:pos="142"/>
        </w:tabs>
        <w:spacing w:after="0" w:line="360" w:lineRule="auto"/>
        <w:ind w:left="0"/>
        <w:jc w:val="both"/>
        <w:rPr>
          <w:rFonts w:ascii="Times New Roman" w:hAnsi="Times New Roman"/>
          <w:color w:val="000000"/>
          <w:spacing w:val="2"/>
          <w:sz w:val="28"/>
          <w:szCs w:val="28"/>
          <w:lang w:eastAsia="ru-RU"/>
        </w:rPr>
      </w:pPr>
      <w:r w:rsidRPr="00496620">
        <w:rPr>
          <w:rFonts w:ascii="Times New Roman" w:hAnsi="Times New Roman"/>
          <w:color w:val="000000"/>
          <w:spacing w:val="2"/>
          <w:sz w:val="28"/>
          <w:szCs w:val="28"/>
          <w:lang w:eastAsia="ru-RU"/>
        </w:rPr>
        <w:t>2.Перечислите основные этапы развития паровозов.</w:t>
      </w:r>
    </w:p>
    <w:p w:rsidR="00226317" w:rsidRPr="00496620" w:rsidRDefault="00226317" w:rsidP="00496620">
      <w:pPr>
        <w:pStyle w:val="a3"/>
        <w:tabs>
          <w:tab w:val="left" w:pos="142"/>
        </w:tabs>
        <w:spacing w:after="0" w:line="360" w:lineRule="auto"/>
        <w:ind w:left="0"/>
        <w:jc w:val="both"/>
        <w:rPr>
          <w:rFonts w:ascii="Times New Roman" w:hAnsi="Times New Roman"/>
          <w:b/>
          <w:iCs/>
          <w:sz w:val="28"/>
          <w:szCs w:val="28"/>
        </w:rPr>
      </w:pPr>
      <w:r w:rsidRPr="00496620">
        <w:rPr>
          <w:rFonts w:ascii="Times New Roman" w:hAnsi="Times New Roman"/>
          <w:color w:val="000000"/>
          <w:spacing w:val="2"/>
          <w:sz w:val="28"/>
          <w:szCs w:val="28"/>
          <w:lang w:eastAsia="ru-RU"/>
        </w:rPr>
        <w:t>3.Укажите, чем отличается эксплуатационная длина сети железных дорог от их развернутой длины.</w:t>
      </w:r>
    </w:p>
    <w:p w:rsidR="00226317" w:rsidRPr="00496620" w:rsidRDefault="00496620" w:rsidP="00496620">
      <w:pPr>
        <w:pStyle w:val="a3"/>
        <w:spacing w:after="0" w:line="360" w:lineRule="auto"/>
        <w:ind w:left="0"/>
        <w:rPr>
          <w:rFonts w:ascii="Times New Roman" w:hAnsi="Times New Roman"/>
          <w:b/>
          <w:iCs/>
          <w:sz w:val="28"/>
          <w:szCs w:val="28"/>
        </w:rPr>
      </w:pPr>
      <w:r>
        <w:rPr>
          <w:rFonts w:ascii="Times New Roman" w:hAnsi="Times New Roman"/>
          <w:b/>
          <w:iCs/>
          <w:sz w:val="28"/>
          <w:szCs w:val="28"/>
        </w:rPr>
        <w:t>ВАРИАНТ 2</w:t>
      </w:r>
    </w:p>
    <w:p w:rsidR="00226317" w:rsidRPr="00496620" w:rsidRDefault="00226317" w:rsidP="00496620">
      <w:pPr>
        <w:pStyle w:val="a3"/>
        <w:spacing w:after="0" w:line="360" w:lineRule="auto"/>
        <w:ind w:left="0"/>
        <w:rPr>
          <w:rFonts w:ascii="Times New Roman" w:hAnsi="Times New Roman"/>
          <w:sz w:val="28"/>
          <w:szCs w:val="28"/>
        </w:rPr>
      </w:pPr>
      <w:r w:rsidRPr="00496620">
        <w:rPr>
          <w:rFonts w:ascii="Times New Roman" w:hAnsi="Times New Roman"/>
          <w:sz w:val="28"/>
          <w:szCs w:val="28"/>
        </w:rPr>
        <w:t>1.Перечислите преимущества железнодорожного транспорта.</w:t>
      </w:r>
    </w:p>
    <w:p w:rsidR="00226317" w:rsidRPr="00496620" w:rsidRDefault="00226317" w:rsidP="00496620">
      <w:pPr>
        <w:pStyle w:val="a3"/>
        <w:spacing w:after="0" w:line="360" w:lineRule="auto"/>
        <w:ind w:left="0"/>
        <w:rPr>
          <w:rFonts w:ascii="Times New Roman" w:hAnsi="Times New Roman"/>
          <w:sz w:val="28"/>
          <w:szCs w:val="28"/>
        </w:rPr>
      </w:pPr>
      <w:r w:rsidRPr="00496620">
        <w:rPr>
          <w:rFonts w:ascii="Times New Roman" w:hAnsi="Times New Roman"/>
          <w:sz w:val="28"/>
          <w:szCs w:val="28"/>
        </w:rPr>
        <w:t>2.Перечислите недостатки железнодорожного транспорта.</w:t>
      </w:r>
    </w:p>
    <w:p w:rsidR="00226317" w:rsidRPr="00496620" w:rsidRDefault="00226317" w:rsidP="00496620">
      <w:pPr>
        <w:pStyle w:val="a3"/>
        <w:spacing w:after="0" w:line="360" w:lineRule="auto"/>
        <w:ind w:left="0"/>
        <w:rPr>
          <w:rFonts w:ascii="Times New Roman" w:hAnsi="Times New Roman"/>
          <w:b/>
          <w:iCs/>
          <w:sz w:val="28"/>
          <w:szCs w:val="28"/>
        </w:rPr>
      </w:pPr>
      <w:r w:rsidRPr="00496620">
        <w:rPr>
          <w:rFonts w:ascii="Times New Roman" w:hAnsi="Times New Roman"/>
          <w:sz w:val="28"/>
          <w:szCs w:val="28"/>
        </w:rPr>
        <w:t>3.Сформулируйте задачи развития железнодорожного транспорта.</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5 по разделу 5</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00226317" w:rsidRPr="00496620">
        <w:rPr>
          <w:rFonts w:ascii="Times New Roman" w:hAnsi="Times New Roman"/>
          <w:bCs/>
          <w:color w:val="000000"/>
          <w:sz w:val="28"/>
          <w:szCs w:val="28"/>
        </w:rPr>
        <w:t>Организация работы различных видов транспорта</w:t>
      </w:r>
    </w:p>
    <w:p w:rsidR="00CA5489" w:rsidRDefault="00CA5489" w:rsidP="00496620">
      <w:pPr>
        <w:tabs>
          <w:tab w:val="left" w:pos="0"/>
        </w:tabs>
        <w:spacing w:after="0" w:line="360" w:lineRule="auto"/>
        <w:jc w:val="both"/>
        <w:rPr>
          <w:rFonts w:ascii="Times New Roman" w:hAnsi="Times New Roman"/>
          <w:b/>
          <w:bCs/>
          <w:sz w:val="28"/>
          <w:szCs w:val="28"/>
        </w:rPr>
      </w:pPr>
      <w:r>
        <w:rPr>
          <w:rFonts w:ascii="Times New Roman" w:hAnsi="Times New Roman"/>
          <w:b/>
          <w:bCs/>
          <w:sz w:val="28"/>
          <w:szCs w:val="28"/>
        </w:rPr>
        <w:t>ВАРИАНТ 1</w:t>
      </w:r>
    </w:p>
    <w:p w:rsidR="00496620" w:rsidRPr="00496620" w:rsidRDefault="00CA5489" w:rsidP="00496620">
      <w:pPr>
        <w:tabs>
          <w:tab w:val="left" w:pos="0"/>
        </w:tabs>
        <w:spacing w:after="0" w:line="360" w:lineRule="auto"/>
        <w:jc w:val="both"/>
        <w:rPr>
          <w:rFonts w:ascii="Times New Roman" w:hAnsi="Times New Roman"/>
          <w:bCs/>
          <w:sz w:val="28"/>
          <w:szCs w:val="28"/>
        </w:rPr>
      </w:pPr>
      <w:r>
        <w:rPr>
          <w:rFonts w:ascii="Times New Roman" w:hAnsi="Times New Roman"/>
          <w:b/>
          <w:bCs/>
          <w:sz w:val="28"/>
          <w:szCs w:val="28"/>
        </w:rPr>
        <w:t xml:space="preserve"> </w:t>
      </w:r>
      <w:r w:rsidR="00496620" w:rsidRPr="00496620">
        <w:rPr>
          <w:rFonts w:ascii="Times New Roman" w:hAnsi="Times New Roman"/>
          <w:bCs/>
          <w:sz w:val="28"/>
          <w:szCs w:val="28"/>
        </w:rPr>
        <w:t>1.</w:t>
      </w:r>
      <w:r w:rsidR="00496620" w:rsidRPr="00496620">
        <w:rPr>
          <w:rFonts w:ascii="Times New Roman" w:hAnsi="Times New Roman"/>
          <w:sz w:val="28"/>
          <w:szCs w:val="28"/>
        </w:rPr>
        <w:t xml:space="preserve">Перечислите преимущества автомобильного транспорта. </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2.</w:t>
      </w:r>
      <w:r w:rsidRPr="00496620">
        <w:rPr>
          <w:rFonts w:ascii="Times New Roman" w:hAnsi="Times New Roman"/>
          <w:sz w:val="28"/>
          <w:szCs w:val="28"/>
        </w:rPr>
        <w:t xml:space="preserve">Назовите 5 категорий автомобильных дорог.  </w:t>
      </w:r>
    </w:p>
    <w:p w:rsidR="00496620" w:rsidRPr="00496620" w:rsidRDefault="00496620"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Cs/>
          <w:sz w:val="28"/>
          <w:szCs w:val="28"/>
        </w:rPr>
        <w:t>3.</w:t>
      </w:r>
      <w:r w:rsidRPr="00496620">
        <w:rPr>
          <w:rFonts w:ascii="Times New Roman" w:hAnsi="Times New Roman"/>
          <w:sz w:val="28"/>
          <w:szCs w:val="28"/>
        </w:rPr>
        <w:t xml:space="preserve">Перечислите недостатки автомобильного транспорта. </w:t>
      </w:r>
    </w:p>
    <w:p w:rsidR="00496620" w:rsidRPr="00496620" w:rsidRDefault="00CA5489" w:rsidP="00496620">
      <w:pPr>
        <w:tabs>
          <w:tab w:val="left" w:pos="0"/>
        </w:tabs>
        <w:spacing w:after="0" w:line="360" w:lineRule="auto"/>
        <w:jc w:val="both"/>
        <w:rPr>
          <w:rFonts w:ascii="Times New Roman" w:hAnsi="Times New Roman"/>
          <w:b/>
          <w:bCs/>
          <w:sz w:val="28"/>
          <w:szCs w:val="28"/>
        </w:rPr>
      </w:pPr>
      <w:r>
        <w:rPr>
          <w:rFonts w:ascii="Times New Roman" w:hAnsi="Times New Roman"/>
          <w:b/>
          <w:bCs/>
          <w:sz w:val="28"/>
          <w:szCs w:val="28"/>
        </w:rPr>
        <w:t>ВАРИАНТ</w:t>
      </w:r>
      <w:r w:rsidR="00496620" w:rsidRPr="00496620">
        <w:rPr>
          <w:rFonts w:ascii="Times New Roman" w:hAnsi="Times New Roman"/>
          <w:b/>
          <w:bCs/>
          <w:sz w:val="28"/>
          <w:szCs w:val="28"/>
        </w:rPr>
        <w:t xml:space="preserve">  2</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1.</w:t>
      </w:r>
      <w:r w:rsidRPr="00496620">
        <w:rPr>
          <w:rFonts w:ascii="Times New Roman" w:hAnsi="Times New Roman"/>
          <w:sz w:val="28"/>
          <w:szCs w:val="28"/>
        </w:rPr>
        <w:t xml:space="preserve">Назовите задачу воздушного транспорта. </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2.</w:t>
      </w:r>
      <w:r w:rsidRPr="00496620">
        <w:rPr>
          <w:rFonts w:ascii="Times New Roman" w:hAnsi="Times New Roman"/>
          <w:sz w:val="28"/>
          <w:szCs w:val="28"/>
        </w:rPr>
        <w:t xml:space="preserve">Опишите, что составляет техническую основу воздушного транспорта.  </w:t>
      </w:r>
    </w:p>
    <w:p w:rsidR="00496620" w:rsidRPr="00496620" w:rsidRDefault="00496620"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Cs/>
          <w:sz w:val="28"/>
          <w:szCs w:val="28"/>
        </w:rPr>
        <w:t>3.</w:t>
      </w:r>
      <w:r w:rsidRPr="00496620">
        <w:rPr>
          <w:rFonts w:ascii="Times New Roman" w:hAnsi="Times New Roman"/>
          <w:sz w:val="28"/>
          <w:szCs w:val="28"/>
        </w:rPr>
        <w:t xml:space="preserve">Назовите недостатки воздушного транспорта. </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6 по разделу 6</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00226317" w:rsidRPr="00496620">
        <w:rPr>
          <w:rFonts w:ascii="Times New Roman" w:hAnsi="Times New Roman"/>
          <w:bCs/>
          <w:color w:val="000000"/>
          <w:sz w:val="28"/>
          <w:szCs w:val="28"/>
        </w:rPr>
        <w:t>Управление транспортом</w:t>
      </w:r>
    </w:p>
    <w:p w:rsidR="00496620" w:rsidRDefault="00CA5489" w:rsidP="00496620">
      <w:pPr>
        <w:tabs>
          <w:tab w:val="left" w:pos="0"/>
        </w:tabs>
        <w:spacing w:after="0" w:line="360" w:lineRule="auto"/>
        <w:jc w:val="both"/>
        <w:rPr>
          <w:rFonts w:ascii="Times New Roman" w:hAnsi="Times New Roman"/>
          <w:b/>
          <w:bCs/>
          <w:color w:val="000000"/>
          <w:sz w:val="28"/>
          <w:szCs w:val="28"/>
        </w:rPr>
      </w:pPr>
      <w:r>
        <w:rPr>
          <w:rFonts w:ascii="Times New Roman" w:hAnsi="Times New Roman"/>
          <w:b/>
          <w:bCs/>
          <w:sz w:val="28"/>
          <w:szCs w:val="28"/>
        </w:rPr>
        <w:t>ВАРИАНТ</w:t>
      </w:r>
      <w:r w:rsidR="00496620" w:rsidRPr="00496620">
        <w:rPr>
          <w:rFonts w:ascii="Times New Roman" w:hAnsi="Times New Roman"/>
          <w:b/>
          <w:bCs/>
          <w:color w:val="000000"/>
          <w:sz w:val="28"/>
          <w:szCs w:val="28"/>
        </w:rPr>
        <w:t xml:space="preserve"> 1</w:t>
      </w:r>
    </w:p>
    <w:p w:rsidR="00496620" w:rsidRDefault="00496620" w:rsidP="00496620">
      <w:pPr>
        <w:tabs>
          <w:tab w:val="left" w:pos="0"/>
        </w:tabs>
        <w:spacing w:after="0" w:line="360" w:lineRule="auto"/>
        <w:jc w:val="both"/>
        <w:rPr>
          <w:rFonts w:ascii="Times New Roman" w:hAnsi="Times New Roman"/>
          <w:spacing w:val="1"/>
          <w:sz w:val="28"/>
          <w:szCs w:val="28"/>
        </w:rPr>
      </w:pPr>
      <w:r w:rsidRPr="003B30E2">
        <w:rPr>
          <w:rFonts w:ascii="Times New Roman" w:hAnsi="Times New Roman"/>
          <w:bCs/>
          <w:color w:val="000000"/>
          <w:sz w:val="28"/>
          <w:szCs w:val="28"/>
        </w:rPr>
        <w:t>1</w:t>
      </w:r>
      <w:r>
        <w:rPr>
          <w:rFonts w:ascii="Times New Roman" w:hAnsi="Times New Roman"/>
          <w:b/>
          <w:bCs/>
          <w:color w:val="000000"/>
          <w:sz w:val="28"/>
          <w:szCs w:val="28"/>
        </w:rPr>
        <w:t>.</w:t>
      </w:r>
      <w:r w:rsidRPr="00496620">
        <w:rPr>
          <w:rFonts w:ascii="Times New Roman" w:hAnsi="Times New Roman"/>
          <w:spacing w:val="1"/>
          <w:sz w:val="28"/>
          <w:szCs w:val="28"/>
        </w:rPr>
        <w:t>Объясните, какова структура управления железнодорожным транспортом России.</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2.</w:t>
      </w:r>
      <w:r w:rsidRPr="00496620">
        <w:rPr>
          <w:rFonts w:ascii="Times New Roman" w:hAnsi="Times New Roman"/>
          <w:spacing w:val="1"/>
          <w:sz w:val="28"/>
          <w:szCs w:val="28"/>
        </w:rPr>
        <w:t xml:space="preserve">Назовите систему государственного регулирования транспортного комплекса страны. </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3.</w:t>
      </w:r>
      <w:r w:rsidRPr="00496620">
        <w:rPr>
          <w:rFonts w:ascii="Times New Roman" w:hAnsi="Times New Roman"/>
          <w:spacing w:val="1"/>
          <w:sz w:val="28"/>
          <w:szCs w:val="28"/>
        </w:rPr>
        <w:t>Перечислите формы собственности на транспорте.</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lastRenderedPageBreak/>
        <w:t>4.</w:t>
      </w:r>
      <w:r w:rsidRPr="00496620">
        <w:rPr>
          <w:rFonts w:ascii="Times New Roman" w:hAnsi="Times New Roman"/>
          <w:spacing w:val="1"/>
          <w:sz w:val="28"/>
          <w:szCs w:val="28"/>
        </w:rPr>
        <w:t>Назовите концепцию государственной транспортной политики РФ.</w:t>
      </w:r>
    </w:p>
    <w:p w:rsidR="00CA5489" w:rsidRDefault="00496620" w:rsidP="00CA5489">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5.</w:t>
      </w:r>
      <w:r w:rsidRPr="00496620">
        <w:rPr>
          <w:rFonts w:ascii="Times New Roman" w:hAnsi="Times New Roman"/>
          <w:spacing w:val="1"/>
          <w:sz w:val="28"/>
          <w:szCs w:val="28"/>
        </w:rPr>
        <w:t>Назовите рынок транспортных услуг.</w:t>
      </w:r>
    </w:p>
    <w:p w:rsidR="00496620" w:rsidRPr="00CA5489" w:rsidRDefault="00CA5489" w:rsidP="00CA5489">
      <w:pPr>
        <w:tabs>
          <w:tab w:val="left" w:pos="0"/>
        </w:tabs>
        <w:spacing w:after="0" w:line="360" w:lineRule="auto"/>
        <w:jc w:val="both"/>
        <w:rPr>
          <w:rFonts w:ascii="Times New Roman" w:hAnsi="Times New Roman"/>
          <w:b/>
          <w:bCs/>
          <w:color w:val="000000"/>
          <w:sz w:val="28"/>
          <w:szCs w:val="28"/>
        </w:rPr>
      </w:pPr>
      <w:r>
        <w:rPr>
          <w:rFonts w:ascii="Times New Roman" w:hAnsi="Times New Roman"/>
          <w:b/>
          <w:bCs/>
          <w:sz w:val="28"/>
          <w:szCs w:val="28"/>
        </w:rPr>
        <w:t>ВАРИАНТ</w:t>
      </w:r>
      <w:r w:rsidR="00496620" w:rsidRPr="00496620">
        <w:rPr>
          <w:rFonts w:ascii="Times New Roman" w:hAnsi="Times New Roman"/>
          <w:b/>
          <w:spacing w:val="1"/>
          <w:sz w:val="28"/>
          <w:szCs w:val="28"/>
        </w:rPr>
        <w:t xml:space="preserve">  2</w:t>
      </w:r>
    </w:p>
    <w:p w:rsidR="00496620" w:rsidRPr="00496620" w:rsidRDefault="00496620" w:rsidP="00496620">
      <w:pPr>
        <w:pStyle w:val="a3"/>
        <w:tabs>
          <w:tab w:val="left" w:pos="1134"/>
        </w:tabs>
        <w:spacing w:after="0" w:line="360" w:lineRule="auto"/>
        <w:ind w:left="0"/>
        <w:rPr>
          <w:rFonts w:ascii="Times New Roman" w:hAnsi="Times New Roman"/>
          <w:sz w:val="28"/>
          <w:szCs w:val="28"/>
        </w:rPr>
      </w:pPr>
      <w:r>
        <w:rPr>
          <w:rFonts w:ascii="Times New Roman" w:hAnsi="Times New Roman"/>
          <w:sz w:val="28"/>
          <w:szCs w:val="28"/>
        </w:rPr>
        <w:t>1.</w:t>
      </w:r>
      <w:r w:rsidRPr="00496620">
        <w:rPr>
          <w:rFonts w:ascii="Times New Roman" w:hAnsi="Times New Roman"/>
          <w:sz w:val="28"/>
          <w:szCs w:val="28"/>
        </w:rPr>
        <w:t>Дайте сравнительную характеристику различных видов транспорта</w:t>
      </w:r>
    </w:p>
    <w:p w:rsidR="00496620" w:rsidRPr="00496620" w:rsidRDefault="00496620" w:rsidP="00496620">
      <w:pPr>
        <w:pStyle w:val="7"/>
        <w:tabs>
          <w:tab w:val="left" w:pos="-5387"/>
          <w:tab w:val="left" w:pos="0"/>
          <w:tab w:val="left" w:pos="1134"/>
        </w:tabs>
        <w:spacing w:line="360" w:lineRule="auto"/>
        <w:ind w:right="-1" w:firstLine="0"/>
        <w:jc w:val="left"/>
        <w:rPr>
          <w:sz w:val="28"/>
          <w:szCs w:val="28"/>
        </w:rPr>
      </w:pPr>
      <w:r>
        <w:rPr>
          <w:sz w:val="28"/>
          <w:szCs w:val="28"/>
        </w:rPr>
        <w:t>2.</w:t>
      </w:r>
      <w:r w:rsidRPr="00496620">
        <w:rPr>
          <w:sz w:val="28"/>
          <w:szCs w:val="28"/>
        </w:rPr>
        <w:t xml:space="preserve">Дайте анализ рынка транспортных услуг. </w:t>
      </w:r>
    </w:p>
    <w:p w:rsidR="00496620" w:rsidRP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3.</w:t>
      </w:r>
      <w:r w:rsidRPr="00496620">
        <w:rPr>
          <w:sz w:val="28"/>
          <w:szCs w:val="28"/>
        </w:rPr>
        <w:t>Назовите недостатки, составляющие транспортно-технологической схемы.</w:t>
      </w:r>
    </w:p>
    <w:p w:rsid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4.</w:t>
      </w:r>
      <w:r w:rsidRPr="00496620">
        <w:rPr>
          <w:sz w:val="28"/>
          <w:szCs w:val="28"/>
        </w:rPr>
        <w:t>Объясните, что представляют собой транспортные тарифы.</w:t>
      </w:r>
    </w:p>
    <w:p w:rsidR="00496620" w:rsidRP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5.</w:t>
      </w:r>
      <w:r w:rsidRPr="00496620">
        <w:rPr>
          <w:sz w:val="28"/>
          <w:szCs w:val="28"/>
        </w:rPr>
        <w:t>Как классифицируются тарифы на транспорте?</w:t>
      </w:r>
    </w:p>
    <w:p w:rsidR="00496620" w:rsidRPr="00E43044" w:rsidRDefault="00496620" w:rsidP="00F82018">
      <w:pPr>
        <w:tabs>
          <w:tab w:val="left" w:pos="0"/>
        </w:tabs>
        <w:spacing w:after="0" w:line="240" w:lineRule="auto"/>
        <w:jc w:val="both"/>
        <w:rPr>
          <w:rFonts w:ascii="Times New Roman" w:hAnsi="Times New Roman"/>
          <w:sz w:val="28"/>
          <w:szCs w:val="28"/>
        </w:rPr>
      </w:pPr>
    </w:p>
    <w:p w:rsidR="00F82018" w:rsidRDefault="00496620" w:rsidP="00496620">
      <w:pPr>
        <w:tabs>
          <w:tab w:val="left" w:pos="0"/>
        </w:tabs>
        <w:spacing w:after="0" w:line="240" w:lineRule="auto"/>
        <w:jc w:val="both"/>
        <w:rPr>
          <w:rFonts w:ascii="Times New Roman" w:hAnsi="Times New Roman"/>
          <w:sz w:val="28"/>
          <w:szCs w:val="28"/>
        </w:rPr>
      </w:pPr>
      <w:bookmarkStart w:id="5" w:name="_Hlk114991031"/>
      <w:r>
        <w:rPr>
          <w:rFonts w:ascii="Times New Roman" w:hAnsi="Times New Roman"/>
          <w:sz w:val="28"/>
          <w:szCs w:val="28"/>
        </w:rPr>
        <w:t>Контролируемые компетенции:</w:t>
      </w:r>
    </w:p>
    <w:p w:rsidR="00496620" w:rsidRDefault="00496620" w:rsidP="00496620">
      <w:pPr>
        <w:tabs>
          <w:tab w:val="left" w:pos="0"/>
        </w:tabs>
        <w:spacing w:after="0" w:line="240" w:lineRule="auto"/>
        <w:jc w:val="both"/>
        <w:rPr>
          <w:rFonts w:ascii="Times New Roman" w:hAnsi="Times New Roman"/>
          <w:sz w:val="28"/>
          <w:szCs w:val="28"/>
        </w:rPr>
      </w:pP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w:t>
      </w:r>
      <w:proofErr w:type="gramStart"/>
      <w:r>
        <w:rPr>
          <w:rFonts w:ascii="Times New Roman" w:hAnsi="Times New Roman"/>
          <w:sz w:val="28"/>
          <w:szCs w:val="28"/>
        </w:rPr>
        <w:t> </w:t>
      </w:r>
      <w:r w:rsidRPr="00164304">
        <w:rPr>
          <w:rFonts w:ascii="Times New Roman" w:hAnsi="Times New Roman"/>
          <w:sz w:val="28"/>
          <w:szCs w:val="28"/>
        </w:rPr>
        <w:t>И</w:t>
      </w:r>
      <w:proofErr w:type="gramEnd"/>
      <w:r w:rsidRPr="00164304">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496620" w:rsidRPr="00E43044" w:rsidRDefault="00496620" w:rsidP="00496620">
      <w:pPr>
        <w:tabs>
          <w:tab w:val="left" w:pos="0"/>
        </w:tabs>
        <w:spacing w:after="0" w:line="240" w:lineRule="auto"/>
        <w:jc w:val="both"/>
        <w:rPr>
          <w:rFonts w:ascii="Times New Roman" w:hAnsi="Times New Roman"/>
          <w:sz w:val="28"/>
          <w:szCs w:val="28"/>
        </w:rPr>
      </w:pPr>
    </w:p>
    <w:p w:rsidR="00F82018" w:rsidRPr="00496620" w:rsidRDefault="00F82018" w:rsidP="00F82018">
      <w:pPr>
        <w:tabs>
          <w:tab w:val="left" w:pos="0"/>
        </w:tabs>
        <w:spacing w:after="0" w:line="240" w:lineRule="auto"/>
        <w:jc w:val="both"/>
        <w:rPr>
          <w:rFonts w:ascii="Times New Roman" w:hAnsi="Times New Roman"/>
          <w:sz w:val="28"/>
          <w:szCs w:val="28"/>
        </w:rPr>
      </w:pPr>
      <w:r w:rsidRPr="00496620">
        <w:rPr>
          <w:rFonts w:ascii="Times New Roman" w:hAnsi="Times New Roman"/>
          <w:sz w:val="28"/>
          <w:szCs w:val="28"/>
        </w:rPr>
        <w:t>Критерии оценки:</w:t>
      </w:r>
    </w:p>
    <w:bookmarkEnd w:id="5"/>
    <w:p w:rsidR="00496620" w:rsidRPr="00496620" w:rsidRDefault="00496620" w:rsidP="00496620">
      <w:pPr>
        <w:ind w:firstLine="720"/>
        <w:jc w:val="both"/>
        <w:rPr>
          <w:rFonts w:ascii="Times New Roman" w:hAnsi="Times New Roman"/>
          <w:b/>
          <w:spacing w:val="1"/>
          <w:sz w:val="28"/>
          <w:szCs w:val="28"/>
        </w:rPr>
      </w:pPr>
      <w:r w:rsidRPr="00496620">
        <w:rPr>
          <w:rFonts w:ascii="Times New Roman" w:hAnsi="Times New Roman"/>
          <w:b/>
          <w:spacing w:val="1"/>
          <w:sz w:val="28"/>
          <w:szCs w:val="28"/>
        </w:rPr>
        <w:t>Оценка «5» ставится, если:</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lastRenderedPageBreak/>
        <w:t>1) обучающийся полно излагает материал, дает правильное определение основных понятий;</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3) излагает материал последовательно и правильно с точки зрения норм литературного языка;</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4) отвечает самостоятельно, без наводящих вопросов преподавателя.</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 xml:space="preserve">Оценка «4» ставится, если </w:t>
      </w:r>
      <w:r w:rsidRPr="00496620">
        <w:rPr>
          <w:rFonts w:ascii="Times New Roman" w:hAnsi="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Оценка «3»</w:t>
      </w:r>
      <w:r w:rsidRPr="00496620">
        <w:rPr>
          <w:rFonts w:ascii="Times New Roman" w:hAnsi="Times New Roman"/>
          <w:spacing w:val="1"/>
          <w:sz w:val="28"/>
          <w:szCs w:val="28"/>
        </w:rPr>
        <w:t xml:space="preserve"> </w:t>
      </w:r>
      <w:r w:rsidRPr="00496620">
        <w:rPr>
          <w:rFonts w:ascii="Times New Roman" w:hAnsi="Times New Roman"/>
          <w:b/>
          <w:spacing w:val="1"/>
          <w:sz w:val="28"/>
          <w:szCs w:val="28"/>
        </w:rPr>
        <w:t xml:space="preserve">ставится, если </w:t>
      </w:r>
      <w:proofErr w:type="gramStart"/>
      <w:r w:rsidRPr="00496620">
        <w:rPr>
          <w:rFonts w:ascii="Times New Roman" w:hAnsi="Times New Roman"/>
          <w:spacing w:val="1"/>
          <w:sz w:val="28"/>
          <w:szCs w:val="28"/>
        </w:rPr>
        <w:t>обучающийся</w:t>
      </w:r>
      <w:proofErr w:type="gramEnd"/>
      <w:r w:rsidRPr="00496620">
        <w:rPr>
          <w:rFonts w:ascii="Times New Roman" w:hAnsi="Times New Roman"/>
          <w:spacing w:val="1"/>
          <w:sz w:val="28"/>
          <w:szCs w:val="28"/>
        </w:rPr>
        <w:t xml:space="preserve"> обнаруживает знание и понимание основных положений данной темы, но:</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1) излагает материал неполно и допускает неточности в определении понятий или формулировке правил;</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2) не умеет достаточно глубоко и доказательно обосновать свои суждения и привести свои примеры;</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 xml:space="preserve">3) излагает материал непоследовательно и допускает ошибки в языковом оформлении </w:t>
      </w:r>
      <w:proofErr w:type="gramStart"/>
      <w:r w:rsidRPr="00496620">
        <w:rPr>
          <w:rFonts w:ascii="Times New Roman" w:hAnsi="Times New Roman"/>
          <w:spacing w:val="1"/>
          <w:sz w:val="28"/>
          <w:szCs w:val="28"/>
        </w:rPr>
        <w:t>излагаемого</w:t>
      </w:r>
      <w:proofErr w:type="gramEnd"/>
      <w:r w:rsidRPr="00496620">
        <w:rPr>
          <w:rFonts w:ascii="Times New Roman" w:hAnsi="Times New Roman"/>
          <w:spacing w:val="1"/>
          <w:sz w:val="28"/>
          <w:szCs w:val="28"/>
        </w:rPr>
        <w:t>.</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Оценка «2» ставится, если</w:t>
      </w:r>
      <w:r w:rsidRPr="00496620">
        <w:rPr>
          <w:rFonts w:ascii="Times New Roman" w:hAnsi="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F82018" w:rsidRPr="00496620" w:rsidRDefault="00F82018" w:rsidP="00F82018">
      <w:pPr>
        <w:tabs>
          <w:tab w:val="left" w:pos="0"/>
        </w:tabs>
        <w:spacing w:after="0" w:line="240" w:lineRule="auto"/>
        <w:jc w:val="both"/>
        <w:rPr>
          <w:rFonts w:ascii="Times New Roman" w:hAnsi="Times New Roman"/>
          <w:sz w:val="24"/>
          <w:szCs w:val="24"/>
        </w:rPr>
      </w:pPr>
    </w:p>
    <w:p w:rsidR="00F82018" w:rsidRPr="00496620" w:rsidRDefault="00F82018" w:rsidP="00F82018">
      <w:pPr>
        <w:tabs>
          <w:tab w:val="left" w:pos="0"/>
        </w:tabs>
        <w:spacing w:after="0" w:line="240" w:lineRule="auto"/>
        <w:jc w:val="both"/>
        <w:rPr>
          <w:rFonts w:ascii="Times New Roman" w:hAnsi="Times New Roman"/>
          <w:sz w:val="24"/>
          <w:szCs w:val="24"/>
        </w:rPr>
      </w:pPr>
    </w:p>
    <w:p w:rsidR="00F82018" w:rsidRPr="00D53C5A" w:rsidRDefault="00F82018" w:rsidP="00F82018">
      <w:pPr>
        <w:tabs>
          <w:tab w:val="left" w:pos="0"/>
        </w:tabs>
        <w:spacing w:after="0" w:line="240" w:lineRule="auto"/>
        <w:jc w:val="both"/>
        <w:rPr>
          <w:rFonts w:ascii="Times New Roman" w:hAnsi="Times New Roman"/>
          <w:sz w:val="24"/>
          <w:szCs w:val="24"/>
        </w:rPr>
      </w:pPr>
    </w:p>
    <w:p w:rsidR="00F82018" w:rsidRDefault="00F82018"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Pr="00D53C5A" w:rsidRDefault="0089044A" w:rsidP="0089044A">
      <w:pPr>
        <w:tabs>
          <w:tab w:val="left" w:pos="284"/>
        </w:tabs>
        <w:spacing w:after="0"/>
        <w:ind w:left="-567" w:firstLine="283"/>
        <w:jc w:val="center"/>
        <w:rPr>
          <w:rFonts w:ascii="Times New Roman" w:hAnsi="Times New Roman"/>
          <w:sz w:val="24"/>
          <w:szCs w:val="24"/>
        </w:rPr>
      </w:pPr>
      <w:r w:rsidRPr="00E43044">
        <w:rPr>
          <w:rFonts w:ascii="Times New Roman" w:hAnsi="Times New Roman"/>
          <w:b/>
          <w:sz w:val="28"/>
          <w:szCs w:val="28"/>
        </w:rPr>
        <w:lastRenderedPageBreak/>
        <w:t>Тестовые задания</w:t>
      </w:r>
    </w:p>
    <w:p w:rsidR="006220F8" w:rsidRPr="00D53C5A" w:rsidRDefault="006220F8" w:rsidP="006220F8">
      <w:pPr>
        <w:tabs>
          <w:tab w:val="left" w:pos="0"/>
        </w:tabs>
        <w:spacing w:after="0" w:line="240" w:lineRule="auto"/>
        <w:jc w:val="both"/>
        <w:rPr>
          <w:rFonts w:ascii="Times New Roman" w:hAnsi="Times New Roman"/>
          <w:sz w:val="24"/>
          <w:szCs w:val="24"/>
        </w:rPr>
      </w:pPr>
    </w:p>
    <w:p w:rsidR="00226317" w:rsidRDefault="00226317" w:rsidP="00226317">
      <w:pPr>
        <w:spacing w:after="0" w:line="240" w:lineRule="auto"/>
        <w:jc w:val="center"/>
        <w:rPr>
          <w:rFonts w:ascii="Times New Roman" w:hAnsi="Times New Roman"/>
          <w:b/>
          <w:bCs/>
          <w:color w:val="000000" w:themeColor="text1"/>
          <w:sz w:val="28"/>
          <w:szCs w:val="28"/>
        </w:rPr>
      </w:pPr>
      <w:r>
        <w:rPr>
          <w:rFonts w:ascii="Times New Roman" w:hAnsi="Times New Roman"/>
          <w:i/>
          <w:iCs/>
          <w:color w:val="000000" w:themeColor="text1"/>
          <w:sz w:val="28"/>
          <w:szCs w:val="28"/>
          <w:lang w:eastAsia="ru-RU"/>
        </w:rPr>
        <w:t>В</w:t>
      </w:r>
      <w:r w:rsidRPr="00F17F92">
        <w:rPr>
          <w:rFonts w:ascii="Times New Roman" w:hAnsi="Times New Roman"/>
          <w:i/>
          <w:iCs/>
          <w:color w:val="000000" w:themeColor="text1"/>
          <w:sz w:val="28"/>
          <w:szCs w:val="28"/>
          <w:lang w:eastAsia="ru-RU"/>
        </w:rPr>
        <w:t xml:space="preserve">ыберите </w:t>
      </w:r>
      <w:r>
        <w:rPr>
          <w:rFonts w:ascii="Times New Roman" w:hAnsi="Times New Roman"/>
          <w:i/>
          <w:iCs/>
          <w:color w:val="000000" w:themeColor="text1"/>
          <w:sz w:val="28"/>
          <w:szCs w:val="28"/>
          <w:lang w:eastAsia="ru-RU"/>
        </w:rPr>
        <w:t>один или несколько правильных вариантов ответа:</w:t>
      </w:r>
    </w:p>
    <w:p w:rsidR="00226317" w:rsidRPr="00173250" w:rsidRDefault="00226317" w:rsidP="00226317">
      <w:pPr>
        <w:widowControl w:val="0"/>
        <w:spacing w:after="0" w:line="360" w:lineRule="auto"/>
        <w:jc w:val="center"/>
        <w:rPr>
          <w:rFonts w:ascii="Times New Roman" w:hAnsi="Times New Roman"/>
          <w:b/>
          <w:caps/>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 К уличным видам городского транспорта относятся: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скоростной трамвай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троллейбус</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трамвай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автобус</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numPr>
          <w:ilvl w:val="0"/>
          <w:numId w:val="3"/>
        </w:numPr>
        <w:spacing w:after="0" w:line="360" w:lineRule="auto"/>
        <w:rPr>
          <w:rFonts w:ascii="Times New Roman" w:hAnsi="Times New Roman"/>
          <w:color w:val="000000"/>
          <w:sz w:val="28"/>
          <w:szCs w:val="28"/>
        </w:rPr>
      </w:pPr>
      <w:r w:rsidRPr="00D502C0">
        <w:rPr>
          <w:rFonts w:ascii="Times New Roman" w:hAnsi="Times New Roman"/>
          <w:color w:val="000000"/>
          <w:sz w:val="28"/>
          <w:szCs w:val="28"/>
        </w:rPr>
        <w:t>Общая протяженность внутренних водных путей составляет: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107,2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102,7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72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127 тыс. км</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3. Согласно нормам затраты времени на поездку в крупных городах не должны превышать: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30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35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40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45 мин</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4. Пристань – это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прибрежный путь для технического обслуживания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прибрежный путь погрузки и выгрузки грузов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В) прибрежный путь для </w:t>
      </w:r>
      <w:proofErr w:type="spellStart"/>
      <w:r w:rsidRPr="00D502C0">
        <w:rPr>
          <w:rFonts w:ascii="Times New Roman" w:hAnsi="Times New Roman"/>
          <w:color w:val="000000"/>
          <w:sz w:val="28"/>
          <w:szCs w:val="28"/>
        </w:rPr>
        <w:t>пришвартовки</w:t>
      </w:r>
      <w:proofErr w:type="spellEnd"/>
      <w:r w:rsidRPr="00D502C0">
        <w:rPr>
          <w:rFonts w:ascii="Times New Roman" w:hAnsi="Times New Roman"/>
          <w:color w:val="000000"/>
          <w:sz w:val="28"/>
          <w:szCs w:val="28"/>
        </w:rPr>
        <w:t xml:space="preserve"> судов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прибрежный путь посадки и высадки пассажиров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5. Основной задачей воздушного транспорта является: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перевозка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перевозка грузов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перевозка грузов и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перевозка почты</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6. К недостаткам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низкая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кратковременность навигации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большие затраты на топливо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извилистость путей</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7. Схемы планировки городов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радиальная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прямоугольная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кольцевая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диагональная</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8. Единая глубоководная система связывает: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5 озер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5 рек</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В) 5 морей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5 океанов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9. К показателям работы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нагрузка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пассажирооборот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производительность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среднесуточный пробег судна</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10. Общая протяженность единой глубоководной системы:</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5,5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6,0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6,5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5,0 тыс. км</w:t>
      </w:r>
    </w:p>
    <w:p w:rsidR="0089044A" w:rsidRDefault="0089044A"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11. Внутренние водные пути классифицируют: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по происхождению</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Б) по периоду использования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по интенсивности судоходства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 условиям плавания</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12. Формирование пассажиропотока зависит </w:t>
      </w:r>
      <w:proofErr w:type="gramStart"/>
      <w:r w:rsidRPr="00D502C0">
        <w:rPr>
          <w:rFonts w:ascii="Times New Roman" w:hAnsi="Times New Roman"/>
          <w:color w:val="000000"/>
          <w:sz w:val="28"/>
          <w:szCs w:val="28"/>
        </w:rPr>
        <w:t>от</w:t>
      </w:r>
      <w:proofErr w:type="gramEnd"/>
      <w:r w:rsidRPr="00D502C0">
        <w:rPr>
          <w:rFonts w:ascii="Times New Roman" w:hAnsi="Times New Roman"/>
          <w:color w:val="000000"/>
          <w:sz w:val="28"/>
          <w:szCs w:val="28"/>
        </w:rPr>
        <w:t>:</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численности населения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близости аэропорта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уровня доходов населения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потребности в перевозках</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13. Речные суда бывают: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вспомогательные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самоходные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водоизмещающие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транспортные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14. Протяженность воздушных линий гражданской авиации составляет: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800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200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820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280 тыс. км</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15. К достоинствам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невысокая стоимость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высокая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естественные пути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большая единичная грузоподъемность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16. По району плавания суда речного транспорта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класс</w:t>
      </w:r>
      <w:proofErr w:type="gramStart"/>
      <w:r w:rsidRPr="00D502C0">
        <w:rPr>
          <w:rFonts w:ascii="Times New Roman" w:hAnsi="Times New Roman"/>
          <w:color w:val="000000"/>
          <w:sz w:val="28"/>
          <w:szCs w:val="28"/>
        </w:rPr>
        <w:t xml:space="preserve"> О</w:t>
      </w:r>
      <w:proofErr w:type="gramEnd"/>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класс</w:t>
      </w:r>
      <w:proofErr w:type="gramStart"/>
      <w:r w:rsidRPr="00D502C0">
        <w:rPr>
          <w:rFonts w:ascii="Times New Roman" w:hAnsi="Times New Roman"/>
          <w:color w:val="000000"/>
          <w:sz w:val="28"/>
          <w:szCs w:val="28"/>
        </w:rPr>
        <w:t xml:space="preserve"> А</w:t>
      </w:r>
      <w:proofErr w:type="gramEnd"/>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класс Л</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класс</w:t>
      </w:r>
      <w:proofErr w:type="gramStart"/>
      <w:r w:rsidRPr="00D502C0">
        <w:rPr>
          <w:rFonts w:ascii="Times New Roman" w:hAnsi="Times New Roman"/>
          <w:color w:val="000000"/>
          <w:sz w:val="28"/>
          <w:szCs w:val="28"/>
        </w:rPr>
        <w:t xml:space="preserve"> К</w:t>
      </w:r>
      <w:proofErr w:type="gramEnd"/>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17. Показатели городского 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комфортность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скорость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доступность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безопасность</w:t>
      </w: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18. На речном транспорте организовано два типа движения судов: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свободное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участковое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узловое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сквозное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19.К достоинствам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более короткий путь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высокая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не оказывает воздействие на окружающую среду</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большая грузоподъемность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20. Троллейбусное движение в г. Кирове открылось </w:t>
      </w:r>
      <w:proofErr w:type="gramStart"/>
      <w:r w:rsidRPr="00D502C0">
        <w:rPr>
          <w:rFonts w:ascii="Times New Roman" w:hAnsi="Times New Roman"/>
          <w:color w:val="000000"/>
          <w:sz w:val="28"/>
          <w:szCs w:val="28"/>
        </w:rPr>
        <w:t>в</w:t>
      </w:r>
      <w:proofErr w:type="gramEnd"/>
      <w:r w:rsidRPr="00D502C0">
        <w:rPr>
          <w:rFonts w:ascii="Times New Roman" w:hAnsi="Times New Roman"/>
          <w:color w:val="000000"/>
          <w:sz w:val="28"/>
          <w:szCs w:val="28"/>
        </w:rPr>
        <w:t xml:space="preserve">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1943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1934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1944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Д) 1933 г.</w:t>
      </w:r>
    </w:p>
    <w:p w:rsidR="00226317" w:rsidRDefault="00226317" w:rsidP="00226317">
      <w:pPr>
        <w:spacing w:after="0" w:line="360" w:lineRule="auto"/>
        <w:ind w:left="360"/>
        <w:rPr>
          <w:rFonts w:ascii="Times New Roman" w:hAnsi="Times New Roman"/>
          <w:color w:val="000000"/>
          <w:sz w:val="28"/>
          <w:szCs w:val="28"/>
        </w:rPr>
      </w:pP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21. Бассейны внутреннего водного 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Волго-Камский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Западно-Сибирский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Северный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Балтийский</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22. К недостаткам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А) дорогостоящее сооружение пути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влияние погодных условий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В) высокая себестоимость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большое загрязнение атмосферы</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23. Летательные аппараты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грузовые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сверхзвуковые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магистральные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учебные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24. К показателям работы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производительность труда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коммерческая скорость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налет часов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частота рейсов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 xml:space="preserve">25. Современные города различают </w:t>
      </w:r>
      <w:proofErr w:type="gramStart"/>
      <w:r w:rsidRPr="00D502C0">
        <w:rPr>
          <w:rFonts w:ascii="Times New Roman" w:hAnsi="Times New Roman"/>
          <w:color w:val="000000"/>
          <w:sz w:val="28"/>
          <w:szCs w:val="28"/>
        </w:rPr>
        <w:t>по</w:t>
      </w:r>
      <w:proofErr w:type="gramEnd"/>
      <w:r w:rsidRPr="00D502C0">
        <w:rPr>
          <w:rFonts w:ascii="Times New Roman" w:hAnsi="Times New Roman"/>
          <w:color w:val="000000"/>
          <w:sz w:val="28"/>
          <w:szCs w:val="28"/>
        </w:rPr>
        <w:t>:</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планировке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уровню доходности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возрасту</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культурному значению</w:t>
      </w:r>
    </w:p>
    <w:p w:rsidR="00226317" w:rsidRDefault="00226317" w:rsidP="00226317">
      <w:pPr>
        <w:spacing w:after="0" w:line="360" w:lineRule="auto"/>
        <w:ind w:left="360"/>
        <w:rPr>
          <w:rFonts w:ascii="Times New Roman" w:hAnsi="Times New Roman"/>
          <w:color w:val="000000"/>
          <w:sz w:val="28"/>
          <w:szCs w:val="28"/>
        </w:rPr>
      </w:pP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26. Судовой канал – это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Дебаркадер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Шлюз</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Фарватер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Пристань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27. Радиолокационный и вычислительный комплекс выдает сведения: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количество топлива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количество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грузоподъемность воздушного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скорость полета</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28. Городские пути сообщения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внеуличные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рельсовые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государственные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местные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29. Больший процент несчастных случаев приходится на долю:</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метрополитена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трамваев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автотранспорта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Г) троллейбусов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30. Автобусы в г. Кирове ходили: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по 2 маршрутам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по 2 рейса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по 8 маршрутам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 8 рейсов</w:t>
      </w:r>
    </w:p>
    <w:p w:rsidR="00226317" w:rsidRDefault="00226317" w:rsidP="00226317">
      <w:pPr>
        <w:spacing w:after="0"/>
        <w:rPr>
          <w:rFonts w:ascii="Times New Roman" w:hAnsi="Times New Roman"/>
          <w:b/>
          <w:sz w:val="28"/>
          <w:szCs w:val="28"/>
        </w:rPr>
      </w:pPr>
    </w:p>
    <w:p w:rsidR="0089044A" w:rsidRDefault="0089044A" w:rsidP="0089044A">
      <w:pPr>
        <w:autoSpaceDE w:val="0"/>
        <w:autoSpaceDN w:val="0"/>
        <w:adjustRightInd w:val="0"/>
        <w:spacing w:before="120" w:after="120" w:line="360" w:lineRule="auto"/>
        <w:ind w:firstLine="702"/>
        <w:rPr>
          <w:rFonts w:ascii="Times New Roman" w:hAnsi="Times New Roman"/>
          <w:b/>
          <w:iCs/>
          <w:sz w:val="28"/>
          <w:szCs w:val="28"/>
          <w:u w:val="single"/>
        </w:rPr>
      </w:pPr>
      <w:r w:rsidRPr="00E43044">
        <w:rPr>
          <w:rFonts w:ascii="Times New Roman" w:hAnsi="Times New Roman"/>
          <w:b/>
          <w:iCs/>
          <w:sz w:val="28"/>
          <w:szCs w:val="28"/>
          <w:u w:val="single"/>
        </w:rPr>
        <w:t>Ключи к тестам:</w:t>
      </w:r>
    </w:p>
    <w:p w:rsidR="00226317" w:rsidRDefault="0089044A" w:rsidP="0089044A">
      <w:pPr>
        <w:autoSpaceDE w:val="0"/>
        <w:autoSpaceDN w:val="0"/>
        <w:adjustRightInd w:val="0"/>
        <w:spacing w:before="120" w:after="120" w:line="360" w:lineRule="auto"/>
        <w:ind w:firstLine="702"/>
        <w:rPr>
          <w:rFonts w:ascii="Times New Roman" w:hAnsi="Times New Roman"/>
          <w:b/>
          <w:sz w:val="28"/>
          <w:szCs w:val="28"/>
        </w:rPr>
      </w:pPr>
      <w:r w:rsidRPr="0089044A">
        <w:rPr>
          <w:rFonts w:ascii="Times New Roman" w:hAnsi="Times New Roman"/>
          <w:b/>
          <w:iCs/>
          <w:sz w:val="28"/>
          <w:szCs w:val="28"/>
        </w:rPr>
        <w:t>Раздел 4</w:t>
      </w:r>
      <w:r>
        <w:rPr>
          <w:rFonts w:ascii="Times New Roman" w:hAnsi="Times New Roman"/>
          <w:b/>
          <w:iCs/>
          <w:sz w:val="28"/>
          <w:szCs w:val="28"/>
        </w:rPr>
        <w:t xml:space="preserve"> </w:t>
      </w:r>
      <w:r w:rsidRPr="002A1C09">
        <w:rPr>
          <w:rFonts w:ascii="Times New Roman" w:hAnsi="Times New Roman"/>
          <w:bCs/>
          <w:color w:val="000000"/>
          <w:sz w:val="28"/>
          <w:szCs w:val="28"/>
        </w:rPr>
        <w:t>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tbl>
      <w:tblPr>
        <w:tblStyle w:val="a6"/>
        <w:tblpPr w:leftFromText="180" w:rightFromText="180" w:vertAnchor="text" w:tblpY="1"/>
        <w:tblOverlap w:val="never"/>
        <w:tblW w:w="0" w:type="auto"/>
        <w:tblLook w:val="04A0" w:firstRow="1" w:lastRow="0" w:firstColumn="1" w:lastColumn="0" w:noHBand="0" w:noVBand="1"/>
      </w:tblPr>
      <w:tblGrid>
        <w:gridCol w:w="861"/>
        <w:gridCol w:w="3260"/>
        <w:gridCol w:w="983"/>
        <w:gridCol w:w="4467"/>
      </w:tblGrid>
      <w:tr w:rsidR="00226317" w:rsidRPr="00173250" w:rsidTr="0089044A">
        <w:trPr>
          <w:trHeight w:val="272"/>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w:t>
            </w:r>
            <w:proofErr w:type="gramStart"/>
            <w:r w:rsidRPr="00173250">
              <w:rPr>
                <w:rFonts w:ascii="Times New Roman" w:hAnsi="Times New Roman"/>
                <w:sz w:val="28"/>
                <w:szCs w:val="28"/>
              </w:rPr>
              <w:t>,В</w:t>
            </w:r>
            <w:proofErr w:type="gramEnd"/>
            <w:r w:rsidRPr="00173250">
              <w:rPr>
                <w:rFonts w:ascii="Times New Roman" w:hAnsi="Times New Roman"/>
                <w:sz w:val="28"/>
                <w:szCs w:val="28"/>
              </w:rPr>
              <w:t>,Г;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16</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,В</w:t>
            </w:r>
            <w:proofErr w:type="gramEnd"/>
            <w:r w:rsidRPr="00173250">
              <w:rPr>
                <w:rFonts w:ascii="Times New Roman" w:hAnsi="Times New Roman"/>
                <w:sz w:val="28"/>
                <w:szCs w:val="28"/>
              </w:rPr>
              <w:t>;</w:t>
            </w:r>
          </w:p>
        </w:tc>
      </w:tr>
      <w:tr w:rsidR="00226317" w:rsidRPr="00173250" w:rsidTr="0089044A">
        <w:trPr>
          <w:trHeight w:val="220"/>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w:t>
            </w:r>
          </w:p>
        </w:tc>
        <w:tc>
          <w:tcPr>
            <w:tcW w:w="3260" w:type="dxa"/>
            <w:tcBorders>
              <w:right w:val="single" w:sz="4" w:space="0" w:color="auto"/>
            </w:tcBorders>
          </w:tcPr>
          <w:p w:rsidR="00226317" w:rsidRPr="00173250" w:rsidRDefault="00226317" w:rsidP="0089044A">
            <w:pPr>
              <w:rPr>
                <w:rFonts w:ascii="Times New Roman" w:hAnsi="Times New Roman"/>
                <w:sz w:val="28"/>
                <w:szCs w:val="28"/>
              </w:rPr>
            </w:pPr>
            <w:proofErr w:type="gramStart"/>
            <w:r w:rsidRPr="00173250">
              <w:rPr>
                <w:rFonts w:ascii="Times New Roman" w:hAnsi="Times New Roman"/>
                <w:sz w:val="28"/>
                <w:szCs w:val="28"/>
              </w:rPr>
              <w:t>Б</w:t>
            </w:r>
            <w:proofErr w:type="gramEnd"/>
            <w:r w:rsidRPr="00173250">
              <w:rPr>
                <w:rFonts w:ascii="Times New Roman" w:hAnsi="Times New Roman"/>
                <w:sz w:val="28"/>
                <w:szCs w:val="28"/>
              </w:rPr>
              <w:t>;</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17</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,В</w:t>
            </w:r>
            <w:proofErr w:type="gramEnd"/>
            <w:r w:rsidRPr="00173250">
              <w:rPr>
                <w:rFonts w:ascii="Times New Roman" w:hAnsi="Times New Roman"/>
                <w:sz w:val="28"/>
                <w:szCs w:val="28"/>
              </w:rPr>
              <w:t>,Г;</w:t>
            </w:r>
          </w:p>
        </w:tc>
      </w:tr>
      <w:tr w:rsidR="00226317" w:rsidRPr="00173250" w:rsidTr="0089044A">
        <w:trPr>
          <w:trHeight w:val="200"/>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3</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18</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w:t>
            </w:r>
            <w:proofErr w:type="gramStart"/>
            <w:r w:rsidRPr="00173250">
              <w:rPr>
                <w:rFonts w:ascii="Times New Roman" w:hAnsi="Times New Roman"/>
                <w:sz w:val="28"/>
                <w:szCs w:val="28"/>
              </w:rPr>
              <w:t>,Г</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4</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19</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5</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roofErr w:type="gramStart"/>
            <w:r w:rsidRPr="00173250">
              <w:rPr>
                <w:rFonts w:ascii="Times New Roman" w:hAnsi="Times New Roman"/>
                <w:sz w:val="28"/>
                <w:szCs w:val="28"/>
              </w:rPr>
              <w:t>,Г</w:t>
            </w:r>
            <w:proofErr w:type="gramEnd"/>
            <w:r w:rsidRPr="00173250">
              <w:rPr>
                <w:rFonts w:ascii="Times New Roman" w:hAnsi="Times New Roman"/>
                <w:sz w:val="28"/>
                <w:szCs w:val="28"/>
              </w:rPr>
              <w:t>;</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20</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6</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21</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7</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proofErr w:type="gramStart"/>
            <w:r w:rsidRPr="00173250">
              <w:rPr>
                <w:rFonts w:ascii="Times New Roman" w:hAnsi="Times New Roman"/>
                <w:sz w:val="28"/>
                <w:szCs w:val="28"/>
              </w:rPr>
              <w:t>Б</w:t>
            </w:r>
            <w:proofErr w:type="gramEnd"/>
            <w:r w:rsidRPr="00173250">
              <w:rPr>
                <w:rFonts w:ascii="Times New Roman" w:hAnsi="Times New Roman"/>
                <w:sz w:val="28"/>
                <w:szCs w:val="28"/>
              </w:rPr>
              <w:t>;</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22</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w:t>
            </w:r>
            <w:proofErr w:type="gramStart"/>
            <w:r w:rsidRPr="00173250">
              <w:rPr>
                <w:rFonts w:ascii="Times New Roman" w:hAnsi="Times New Roman"/>
                <w:sz w:val="28"/>
                <w:szCs w:val="28"/>
              </w:rPr>
              <w:t>,В</w:t>
            </w:r>
            <w:proofErr w:type="gramEnd"/>
            <w:r w:rsidRPr="00173250">
              <w:rPr>
                <w:rFonts w:ascii="Times New Roman" w:hAnsi="Times New Roman"/>
                <w:sz w:val="28"/>
                <w:szCs w:val="28"/>
              </w:rPr>
              <w:t>,Г;</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8</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23</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,В,Г;</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9</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24</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173250">
              <w:rPr>
                <w:rFonts w:ascii="Times New Roman" w:hAnsi="Times New Roman"/>
                <w:sz w:val="28"/>
                <w:szCs w:val="28"/>
              </w:rPr>
              <w:t>В</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10</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25</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173250">
              <w:rPr>
                <w:rFonts w:ascii="Times New Roman" w:hAnsi="Times New Roman"/>
                <w:sz w:val="28"/>
                <w:szCs w:val="28"/>
              </w:rPr>
              <w:t>Б</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11</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,В</w:t>
            </w:r>
            <w:proofErr w:type="gramEnd"/>
            <w:r w:rsidRPr="00173250">
              <w:rPr>
                <w:rFonts w:ascii="Times New Roman" w:hAnsi="Times New Roman"/>
                <w:sz w:val="28"/>
                <w:szCs w:val="28"/>
              </w:rPr>
              <w:t>,Г;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26</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12</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27</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Pr>
                <w:rFonts w:ascii="Times New Roman" w:hAnsi="Times New Roman"/>
                <w:sz w:val="28"/>
                <w:szCs w:val="28"/>
              </w:rPr>
              <w:t>,</w:t>
            </w:r>
            <w:r w:rsidRPr="00173250">
              <w:rPr>
                <w:rFonts w:ascii="Times New Roman" w:hAnsi="Times New Roman"/>
                <w:sz w:val="28"/>
                <w:szCs w:val="28"/>
              </w:rPr>
              <w:t>Б</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13</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,Б</w:t>
            </w:r>
            <w:proofErr w:type="gramEnd"/>
            <w:r w:rsidRPr="00173250">
              <w:rPr>
                <w:rFonts w:ascii="Times New Roman" w:hAnsi="Times New Roman"/>
                <w:sz w:val="28"/>
                <w:szCs w:val="28"/>
              </w:rPr>
              <w:t>,В,Г;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28</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173250">
              <w:rPr>
                <w:rFonts w:ascii="Times New Roman" w:hAnsi="Times New Roman"/>
                <w:sz w:val="28"/>
                <w:szCs w:val="28"/>
              </w:rPr>
              <w:t>Б</w:t>
            </w:r>
            <w:proofErr w:type="gramEnd"/>
            <w:r w:rsidRPr="00173250">
              <w:rPr>
                <w:rFonts w:ascii="Times New Roman" w:hAnsi="Times New Roman"/>
                <w:sz w:val="28"/>
                <w:szCs w:val="28"/>
              </w:rPr>
              <w:t>;</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14</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29</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r>
      <w:tr w:rsidR="00226317" w:rsidRPr="00173250" w:rsidTr="0089044A">
        <w:trPr>
          <w:trHeight w:val="77"/>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15</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roofErr w:type="gramStart"/>
            <w:r w:rsidRPr="00173250">
              <w:rPr>
                <w:rFonts w:ascii="Times New Roman" w:hAnsi="Times New Roman"/>
                <w:sz w:val="28"/>
                <w:szCs w:val="28"/>
              </w:rPr>
              <w:t>,В</w:t>
            </w:r>
            <w:proofErr w:type="gramEnd"/>
            <w:r w:rsidRPr="00173250">
              <w:rPr>
                <w:rFonts w:ascii="Times New Roman" w:hAnsi="Times New Roman"/>
                <w:sz w:val="28"/>
                <w:szCs w:val="28"/>
              </w:rPr>
              <w:t>;</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30</w:t>
            </w:r>
          </w:p>
        </w:tc>
        <w:tc>
          <w:tcPr>
            <w:tcW w:w="4467" w:type="dxa"/>
            <w:tcBorders>
              <w:left w:val="single" w:sz="4" w:space="0" w:color="auto"/>
            </w:tcBorders>
          </w:tcPr>
          <w:p w:rsidR="00226317" w:rsidRPr="00173250" w:rsidRDefault="00226317" w:rsidP="0089044A">
            <w:pPr>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173250">
              <w:rPr>
                <w:rFonts w:ascii="Times New Roman" w:hAnsi="Times New Roman"/>
                <w:sz w:val="28"/>
                <w:szCs w:val="28"/>
              </w:rPr>
              <w:t>Г</w:t>
            </w:r>
            <w:proofErr w:type="gramEnd"/>
            <w:r w:rsidRPr="00173250">
              <w:rPr>
                <w:rFonts w:ascii="Times New Roman" w:hAnsi="Times New Roman"/>
                <w:sz w:val="28"/>
                <w:szCs w:val="28"/>
              </w:rPr>
              <w:t>.</w:t>
            </w:r>
          </w:p>
        </w:tc>
      </w:tr>
    </w:tbl>
    <w:p w:rsidR="00226317" w:rsidRDefault="00226317" w:rsidP="00226317">
      <w:pPr>
        <w:spacing w:after="0"/>
        <w:rPr>
          <w:rFonts w:ascii="Times New Roman" w:hAnsi="Times New Roman"/>
          <w:b/>
          <w:sz w:val="28"/>
          <w:szCs w:val="28"/>
        </w:rPr>
      </w:pPr>
    </w:p>
    <w:p w:rsidR="00226317" w:rsidRPr="00D502C0" w:rsidRDefault="00226317" w:rsidP="00226317">
      <w:pPr>
        <w:autoSpaceDE w:val="0"/>
        <w:autoSpaceDN w:val="0"/>
        <w:adjustRightInd w:val="0"/>
        <w:spacing w:after="0" w:line="240" w:lineRule="auto"/>
        <w:rPr>
          <w:rFonts w:ascii="Times New Roman" w:hAnsi="Times New Roman"/>
        </w:rPr>
      </w:pPr>
      <w:r>
        <w:rPr>
          <w:rFonts w:ascii="Times New Roman" w:hAnsi="Times New Roman"/>
          <w:b/>
          <w:sz w:val="28"/>
          <w:szCs w:val="28"/>
        </w:rPr>
        <w:br w:type="textWrapping" w:clear="all"/>
      </w:r>
    </w:p>
    <w:p w:rsidR="00226317" w:rsidRDefault="00226317" w:rsidP="00226317">
      <w:pPr>
        <w:spacing w:after="0"/>
        <w:rPr>
          <w:rFonts w:ascii="Times New Roman" w:hAnsi="Times New Roman"/>
          <w:b/>
          <w:sz w:val="28"/>
          <w:szCs w:val="28"/>
        </w:rPr>
      </w:pPr>
    </w:p>
    <w:p w:rsidR="006220F8" w:rsidRPr="00D53C5A" w:rsidRDefault="006220F8" w:rsidP="006220F8">
      <w:pPr>
        <w:autoSpaceDE w:val="0"/>
        <w:autoSpaceDN w:val="0"/>
        <w:adjustRightInd w:val="0"/>
        <w:spacing w:line="360" w:lineRule="auto"/>
        <w:rPr>
          <w:rFonts w:ascii="Times New Roman" w:hAnsi="Times New Roman"/>
          <w:sz w:val="24"/>
          <w:szCs w:val="24"/>
        </w:rPr>
        <w:sectPr w:rsidR="006220F8" w:rsidRPr="00D53C5A" w:rsidSect="006220F8">
          <w:pgSz w:w="11906" w:h="16838"/>
          <w:pgMar w:top="1134" w:right="850" w:bottom="1134" w:left="1701" w:header="709" w:footer="709" w:gutter="0"/>
          <w:cols w:space="720"/>
          <w:docGrid w:linePitch="299"/>
        </w:sectPr>
      </w:pPr>
    </w:p>
    <w:p w:rsidR="006220F8" w:rsidRPr="00D53C5A" w:rsidRDefault="006220F8" w:rsidP="006220F8">
      <w:pPr>
        <w:widowControl w:val="0"/>
        <w:spacing w:after="0" w:line="240" w:lineRule="auto"/>
        <w:ind w:firstLine="708"/>
        <w:rPr>
          <w:rFonts w:ascii="Times New Roman" w:hAnsi="Times New Roman"/>
          <w:b/>
          <w:sz w:val="24"/>
          <w:szCs w:val="24"/>
        </w:rPr>
      </w:pPr>
      <w:r w:rsidRPr="00D53C5A">
        <w:rPr>
          <w:rFonts w:ascii="Times New Roman" w:hAnsi="Times New Roman"/>
          <w:b/>
          <w:sz w:val="24"/>
          <w:szCs w:val="24"/>
        </w:rPr>
        <w:lastRenderedPageBreak/>
        <w:t>Таблица 3 - Форма информационной карты банка тестовых заданий</w:t>
      </w:r>
    </w:p>
    <w:p w:rsidR="006220F8" w:rsidRPr="00D53C5A" w:rsidRDefault="006220F8" w:rsidP="006220F8">
      <w:pPr>
        <w:widowControl w:val="0"/>
        <w:spacing w:after="0" w:line="240" w:lineRule="auto"/>
        <w:ind w:firstLine="709"/>
        <w:jc w:val="center"/>
        <w:rPr>
          <w:rFonts w:ascii="Times New Roman" w:hAnsi="Times New Roman"/>
          <w:b/>
          <w:sz w:val="24"/>
          <w:szCs w:val="24"/>
        </w:rPr>
      </w:pPr>
    </w:p>
    <w:tbl>
      <w:tblPr>
        <w:tblW w:w="128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907"/>
        <w:gridCol w:w="1522"/>
        <w:gridCol w:w="1462"/>
        <w:gridCol w:w="1775"/>
        <w:gridCol w:w="1945"/>
        <w:gridCol w:w="2279"/>
      </w:tblGrid>
      <w:tr w:rsidR="006220F8" w:rsidRPr="001F3CE4" w:rsidTr="006220F8">
        <w:tc>
          <w:tcPr>
            <w:tcW w:w="2958" w:type="dxa"/>
            <w:vMerge w:val="restart"/>
            <w:shd w:val="clear" w:color="auto" w:fill="auto"/>
          </w:tcPr>
          <w:p w:rsidR="006220F8" w:rsidRPr="001F3CE4" w:rsidRDefault="006220F8" w:rsidP="006220F8">
            <w:pPr>
              <w:widowControl w:val="0"/>
              <w:spacing w:after="0" w:line="240" w:lineRule="auto"/>
              <w:ind w:left="459"/>
              <w:jc w:val="center"/>
              <w:rPr>
                <w:rFonts w:ascii="Times New Roman" w:hAnsi="Times New Roman"/>
                <w:sz w:val="24"/>
                <w:szCs w:val="24"/>
              </w:rPr>
            </w:pPr>
            <w:r w:rsidRPr="001F3CE4">
              <w:rPr>
                <w:rFonts w:ascii="Times New Roman" w:hAnsi="Times New Roman"/>
                <w:sz w:val="24"/>
                <w:szCs w:val="24"/>
              </w:rPr>
              <w:t>Наименование разделов</w:t>
            </w:r>
          </w:p>
        </w:tc>
        <w:tc>
          <w:tcPr>
            <w:tcW w:w="907" w:type="dxa"/>
            <w:vMerge w:val="restart"/>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Всего</w:t>
            </w:r>
          </w:p>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ТЗ</w:t>
            </w:r>
          </w:p>
        </w:tc>
        <w:tc>
          <w:tcPr>
            <w:tcW w:w="6704" w:type="dxa"/>
            <w:gridSpan w:val="4"/>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Количество форм ТЗ</w:t>
            </w:r>
          </w:p>
        </w:tc>
        <w:tc>
          <w:tcPr>
            <w:tcW w:w="2279" w:type="dxa"/>
            <w:vMerge w:val="restart"/>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Контролируемые</w:t>
            </w:r>
          </w:p>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компетенции</w:t>
            </w:r>
          </w:p>
        </w:tc>
      </w:tr>
      <w:tr w:rsidR="006220F8" w:rsidRPr="001F3CE4" w:rsidTr="006220F8">
        <w:tc>
          <w:tcPr>
            <w:tcW w:w="2958"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c>
          <w:tcPr>
            <w:tcW w:w="907"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c>
          <w:tcPr>
            <w:tcW w:w="1522"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Открытого типа</w:t>
            </w:r>
          </w:p>
        </w:tc>
        <w:tc>
          <w:tcPr>
            <w:tcW w:w="1462"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Закрытого типа</w:t>
            </w:r>
          </w:p>
        </w:tc>
        <w:tc>
          <w:tcPr>
            <w:tcW w:w="1775"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На соответствие</w:t>
            </w:r>
          </w:p>
        </w:tc>
        <w:tc>
          <w:tcPr>
            <w:tcW w:w="1945"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Упорядочение</w:t>
            </w:r>
          </w:p>
        </w:tc>
        <w:tc>
          <w:tcPr>
            <w:tcW w:w="2279"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r>
      <w:tr w:rsidR="006220F8" w:rsidRPr="001F3CE4" w:rsidTr="006220F8">
        <w:tc>
          <w:tcPr>
            <w:tcW w:w="2958" w:type="dxa"/>
            <w:shd w:val="clear" w:color="auto" w:fill="auto"/>
          </w:tcPr>
          <w:p w:rsidR="0089044A" w:rsidRDefault="0089044A" w:rsidP="0089044A">
            <w:pPr>
              <w:autoSpaceDE w:val="0"/>
              <w:autoSpaceDN w:val="0"/>
              <w:adjustRightInd w:val="0"/>
              <w:spacing w:before="120" w:after="120" w:line="360" w:lineRule="auto"/>
              <w:rPr>
                <w:rFonts w:ascii="Times New Roman" w:hAnsi="Times New Roman"/>
                <w:b/>
                <w:sz w:val="28"/>
                <w:szCs w:val="28"/>
              </w:rPr>
            </w:pPr>
            <w:r w:rsidRPr="002A1C09">
              <w:rPr>
                <w:rFonts w:ascii="Times New Roman" w:hAnsi="Times New Roman"/>
                <w:bCs/>
                <w:color w:val="000000"/>
                <w:sz w:val="28"/>
                <w:szCs w:val="28"/>
              </w:rPr>
              <w:t>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p w:rsidR="006220F8" w:rsidRPr="001F3CE4" w:rsidRDefault="006220F8" w:rsidP="006220F8">
            <w:pPr>
              <w:widowControl w:val="0"/>
              <w:spacing w:after="0" w:line="240" w:lineRule="auto"/>
              <w:jc w:val="center"/>
              <w:rPr>
                <w:rFonts w:ascii="Times New Roman" w:hAnsi="Times New Roman"/>
                <w:sz w:val="24"/>
                <w:szCs w:val="24"/>
              </w:rPr>
            </w:pPr>
          </w:p>
        </w:tc>
        <w:tc>
          <w:tcPr>
            <w:tcW w:w="907"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522"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462"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775"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2279" w:type="dxa"/>
            <w:shd w:val="clear" w:color="auto" w:fill="auto"/>
          </w:tcPr>
          <w:p w:rsidR="0089044A" w:rsidRDefault="0089044A" w:rsidP="0089044A">
            <w:pPr>
              <w:jc w:val="both"/>
              <w:rPr>
                <w:rFonts w:ascii="Times New Roman" w:hAnsi="Times New Roman"/>
                <w:sz w:val="28"/>
                <w:szCs w:val="28"/>
              </w:rPr>
            </w:pPr>
            <w:proofErr w:type="gramStart"/>
            <w:r w:rsidRPr="00DF7E85">
              <w:rPr>
                <w:rFonts w:ascii="Times New Roman" w:hAnsi="Times New Roman"/>
                <w:sz w:val="28"/>
                <w:szCs w:val="28"/>
              </w:rPr>
              <w:t>ОК</w:t>
            </w:r>
            <w:proofErr w:type="gramEnd"/>
            <w:r w:rsidRPr="00DF7E85">
              <w:rPr>
                <w:rFonts w:ascii="Times New Roman" w:hAnsi="Times New Roman"/>
                <w:sz w:val="28"/>
                <w:szCs w:val="28"/>
              </w:rPr>
              <w:t xml:space="preserve">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89044A" w:rsidRDefault="0089044A" w:rsidP="0089044A">
            <w:pPr>
              <w:jc w:val="both"/>
              <w:rPr>
                <w:rFonts w:ascii="Times New Roman" w:hAnsi="Times New Roman"/>
                <w:sz w:val="28"/>
                <w:szCs w:val="28"/>
              </w:rPr>
            </w:pPr>
            <w:r>
              <w:rPr>
                <w:rFonts w:ascii="Times New Roman" w:hAnsi="Times New Roman"/>
                <w:sz w:val="28"/>
                <w:szCs w:val="28"/>
              </w:rPr>
              <w:t>ПК 1.2, ПК 1.3</w:t>
            </w:r>
          </w:p>
          <w:p w:rsidR="0089044A" w:rsidRDefault="0089044A" w:rsidP="0089044A">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6220F8" w:rsidRPr="0089044A" w:rsidRDefault="0089044A" w:rsidP="0089044A">
            <w:pPr>
              <w:spacing w:line="240" w:lineRule="auto"/>
              <w:jc w:val="both"/>
              <w:rPr>
                <w:rFonts w:ascii="Times New Roman" w:hAnsi="Times New Roman"/>
                <w:sz w:val="28"/>
                <w:szCs w:val="28"/>
              </w:rPr>
            </w:pPr>
            <w:r>
              <w:rPr>
                <w:rFonts w:ascii="Times New Roman" w:hAnsi="Times New Roman"/>
                <w:sz w:val="28"/>
                <w:szCs w:val="28"/>
              </w:rPr>
              <w:t>ПК 2.3</w:t>
            </w:r>
          </w:p>
        </w:tc>
      </w:tr>
    </w:tbl>
    <w:p w:rsidR="006220F8" w:rsidRPr="00D53C5A" w:rsidRDefault="006220F8" w:rsidP="006220F8">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6220F8" w:rsidRPr="00D53C5A" w:rsidSect="006220F8">
          <w:pgSz w:w="16838" w:h="11906" w:orient="landscape"/>
          <w:pgMar w:top="993" w:right="1134" w:bottom="850" w:left="1134" w:header="709" w:footer="709" w:gutter="0"/>
          <w:cols w:space="720"/>
          <w:docGrid w:linePitch="299"/>
        </w:sectPr>
      </w:pPr>
    </w:p>
    <w:p w:rsidR="006220F8" w:rsidRDefault="006220F8" w:rsidP="006220F8">
      <w:pPr>
        <w:tabs>
          <w:tab w:val="left" w:pos="0"/>
        </w:tabs>
        <w:spacing w:after="0" w:line="240" w:lineRule="auto"/>
        <w:jc w:val="center"/>
        <w:rPr>
          <w:rFonts w:ascii="Times New Roman" w:hAnsi="Times New Roman"/>
          <w:b/>
          <w:bCs/>
          <w:sz w:val="24"/>
          <w:szCs w:val="24"/>
        </w:rPr>
      </w:pPr>
    </w:p>
    <w:p w:rsidR="006220F8" w:rsidRPr="003B30E2" w:rsidRDefault="006220F8" w:rsidP="006220F8">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Практические работы</w:t>
      </w:r>
    </w:p>
    <w:p w:rsidR="0089044A" w:rsidRPr="003B30E2" w:rsidRDefault="0089044A" w:rsidP="003B30E2">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Практическая работа № 1</w:t>
      </w:r>
    </w:p>
    <w:p w:rsidR="00E36979" w:rsidRPr="003B30E2" w:rsidRDefault="00E36979" w:rsidP="003B30E2">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Тема:</w:t>
      </w:r>
      <w:r w:rsidRPr="003B30E2">
        <w:rPr>
          <w:b/>
          <w:color w:val="000000"/>
          <w:sz w:val="28"/>
          <w:szCs w:val="28"/>
        </w:rPr>
        <w:t xml:space="preserve"> </w:t>
      </w:r>
      <w:r w:rsidRPr="003B30E2">
        <w:rPr>
          <w:rFonts w:ascii="Times New Roman" w:hAnsi="Times New Roman"/>
          <w:b/>
          <w:color w:val="000000"/>
          <w:sz w:val="28"/>
          <w:szCs w:val="28"/>
        </w:rPr>
        <w:t>Определение основных показателей работы железнодорожного транспорта.</w:t>
      </w:r>
    </w:p>
    <w:p w:rsidR="006220F8" w:rsidRPr="003B30E2" w:rsidRDefault="006220F8" w:rsidP="003B30E2">
      <w:pPr>
        <w:tabs>
          <w:tab w:val="left" w:pos="284"/>
        </w:tabs>
        <w:spacing w:after="0"/>
        <w:ind w:left="-567" w:firstLine="283"/>
        <w:jc w:val="center"/>
        <w:rPr>
          <w:rFonts w:ascii="Times New Roman" w:hAnsi="Times New Roman"/>
          <w:sz w:val="28"/>
          <w:szCs w:val="28"/>
        </w:rPr>
      </w:pP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b/>
          <w:sz w:val="24"/>
          <w:szCs w:val="24"/>
        </w:rPr>
        <w:t>Цель работы:</w:t>
      </w:r>
      <w:r w:rsidRPr="0089044A">
        <w:rPr>
          <w:rFonts w:ascii="Times New Roman" w:hAnsi="Times New Roman"/>
          <w:sz w:val="24"/>
          <w:szCs w:val="24"/>
        </w:rPr>
        <w:t xml:space="preserve"> Научиться рассчитывать количественные и качественные показатели работы железнодорожного транспорта.</w:t>
      </w:r>
    </w:p>
    <w:p w:rsidR="0089044A" w:rsidRPr="0089044A" w:rsidRDefault="0089044A" w:rsidP="0089044A">
      <w:pPr>
        <w:tabs>
          <w:tab w:val="left" w:pos="426"/>
        </w:tabs>
        <w:ind w:firstLine="567"/>
        <w:rPr>
          <w:rFonts w:ascii="Times New Roman" w:hAnsi="Times New Roman"/>
          <w:b/>
          <w:sz w:val="24"/>
          <w:szCs w:val="24"/>
        </w:rPr>
      </w:pPr>
      <w:r w:rsidRPr="0089044A">
        <w:rPr>
          <w:rFonts w:ascii="Times New Roman" w:hAnsi="Times New Roman"/>
          <w:b/>
          <w:sz w:val="24"/>
          <w:szCs w:val="24"/>
        </w:rPr>
        <w:t>Ход работы:</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right="40" w:firstLine="567"/>
        <w:jc w:val="left"/>
        <w:rPr>
          <w:sz w:val="24"/>
          <w:szCs w:val="24"/>
        </w:rPr>
      </w:pPr>
      <w:r w:rsidRPr="0089044A">
        <w:rPr>
          <w:sz w:val="24"/>
          <w:szCs w:val="24"/>
        </w:rPr>
        <w:t>Изучить материалы темы «Показатели работы железнодорожного транспорта»</w:t>
      </w:r>
      <w:proofErr w:type="gramStart"/>
      <w:r w:rsidRPr="0089044A">
        <w:rPr>
          <w:sz w:val="24"/>
          <w:szCs w:val="24"/>
        </w:rPr>
        <w:t xml:space="preserve"> .</w:t>
      </w:r>
      <w:proofErr w:type="gramEnd"/>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На основе исходных данных (табл. 1) определить:</w:t>
      </w:r>
    </w:p>
    <w:p w:rsidR="0089044A" w:rsidRPr="0089044A" w:rsidRDefault="0089044A" w:rsidP="0089044A">
      <w:pPr>
        <w:pStyle w:val="2"/>
        <w:numPr>
          <w:ilvl w:val="0"/>
          <w:numId w:val="11"/>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9044A">
        <w:rPr>
          <w:sz w:val="24"/>
          <w:szCs w:val="24"/>
        </w:rPr>
        <w:t>количественные показатели работы: грузооборот, пассажирооборот, грузонапряженность;</w:t>
      </w:r>
    </w:p>
    <w:p w:rsidR="0089044A" w:rsidRPr="0089044A" w:rsidRDefault="0089044A" w:rsidP="0089044A">
      <w:pPr>
        <w:pStyle w:val="2"/>
        <w:numPr>
          <w:ilvl w:val="0"/>
          <w:numId w:val="11"/>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9044A">
        <w:rPr>
          <w:sz w:val="24"/>
          <w:szCs w:val="24"/>
        </w:rPr>
        <w:t>качественные показатели работы: статическую нагрузку на вагон, дина</w:t>
      </w:r>
      <w:r w:rsidRPr="0089044A">
        <w:rPr>
          <w:sz w:val="24"/>
          <w:szCs w:val="24"/>
        </w:rPr>
        <w:softHyphen/>
        <w:t>мическую нагрузку, производительность вагона и себестоимость перевозок.</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Ответить на контрольные вопросы.</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Выводы по работе.</w:t>
      </w:r>
    </w:p>
    <w:p w:rsidR="0089044A" w:rsidRPr="0089044A" w:rsidRDefault="0089044A" w:rsidP="0089044A">
      <w:pPr>
        <w:tabs>
          <w:tab w:val="left" w:pos="426"/>
        </w:tabs>
        <w:jc w:val="both"/>
        <w:rPr>
          <w:rFonts w:ascii="Times New Roman" w:hAnsi="Times New Roman"/>
          <w:b/>
          <w:sz w:val="24"/>
          <w:szCs w:val="24"/>
        </w:rPr>
      </w:pPr>
      <w:r w:rsidRPr="0089044A">
        <w:rPr>
          <w:rFonts w:ascii="Times New Roman" w:hAnsi="Times New Roman"/>
          <w:b/>
          <w:sz w:val="24"/>
          <w:szCs w:val="24"/>
        </w:rPr>
        <w:t>Краткие теоретические сведения</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proofErr w:type="spellStart"/>
      <w:r w:rsidRPr="0089044A">
        <w:rPr>
          <w:rFonts w:ascii="Times New Roman" w:hAnsi="Times New Roman"/>
          <w:sz w:val="24"/>
          <w:szCs w:val="24"/>
        </w:rPr>
        <w:lastRenderedPageBreak/>
        <w:t>ресурсосберегаемость</w:t>
      </w:r>
      <w:proofErr w:type="spellEnd"/>
      <w:r w:rsidRPr="0089044A">
        <w:rPr>
          <w:rFonts w:ascii="Times New Roman" w:hAnsi="Times New Roman"/>
          <w:sz w:val="24"/>
          <w:szCs w:val="24"/>
        </w:rPr>
        <w:t>, экологическая предпочтительность (с точки зрения шума и сохранности окружающей среды), безопасность движения.</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1. Количественные показатели - характеризуют объем работы по перевозкам и ее интенсивность.</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Основными показателями являются:</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Грузооборот</w:t>
      </w:r>
      <w:r w:rsidRPr="0089044A">
        <w:rPr>
          <w:rFonts w:ascii="Times New Roman" w:hAnsi="Times New Roman"/>
          <w:sz w:val="24"/>
          <w:szCs w:val="24"/>
        </w:rPr>
        <w:t xml:space="preserve"> - сумма произведений количеств перевезенных грузов на соответствующее расстояние их перевозки, выражается в тонно-километрах.</w:t>
      </w:r>
    </w:p>
    <w:p w:rsidR="0089044A" w:rsidRPr="0089044A" w:rsidRDefault="000C5EDC" w:rsidP="0089044A">
      <w:pPr>
        <w:ind w:firstLine="567"/>
        <w:rPr>
          <w:rFonts w:ascii="Times New Roman" w:hAnsi="Times New Roman"/>
          <w:sz w:val="24"/>
          <w:szCs w:val="24"/>
          <w:lang w:val="en-US"/>
        </w:rPr>
      </w:pPr>
      <m:oMathPara>
        <m:oMath>
          <m:nary>
            <m:naryPr>
              <m:chr m:val="∑"/>
              <m:limLoc m:val="undOvr"/>
              <m:subHide m:val="1"/>
              <m:supHide m:val="1"/>
              <m:ctrlPr>
                <w:rPr>
                  <w:rFonts w:ascii="Cambria Math" w:hAnsi="Times New Roman"/>
                  <w:sz w:val="24"/>
                  <w:szCs w:val="24"/>
                </w:rPr>
              </m:ctrlPr>
            </m:naryPr>
            <m:sub/>
            <m:sup/>
            <m:e>
              <m:r>
                <m:rPr>
                  <m:sty m:val="p"/>
                </m:rPr>
                <w:rPr>
                  <w:rFonts w:hAnsi="Times New Roman"/>
                  <w:sz w:val="24"/>
                  <w:szCs w:val="24"/>
                </w:rPr>
                <m:t>Ρ</m:t>
              </m:r>
              <m:r>
                <m:rPr>
                  <m:sty m:val="p"/>
                </m:rPr>
                <w:rPr>
                  <w:rFonts w:ascii="Times New Roman" w:hAnsi="Times New Roman"/>
                  <w:sz w:val="24"/>
                  <w:szCs w:val="24"/>
                </w:rPr>
                <m:t>ι</m:t>
              </m:r>
              <m:r>
                <m:rPr>
                  <m:sty m:val="p"/>
                </m:rPr>
                <w:rPr>
                  <w:rFonts w:ascii="Cambria Math" w:hAnsi="Times New Roman"/>
                  <w:sz w:val="24"/>
                  <w:szCs w:val="24"/>
                </w:rPr>
                <m:t>=</m:t>
              </m:r>
            </m:e>
          </m:nary>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1</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1</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2</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2</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n</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n</m:t>
              </m:r>
            </m:sub>
          </m:sSub>
          <m:r>
            <m:rPr>
              <m:sty m:val="p"/>
            </m:rPr>
            <w:rPr>
              <w:rFonts w:ascii="Cambria Math" w:hAnsi="Times New Roman"/>
              <w:sz w:val="24"/>
              <w:szCs w:val="24"/>
            </w:rPr>
            <m:t>,</m:t>
          </m:r>
          <m:r>
            <m:rPr>
              <m:sty m:val="p"/>
            </m:rPr>
            <w:rPr>
              <w:rFonts w:hAnsi="Times New Roman"/>
              <w:sz w:val="24"/>
              <w:szCs w:val="24"/>
            </w:rPr>
            <m:t>т-км</m:t>
          </m:r>
          <m:r>
            <m:rPr>
              <m:sty m:val="p"/>
            </m:rPr>
            <w:rPr>
              <w:rFonts w:ascii="Cambria Math" w:hAnsi="Times New Roman"/>
              <w:sz w:val="24"/>
              <w:szCs w:val="24"/>
            </w:rPr>
            <m:t>.</m:t>
          </m:r>
        </m:oMath>
      </m:oMathPara>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Пассажирооборот</w:t>
      </w:r>
      <w:r w:rsidRPr="0089044A">
        <w:rPr>
          <w:rFonts w:ascii="Times New Roman" w:hAnsi="Times New Roman"/>
          <w:sz w:val="24"/>
          <w:szCs w:val="24"/>
        </w:rPr>
        <w:t xml:space="preserve"> - сумма произведений числа пассажиров на соответствующе расстояние их перевозки, измеряется в </w:t>
      </w:r>
      <w:proofErr w:type="spellStart"/>
      <w:r w:rsidRPr="0089044A">
        <w:rPr>
          <w:rFonts w:ascii="Times New Roman" w:hAnsi="Times New Roman"/>
          <w:sz w:val="24"/>
          <w:szCs w:val="24"/>
        </w:rPr>
        <w:t>пассажиро</w:t>
      </w:r>
      <w:proofErr w:type="spellEnd"/>
      <w:r w:rsidRPr="0089044A">
        <w:rPr>
          <w:rFonts w:ascii="Times New Roman" w:hAnsi="Times New Roman"/>
          <w:sz w:val="24"/>
          <w:szCs w:val="24"/>
        </w:rPr>
        <w:t>-километрах (при необходимости в количестве перевезенных пассажиров).</w:t>
      </w:r>
    </w:p>
    <w:p w:rsidR="0089044A" w:rsidRPr="0089044A" w:rsidRDefault="000C5EDC" w:rsidP="0089044A">
      <w:pPr>
        <w:ind w:firstLine="567"/>
        <w:rPr>
          <w:rFonts w:ascii="Times New Roman" w:hAnsi="Times New Roman"/>
          <w:sz w:val="24"/>
          <w:szCs w:val="24"/>
        </w:rPr>
      </w:pPr>
      <m:oMathPara>
        <m:oMath>
          <m:nary>
            <m:naryPr>
              <m:chr m:val="∑"/>
              <m:limLoc m:val="undOvr"/>
              <m:subHide m:val="1"/>
              <m:supHide m:val="1"/>
              <m:ctrlPr>
                <w:rPr>
                  <w:rFonts w:ascii="Cambria Math" w:hAnsi="Times New Roman"/>
                  <w:sz w:val="24"/>
                  <w:szCs w:val="24"/>
                </w:rPr>
              </m:ctrlPr>
            </m:naryPr>
            <m:sub/>
            <m:sup/>
            <m:e>
              <m:r>
                <m:rPr>
                  <m:sty m:val="p"/>
                </m:rPr>
                <w:rPr>
                  <w:rFonts w:ascii="Cambria Math" w:hAnsi="Times New Roman"/>
                  <w:sz w:val="24"/>
                  <w:szCs w:val="24"/>
                </w:rPr>
                <m:t>A</m:t>
              </m:r>
              <m:r>
                <m:rPr>
                  <m:sty m:val="p"/>
                </m:rPr>
                <w:rPr>
                  <w:rFonts w:ascii="Cambria Math" w:hAnsi="Times New Roman"/>
                  <w:sz w:val="24"/>
                  <w:szCs w:val="24"/>
                </w:rPr>
                <m:t>ι</m:t>
              </m:r>
              <m:r>
                <m:rPr>
                  <m:sty m:val="p"/>
                </m:rPr>
                <w:rPr>
                  <w:rFonts w:ascii="Cambria Math" w:hAnsi="Times New Roman"/>
                  <w:sz w:val="24"/>
                  <w:szCs w:val="24"/>
                </w:rPr>
                <m:t>=</m:t>
              </m:r>
            </m:e>
          </m:nary>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1</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1</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2</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2</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n</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n</m:t>
              </m:r>
            </m:sub>
          </m:sSub>
          <m:r>
            <m:rPr>
              <m:sty m:val="p"/>
            </m:rPr>
            <w:rPr>
              <w:rFonts w:ascii="Cambria Math" w:hAnsi="Times New Roman"/>
              <w:sz w:val="24"/>
              <w:szCs w:val="24"/>
            </w:rPr>
            <m:t>,</m:t>
          </m:r>
          <m:r>
            <m:rPr>
              <m:sty m:val="p"/>
            </m:rPr>
            <w:rPr>
              <w:rFonts w:ascii="Times New Roman" w:hAnsi="Times New Roman"/>
              <w:sz w:val="24"/>
              <w:szCs w:val="24"/>
            </w:rPr>
            <m:t>пас-км</m:t>
          </m:r>
          <m:r>
            <m:rPr>
              <m:sty m:val="p"/>
            </m:rPr>
            <w:rPr>
              <w:rFonts w:ascii="Cambria Math" w:hAnsi="Times New Roman"/>
              <w:sz w:val="24"/>
              <w:szCs w:val="24"/>
            </w:rPr>
            <m:t>.</m:t>
          </m:r>
        </m:oMath>
      </m:oMathPara>
    </w:p>
    <w:p w:rsidR="0089044A" w:rsidRPr="0089044A" w:rsidRDefault="0089044A" w:rsidP="0089044A">
      <w:pPr>
        <w:ind w:firstLine="567"/>
        <w:rPr>
          <w:rFonts w:ascii="Times New Roman" w:hAnsi="Times New Roman"/>
          <w:sz w:val="24"/>
          <w:szCs w:val="24"/>
        </w:rPr>
      </w:pP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Грузонапряженность</w:t>
      </w:r>
      <w:r w:rsidRPr="0089044A">
        <w:rPr>
          <w:rFonts w:ascii="Times New Roman" w:hAnsi="Times New Roman"/>
          <w:sz w:val="24"/>
          <w:szCs w:val="24"/>
        </w:rPr>
        <w:t xml:space="preserve"> - это грузооборот, отнесенный к одному километру эксплуатационной длины участка, на котором этот грузооборот выполнен.</w:t>
      </w:r>
    </w:p>
    <w:p w:rsidR="0089044A" w:rsidRPr="0089044A" w:rsidRDefault="0089044A" w:rsidP="0089044A">
      <w:pPr>
        <w:ind w:firstLine="567"/>
        <w:rPr>
          <w:rFonts w:ascii="Times New Roman" w:hAnsi="Times New Roman"/>
          <w:sz w:val="24"/>
          <w:szCs w:val="24"/>
        </w:rPr>
      </w:pPr>
      <m:oMathPara>
        <m:oMath>
          <m:r>
            <m:rPr>
              <m:sty m:val="p"/>
            </m:rPr>
            <w:rPr>
              <w:rFonts w:ascii="Times New Roman" w:hAnsi="Times New Roman"/>
              <w:sz w:val="24"/>
              <w:szCs w:val="24"/>
            </w:rPr>
            <m:t>Г</m:t>
          </m:r>
          <m:r>
            <m:rPr>
              <m:sty m:val="p"/>
            </m:rPr>
            <w:rPr>
              <w:rFonts w:ascii="Cambria Math" w:hAnsi="Times New Roman"/>
              <w:sz w:val="24"/>
              <w:szCs w:val="24"/>
            </w:rPr>
            <m:t>=</m:t>
          </m:r>
          <m:f>
            <m:fPr>
              <m:ctrlPr>
                <w:rPr>
                  <w:rFonts w:ascii="Cambria Math" w:hAnsi="Times New Roman"/>
                  <w:sz w:val="24"/>
                  <w:szCs w:val="24"/>
                </w:rPr>
              </m:ctrlPr>
            </m:fPr>
            <m:num>
              <m:nary>
                <m:naryPr>
                  <m:chr m:val="∑"/>
                  <m:limLoc m:val="undOvr"/>
                  <m:subHide m:val="1"/>
                  <m:supHide m:val="1"/>
                  <m:ctrlPr>
                    <w:rPr>
                      <w:rFonts w:ascii="Cambria Math" w:hAnsi="Times New Roman"/>
                      <w:sz w:val="24"/>
                      <w:szCs w:val="24"/>
                    </w:rPr>
                  </m:ctrlPr>
                </m:naryPr>
                <m:sub/>
                <m:sup/>
                <m:e>
                  <m:r>
                    <m:rPr>
                      <m:sty m:val="p"/>
                    </m:rPr>
                    <w:rPr>
                      <w:rFonts w:ascii="Cambria Math" w:hAnsi="Times New Roman"/>
                      <w:sz w:val="24"/>
                      <w:szCs w:val="24"/>
                    </w:rPr>
                    <m:t>Pl</m:t>
                  </m:r>
                </m:e>
              </m:nary>
            </m:num>
            <m:den>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Times New Roman" w:hAnsi="Times New Roman"/>
                      <w:sz w:val="24"/>
                      <w:szCs w:val="24"/>
                    </w:rPr>
                    <m:t>экспл</m:t>
                  </m:r>
                </m:sub>
              </m:sSub>
            </m:den>
          </m:f>
        </m:oMath>
      </m:oMathPara>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2. Качественные показатели - характеризуют использование железнодорожного подвижного состава.</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Основными показателями являются:</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Оборот вагона</w:t>
      </w:r>
      <w:r w:rsidRPr="0089044A">
        <w:rPr>
          <w:rFonts w:ascii="Times New Roman" w:hAnsi="Times New Roman"/>
          <w:sz w:val="24"/>
          <w:szCs w:val="24"/>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Среднесуточный пробег вагона</w:t>
      </w:r>
      <w:r w:rsidRPr="0089044A">
        <w:rPr>
          <w:rFonts w:ascii="Times New Roman" w:hAnsi="Times New Roman"/>
          <w:sz w:val="24"/>
          <w:szCs w:val="24"/>
        </w:rPr>
        <w:t xml:space="preserve"> - отношение длины полного рейса к обороту вагона.</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Степень использования грузоподъемности вагона характеризуется статической и динамической нагрузками.</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Статическая нагрузка на вагон</w:t>
      </w:r>
      <w:r w:rsidRPr="0089044A">
        <w:rPr>
          <w:rFonts w:ascii="Times New Roman" w:hAnsi="Times New Roman"/>
          <w:sz w:val="24"/>
          <w:szCs w:val="24"/>
        </w:rPr>
        <w:t xml:space="preserve"> - отношение массы груза в вагонах к общему числу загруженных вагонов.</w:t>
      </w:r>
    </w:p>
    <w:p w:rsidR="0089044A" w:rsidRPr="0089044A" w:rsidRDefault="000C5EDC"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Cambria Math" w:hAnsi="Times New Roman"/>
                  <w:sz w:val="24"/>
                  <w:szCs w:val="24"/>
                </w:rPr>
                <m:t>q</m:t>
              </m:r>
            </m:e>
            <m:sub>
              <m:r>
                <m:rPr>
                  <m:sty m:val="p"/>
                </m:rPr>
                <w:rPr>
                  <w:rFonts w:ascii="Times New Roman" w:hAnsi="Times New Roman"/>
                  <w:sz w:val="24"/>
                  <w:szCs w:val="24"/>
                </w:rPr>
                <m:t>ст</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num>
            <m:den>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Times New Roman" w:hAnsi="Times New Roman"/>
                      <w:sz w:val="24"/>
                      <w:szCs w:val="24"/>
                    </w:rPr>
                    <m:t>п</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m:t>
              </m:r>
            </m:num>
            <m:den>
              <m:r>
                <m:rPr>
                  <m:sty m:val="p"/>
                </m:rPr>
                <w:rPr>
                  <w:rFonts w:ascii="Times New Roman" w:hAnsi="Times New Roman"/>
                  <w:sz w:val="24"/>
                  <w:szCs w:val="24"/>
                </w:rPr>
                <m:t>ваг</m:t>
              </m:r>
            </m:den>
          </m:f>
          <m:r>
            <m:rPr>
              <m:sty m:val="p"/>
            </m:rPr>
            <w:rPr>
              <w:rFonts w:ascii="Cambria Math" w:hAnsi="Times New Roman"/>
              <w:sz w:val="24"/>
              <w:szCs w:val="24"/>
            </w:rPr>
            <m:t>.</m:t>
          </m:r>
        </m:oMath>
      </m:oMathPara>
    </w:p>
    <w:p w:rsidR="0089044A" w:rsidRPr="0089044A" w:rsidRDefault="0089044A" w:rsidP="0089044A">
      <w:pPr>
        <w:pStyle w:val="2"/>
        <w:shd w:val="clear" w:color="auto" w:fill="auto"/>
        <w:spacing w:after="0" w:line="276" w:lineRule="auto"/>
        <w:ind w:right="20" w:firstLine="567"/>
        <w:rPr>
          <w:sz w:val="24"/>
          <w:szCs w:val="24"/>
        </w:rPr>
      </w:pPr>
      <w:r w:rsidRPr="0089044A">
        <w:rPr>
          <w:b/>
          <w:sz w:val="24"/>
          <w:szCs w:val="24"/>
        </w:rPr>
        <w:t>Динамическая нагрузка на ось груженого вагона</w:t>
      </w:r>
      <w:r w:rsidRPr="0089044A">
        <w:rPr>
          <w:sz w:val="24"/>
          <w:szCs w:val="24"/>
        </w:rPr>
        <w:t xml:space="preserve"> — это отношение суммы тонно-километров нетто к сумме </w:t>
      </w:r>
      <w:proofErr w:type="spellStart"/>
      <w:r w:rsidRPr="0089044A">
        <w:rPr>
          <w:sz w:val="24"/>
          <w:szCs w:val="24"/>
        </w:rPr>
        <w:t>вагоно</w:t>
      </w:r>
      <w:proofErr w:type="spellEnd"/>
      <w:r w:rsidRPr="0089044A">
        <w:rPr>
          <w:sz w:val="24"/>
          <w:szCs w:val="24"/>
        </w:rPr>
        <w:t>-километров пробега груженых вагонов.</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0C5EDC"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Cambria Math" w:hAnsi="Times New Roman"/>
                  <w:sz w:val="24"/>
                  <w:szCs w:val="24"/>
                </w:rPr>
                <m:t>q</m:t>
              </m:r>
            </m:e>
            <m:sub>
              <m:r>
                <m:rPr>
                  <m:sty m:val="p"/>
                </m:rPr>
                <w:rPr>
                  <w:rFonts w:ascii="Times New Roman" w:hAnsi="Times New Roman"/>
                  <w:sz w:val="24"/>
                  <w:szCs w:val="24"/>
                </w:rPr>
                <m:t>дин</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r>
                <m:rPr>
                  <m:sty m:val="p"/>
                </m:rPr>
                <w:rPr>
                  <w:rFonts w:ascii="Cambria Math" w:hAnsi="Times New Roman"/>
                  <w:sz w:val="24"/>
                  <w:szCs w:val="24"/>
                </w:rPr>
                <m:t>ι</m:t>
              </m:r>
            </m:num>
            <m:den>
              <m:sSub>
                <m:sSubPr>
                  <m:ctrlPr>
                    <w:rPr>
                      <w:rFonts w:ascii="Cambria Math" w:hAnsi="Times New Roman"/>
                      <w:sz w:val="24"/>
                      <w:szCs w:val="24"/>
                    </w:rPr>
                  </m:ctrlPr>
                </m:sSubPr>
                <m:e>
                  <m:r>
                    <m:rPr>
                      <m:sty m:val="p"/>
                    </m:rPr>
                    <w:rPr>
                      <w:rFonts w:ascii="Times New Roman" w:hAnsi="Times New Roman"/>
                      <w:sz w:val="24"/>
                      <w:szCs w:val="24"/>
                    </w:rPr>
                    <m:t>Σ</m:t>
                  </m:r>
                </m:e>
                <m:sub>
                  <m:r>
                    <m:rPr>
                      <m:sty m:val="p"/>
                    </m:rPr>
                    <w:rPr>
                      <w:rFonts w:ascii="Cambria Math" w:hAnsi="Times New Roman"/>
                      <w:sz w:val="24"/>
                      <w:szCs w:val="24"/>
                    </w:rPr>
                    <m:t>n</m:t>
                  </m:r>
                </m:sub>
              </m:sSub>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Times New Roman" w:hAnsi="Times New Roman"/>
                      <w:sz w:val="24"/>
                      <w:szCs w:val="24"/>
                    </w:rPr>
                    <m:t>гр</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т-км</m:t>
              </m:r>
            </m:num>
            <m:den>
              <m:r>
                <m:rPr>
                  <m:sty m:val="p"/>
                </m:rPr>
                <w:rPr>
                  <w:rFonts w:ascii="Times New Roman" w:hAnsi="Times New Roman"/>
                  <w:sz w:val="24"/>
                  <w:szCs w:val="24"/>
                </w:rPr>
                <m:t>ваг-км</m:t>
              </m:r>
            </m:den>
          </m:f>
        </m:oMath>
      </m:oMathPara>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 xml:space="preserve">где  </w:t>
      </w:r>
      <m:oMath>
        <m:sSub>
          <m:sSubPr>
            <m:ctrlPr>
              <w:rPr>
                <w:rFonts w:ascii="Cambria Math" w:hAnsi="Cambria Math"/>
                <w:sz w:val="24"/>
                <w:szCs w:val="24"/>
                <w:lang w:val="en-US"/>
              </w:rPr>
            </m:ctrlPr>
          </m:sSubPr>
          <m:e>
            <m:r>
              <m:rPr>
                <m:sty m:val="p"/>
              </m:rPr>
              <w:rPr>
                <w:rFonts w:ascii="Cambria Math" w:hAnsi="Cambria Math"/>
                <w:sz w:val="24"/>
                <w:szCs w:val="24"/>
                <w:lang w:val="en-US"/>
              </w:rPr>
              <m:t>Σ</m:t>
            </m:r>
          </m:e>
          <m:sub>
            <m:r>
              <w:rPr>
                <w:rFonts w:ascii="Cambria Math" w:hAnsi="Cambria Math"/>
                <w:sz w:val="24"/>
                <w:szCs w:val="24"/>
                <w:lang w:val="en-US"/>
              </w:rPr>
              <m:t>n</m:t>
            </m:r>
          </m:sub>
        </m:sSub>
        <m:sSub>
          <m:sSubPr>
            <m:ctrlPr>
              <w:rPr>
                <w:rFonts w:ascii="Cambria Math" w:hAnsi="Cambria Math"/>
                <w:sz w:val="24"/>
                <w:szCs w:val="24"/>
                <w:lang w:val="en-US"/>
              </w:rPr>
            </m:ctrlPr>
          </m:sSubPr>
          <m:e>
            <m:r>
              <w:rPr>
                <w:rFonts w:ascii="Cambria Math" w:hAnsi="Cambria Math"/>
                <w:sz w:val="24"/>
                <w:szCs w:val="24"/>
                <w:lang w:val="en-US"/>
              </w:rPr>
              <m:t>S</m:t>
            </m:r>
          </m:e>
          <m:sub>
            <m:r>
              <w:rPr>
                <w:rFonts w:ascii="Cambria Math" w:hAnsi="Cambria Math"/>
                <w:sz w:val="24"/>
                <w:szCs w:val="24"/>
              </w:rPr>
              <m:t>гр</m:t>
            </m:r>
          </m:sub>
        </m:sSub>
      </m:oMath>
      <w:r w:rsidRPr="0089044A">
        <w:rPr>
          <w:sz w:val="24"/>
          <w:szCs w:val="24"/>
        </w:rPr>
        <w:t xml:space="preserve"> - сумма произведений числа вагонов для каждого груза на соответствующее расстояние его перевозки.</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Производительность вагона </w:t>
      </w:r>
      <w:r w:rsidRPr="0089044A">
        <w:rPr>
          <w:sz w:val="24"/>
          <w:szCs w:val="24"/>
        </w:rPr>
        <w:t>- количество перевезенной продук</w:t>
      </w:r>
      <w:r w:rsidRPr="0089044A">
        <w:rPr>
          <w:sz w:val="24"/>
          <w:szCs w:val="24"/>
        </w:rPr>
        <w:softHyphen/>
        <w:t>ции, приходящейся на каждый вагон рабочего парка в сутки.</w:t>
      </w:r>
    </w:p>
    <w:p w:rsidR="0089044A" w:rsidRPr="0089044A" w:rsidRDefault="000C5EDC"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Times New Roman" w:hAnsi="Times New Roman"/>
                  <w:sz w:val="24"/>
                  <w:szCs w:val="24"/>
                </w:rPr>
                <m:t>П</m:t>
              </m:r>
            </m:e>
            <m:sub>
              <m:r>
                <m:rPr>
                  <m:sty m:val="p"/>
                </m:rPr>
                <w:rPr>
                  <w:rFonts w:ascii="Times New Roman" w:hAnsi="Times New Roman"/>
                  <w:sz w:val="24"/>
                  <w:szCs w:val="24"/>
                </w:rPr>
                <m:t>в</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r>
                <m:rPr>
                  <m:sty m:val="p"/>
                </m:rPr>
                <w:rPr>
                  <w:rFonts w:ascii="Cambria Math" w:hAnsi="Times New Roman"/>
                  <w:sz w:val="24"/>
                  <w:szCs w:val="24"/>
                </w:rPr>
                <m:t>ι</m:t>
              </m:r>
            </m:num>
            <m:den>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p</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т-км</m:t>
              </m:r>
            </m:num>
            <m:den>
              <m:r>
                <m:rPr>
                  <m:sty m:val="p"/>
                </m:rPr>
                <w:rPr>
                  <w:rFonts w:ascii="Times New Roman" w:hAnsi="Times New Roman"/>
                  <w:sz w:val="24"/>
                  <w:szCs w:val="24"/>
                </w:rPr>
                <m:t>ваг-сут</m:t>
              </m:r>
            </m:den>
          </m:f>
        </m:oMath>
      </m:oMathPara>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 xml:space="preserve">где </w:t>
      </w:r>
      <w:r w:rsidRPr="0089044A">
        <w:rPr>
          <w:rStyle w:val="0pt"/>
          <w:sz w:val="24"/>
          <w:szCs w:val="24"/>
          <w:lang w:val="en-US"/>
        </w:rPr>
        <w:t>U</w:t>
      </w:r>
      <w:r w:rsidRPr="0089044A">
        <w:rPr>
          <w:rStyle w:val="0pt"/>
          <w:sz w:val="24"/>
          <w:szCs w:val="24"/>
          <w:vertAlign w:val="subscript"/>
          <w:lang w:val="en-US"/>
        </w:rPr>
        <w:t>p</w:t>
      </w:r>
      <w:r w:rsidRPr="0089044A">
        <w:rPr>
          <w:sz w:val="24"/>
          <w:szCs w:val="24"/>
        </w:rPr>
        <w:t xml:space="preserve"> - рабочий парк вагонов, ваг-</w:t>
      </w:r>
      <w:proofErr w:type="spellStart"/>
      <w:r w:rsidRPr="0089044A">
        <w:rPr>
          <w:sz w:val="24"/>
          <w:szCs w:val="24"/>
        </w:rPr>
        <w:t>сут</w:t>
      </w:r>
      <w:proofErr w:type="spellEnd"/>
      <w:r w:rsidRPr="0089044A">
        <w:rPr>
          <w:sz w:val="24"/>
          <w:szCs w:val="24"/>
        </w:rPr>
        <w:t>.</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Оборот локомотива </w:t>
      </w:r>
      <w:r w:rsidRPr="0089044A">
        <w:rPr>
          <w:sz w:val="24"/>
          <w:szCs w:val="24"/>
        </w:rPr>
        <w:t>- это продолжительность обслуживания им од</w:t>
      </w:r>
      <w:r w:rsidRPr="0089044A">
        <w:rPr>
          <w:sz w:val="24"/>
          <w:szCs w:val="24"/>
        </w:rPr>
        <w:softHyphen/>
        <w:t>ной пары поездов на участке обращения, т. е. время от момента выдачи локомотива под поезд до момента выдачи его под следующий поезд.</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Среднесуточный пробег локомотива </w:t>
      </w:r>
      <w:r w:rsidRPr="0089044A">
        <w:rPr>
          <w:sz w:val="24"/>
          <w:szCs w:val="24"/>
        </w:rPr>
        <w:t xml:space="preserve">- количество </w:t>
      </w:r>
      <w:proofErr w:type="spellStart"/>
      <w:r w:rsidRPr="0089044A">
        <w:rPr>
          <w:sz w:val="24"/>
          <w:szCs w:val="24"/>
        </w:rPr>
        <w:t>локомотиво</w:t>
      </w:r>
      <w:proofErr w:type="spellEnd"/>
      <w:r w:rsidRPr="0089044A">
        <w:rPr>
          <w:sz w:val="24"/>
          <w:szCs w:val="24"/>
        </w:rPr>
        <w:t>-километров пробега всех локомотивов, обслуживающих поезда, деленное на эксплуатируемый парк локомотивов, находящихся во всех видах дви</w:t>
      </w:r>
      <w:r w:rsidRPr="0089044A">
        <w:rPr>
          <w:sz w:val="24"/>
          <w:szCs w:val="24"/>
        </w:rPr>
        <w:softHyphen/>
        <w:t>жения и работы, а также под техническими операциями.</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Ходовая скорость </w:t>
      </w:r>
      <w:r w:rsidRPr="0089044A">
        <w:rPr>
          <w:sz w:val="24"/>
          <w:szCs w:val="24"/>
        </w:rPr>
        <w:t>- средняя скорость движения поездов на участке без учета стоянок и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Техническая скорость </w:t>
      </w:r>
      <w:r w:rsidRPr="0089044A">
        <w:rPr>
          <w:sz w:val="24"/>
          <w:szCs w:val="24"/>
        </w:rPr>
        <w:t>- средняя скорость движения поезда на участке без учета стоянок на промежуточных железнодорожных стан</w:t>
      </w:r>
      <w:r w:rsidRPr="0089044A">
        <w:rPr>
          <w:sz w:val="24"/>
          <w:szCs w:val="24"/>
        </w:rPr>
        <w:softHyphen/>
        <w:t>циях, но с учетом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Участковая скорость </w:t>
      </w:r>
      <w:r w:rsidRPr="0089044A">
        <w:rPr>
          <w:sz w:val="24"/>
          <w:szCs w:val="24"/>
        </w:rPr>
        <w:t>- средняя скорость движения поезда на участ</w:t>
      </w:r>
      <w:r w:rsidRPr="0089044A">
        <w:rPr>
          <w:sz w:val="24"/>
          <w:szCs w:val="24"/>
        </w:rPr>
        <w:softHyphen/>
        <w:t>ке с учетом стоянок на промежуточных железнодорожных станциях и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3. К обобщающим экономическим показателям работы железнодо</w:t>
      </w:r>
      <w:r w:rsidRPr="0089044A">
        <w:rPr>
          <w:sz w:val="24"/>
          <w:szCs w:val="24"/>
        </w:rPr>
        <w:softHyphen/>
        <w:t>рожного транспорта относятся производительность труда, прибыль, се</w:t>
      </w:r>
      <w:r w:rsidRPr="0089044A">
        <w:rPr>
          <w:sz w:val="24"/>
          <w:szCs w:val="24"/>
        </w:rPr>
        <w:softHyphen/>
        <w:t>бестоимость и рентабельность перевозок.</w:t>
      </w:r>
    </w:p>
    <w:p w:rsidR="0089044A" w:rsidRPr="0089044A" w:rsidRDefault="0089044A" w:rsidP="0089044A">
      <w:pPr>
        <w:pStyle w:val="2"/>
        <w:shd w:val="clear" w:color="auto" w:fill="auto"/>
        <w:spacing w:after="0" w:line="276" w:lineRule="auto"/>
        <w:ind w:right="20" w:firstLine="567"/>
        <w:rPr>
          <w:rStyle w:val="a8"/>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Производительность труда </w:t>
      </w:r>
      <w:r w:rsidRPr="0089044A">
        <w:rPr>
          <w:sz w:val="24"/>
          <w:szCs w:val="24"/>
        </w:rPr>
        <w:t>определяется объемом выполненной продукции, приходящимся на одного работника эксплуатационного шта</w:t>
      </w:r>
      <w:r w:rsidRPr="0089044A">
        <w:rPr>
          <w:sz w:val="24"/>
          <w:szCs w:val="24"/>
        </w:rPr>
        <w:softHyphen/>
        <w:t xml:space="preserve">та, </w:t>
      </w:r>
      <w:proofErr w:type="gramStart"/>
      <w:r w:rsidRPr="0089044A">
        <w:rPr>
          <w:sz w:val="24"/>
          <w:szCs w:val="24"/>
        </w:rPr>
        <w:t>исчисляемом</w:t>
      </w:r>
      <w:proofErr w:type="gramEnd"/>
      <w:r w:rsidRPr="0089044A">
        <w:rPr>
          <w:sz w:val="24"/>
          <w:szCs w:val="24"/>
        </w:rPr>
        <w:t xml:space="preserve"> в тонно-километрах, </w:t>
      </w:r>
      <w:proofErr w:type="spellStart"/>
      <w:r w:rsidRPr="0089044A">
        <w:rPr>
          <w:sz w:val="24"/>
          <w:szCs w:val="24"/>
        </w:rPr>
        <w:t>пассажиро</w:t>
      </w:r>
      <w:proofErr w:type="spellEnd"/>
      <w:r w:rsidRPr="0089044A">
        <w:rPr>
          <w:sz w:val="24"/>
          <w:szCs w:val="24"/>
        </w:rPr>
        <w:t>-километрах или приве</w:t>
      </w:r>
      <w:r w:rsidRPr="0089044A">
        <w:rPr>
          <w:sz w:val="24"/>
          <w:szCs w:val="24"/>
        </w:rPr>
        <w:softHyphen/>
        <w:t>денных тонно-километрах.</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Прибыль </w:t>
      </w:r>
      <w:r w:rsidRPr="0089044A">
        <w:rPr>
          <w:sz w:val="24"/>
          <w:szCs w:val="24"/>
        </w:rPr>
        <w:t>определяется как разность между суммарными доходами железной дороги или отделения дороги и суммой эксплуатационных рас</w:t>
      </w:r>
      <w:r w:rsidRPr="0089044A">
        <w:rPr>
          <w:sz w:val="24"/>
          <w:szCs w:val="24"/>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89044A">
        <w:rPr>
          <w:sz w:val="24"/>
          <w:szCs w:val="24"/>
        </w:rPr>
        <w:softHyphen/>
        <w:t>ятельности железных дорог и предприятий транспорта.</w:t>
      </w:r>
    </w:p>
    <w:p w:rsidR="0089044A" w:rsidRPr="0089044A" w:rsidRDefault="0089044A" w:rsidP="0089044A">
      <w:pPr>
        <w:pStyle w:val="2"/>
        <w:shd w:val="clear" w:color="auto" w:fill="auto"/>
        <w:spacing w:after="0" w:line="276" w:lineRule="auto"/>
        <w:ind w:right="20" w:firstLine="567"/>
        <w:rPr>
          <w:sz w:val="24"/>
          <w:szCs w:val="24"/>
        </w:rPr>
      </w:pPr>
      <w:r w:rsidRPr="0089044A">
        <w:rPr>
          <w:b/>
          <w:sz w:val="24"/>
          <w:szCs w:val="24"/>
        </w:rPr>
        <w:lastRenderedPageBreak/>
        <w:t>Рентабельность (убыточность) перевозок</w:t>
      </w:r>
      <w:r w:rsidRPr="0089044A">
        <w:rPr>
          <w:sz w:val="24"/>
          <w:szCs w:val="24"/>
        </w:rPr>
        <w:t xml:space="preserve"> </w:t>
      </w:r>
      <w:r w:rsidRPr="0089044A">
        <w:rPr>
          <w:rStyle w:val="6"/>
          <w:sz w:val="24"/>
          <w:szCs w:val="24"/>
        </w:rPr>
        <w:t>- это отношение прибы</w:t>
      </w:r>
      <w:r w:rsidRPr="0089044A">
        <w:rPr>
          <w:rStyle w:val="6"/>
          <w:sz w:val="24"/>
          <w:szCs w:val="24"/>
        </w:rPr>
        <w:softHyphen/>
      </w:r>
      <w:r w:rsidRPr="0089044A">
        <w:rPr>
          <w:sz w:val="24"/>
          <w:szCs w:val="24"/>
        </w:rPr>
        <w:t>ли (убытка) к эксплуатационным расходам, измеряется в процентах.</w:t>
      </w:r>
    </w:p>
    <w:p w:rsidR="0089044A" w:rsidRPr="0089044A" w:rsidRDefault="0089044A" w:rsidP="0089044A">
      <w:pPr>
        <w:pStyle w:val="2"/>
        <w:shd w:val="clear" w:color="auto" w:fill="auto"/>
        <w:spacing w:after="0" w:line="276" w:lineRule="auto"/>
        <w:ind w:right="40" w:firstLine="567"/>
        <w:rPr>
          <w:rStyle w:val="a8"/>
          <w:sz w:val="24"/>
          <w:szCs w:val="24"/>
        </w:rPr>
      </w:pPr>
    </w:p>
    <w:p w:rsidR="0089044A" w:rsidRPr="0089044A" w:rsidRDefault="0089044A" w:rsidP="0089044A">
      <w:pPr>
        <w:pStyle w:val="2"/>
        <w:shd w:val="clear" w:color="auto" w:fill="auto"/>
        <w:spacing w:after="0" w:line="276" w:lineRule="auto"/>
        <w:ind w:right="40" w:firstLine="567"/>
        <w:rPr>
          <w:sz w:val="24"/>
          <w:szCs w:val="24"/>
        </w:rPr>
      </w:pPr>
      <w:r w:rsidRPr="0089044A">
        <w:rPr>
          <w:rStyle w:val="a8"/>
          <w:sz w:val="24"/>
          <w:szCs w:val="24"/>
        </w:rPr>
        <w:t xml:space="preserve">Себестоимость перевозок </w:t>
      </w:r>
      <w:r w:rsidRPr="0089044A">
        <w:rPr>
          <w:sz w:val="24"/>
          <w:szCs w:val="24"/>
        </w:rPr>
        <w:t>- это величина издержек, приходящихся</w:t>
      </w:r>
    </w:p>
    <w:p w:rsidR="0089044A" w:rsidRPr="0089044A" w:rsidRDefault="0089044A" w:rsidP="0089044A">
      <w:pPr>
        <w:pStyle w:val="2"/>
        <w:shd w:val="clear" w:color="auto" w:fill="auto"/>
        <w:spacing w:after="0" w:line="276" w:lineRule="auto"/>
        <w:ind w:firstLine="567"/>
        <w:rPr>
          <w:sz w:val="24"/>
          <w:szCs w:val="24"/>
        </w:rPr>
      </w:pPr>
      <w:r w:rsidRPr="0089044A">
        <w:rPr>
          <w:sz w:val="24"/>
          <w:szCs w:val="24"/>
        </w:rPr>
        <w:t xml:space="preserve">на 10 тонно-километров или </w:t>
      </w:r>
      <w:proofErr w:type="spellStart"/>
      <w:r w:rsidRPr="0089044A">
        <w:rPr>
          <w:sz w:val="24"/>
          <w:szCs w:val="24"/>
        </w:rPr>
        <w:t>пассажиро</w:t>
      </w:r>
      <w:proofErr w:type="spellEnd"/>
      <w:r w:rsidRPr="0089044A">
        <w:rPr>
          <w:sz w:val="24"/>
          <w:szCs w:val="24"/>
        </w:rPr>
        <w:t>-километров.</w:t>
      </w:r>
    </w:p>
    <w:p w:rsidR="0089044A" w:rsidRPr="0089044A" w:rsidRDefault="0089044A" w:rsidP="0089044A">
      <w:pPr>
        <w:ind w:firstLine="567"/>
        <w:rPr>
          <w:rFonts w:ascii="Times New Roman" w:hAnsi="Times New Roman"/>
          <w:sz w:val="24"/>
          <w:szCs w:val="24"/>
        </w:rPr>
      </w:pPr>
      <m:oMathPara>
        <m:oMath>
          <m:r>
            <m:rPr>
              <m:sty m:val="p"/>
            </m:rPr>
            <w:rPr>
              <w:rFonts w:ascii="Cambria Math" w:hAnsi="Times New Roman"/>
              <w:sz w:val="24"/>
              <w:szCs w:val="24"/>
            </w:rPr>
            <m:t>C=</m:t>
          </m:r>
          <m:f>
            <m:fPr>
              <m:ctrlPr>
                <w:rPr>
                  <w:rFonts w:ascii="Cambria Math" w:hAnsi="Times New Roman"/>
                  <w:sz w:val="24"/>
                  <w:szCs w:val="24"/>
                </w:rPr>
              </m:ctrlPr>
            </m:fPr>
            <m:num>
              <m:r>
                <m:rPr>
                  <m:sty m:val="p"/>
                </m:rPr>
                <w:rPr>
                  <w:rFonts w:ascii="Times New Roman" w:hAnsi="Times New Roman"/>
                  <w:sz w:val="24"/>
                  <w:szCs w:val="24"/>
                </w:rPr>
                <m:t>ΣЭ</m:t>
              </m:r>
            </m:num>
            <m:den>
              <m:r>
                <m:rPr>
                  <m:sty m:val="p"/>
                </m:rPr>
                <w:rPr>
                  <w:rFonts w:ascii="Times New Roman" w:hAnsi="Times New Roman"/>
                  <w:sz w:val="24"/>
                  <w:szCs w:val="24"/>
                </w:rPr>
                <m:t>ΣΡ</m:t>
              </m:r>
              <m:r>
                <m:rPr>
                  <m:sty m:val="p"/>
                </m:rPr>
                <w:rPr>
                  <w:rFonts w:ascii="Cambria Math" w:hAnsi="Times New Roman"/>
                  <w:sz w:val="24"/>
                  <w:szCs w:val="24"/>
                </w:rPr>
                <m:t>ι</m:t>
              </m:r>
            </m:den>
          </m:f>
          <m:r>
            <m:rPr>
              <m:sty m:val="p"/>
            </m:rPr>
            <w:rPr>
              <w:rFonts w:ascii="Cambria Math" w:hAnsi="Times New Roman"/>
              <w:sz w:val="24"/>
              <w:szCs w:val="24"/>
            </w:rPr>
            <m:t>;</m:t>
          </m:r>
          <m:r>
            <m:rPr>
              <m:sty m:val="p"/>
            </m:rPr>
            <w:rPr>
              <w:rFonts w:ascii="Times New Roman" w:hAnsi="Times New Roman"/>
              <w:sz w:val="24"/>
              <w:szCs w:val="24"/>
            </w:rPr>
            <m:t>С</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ΣЭ</m:t>
              </m:r>
            </m:num>
            <m:den>
              <m:r>
                <m:rPr>
                  <m:sty m:val="p"/>
                </m:rPr>
                <w:rPr>
                  <w:rFonts w:ascii="Times New Roman" w:hAnsi="Times New Roman"/>
                  <w:sz w:val="24"/>
                  <w:szCs w:val="24"/>
                </w:rPr>
                <m:t>ΣА</m:t>
              </m:r>
              <m:r>
                <m:rPr>
                  <m:sty m:val="p"/>
                </m:rPr>
                <w:rPr>
                  <w:rFonts w:ascii="Cambria Math" w:hAnsi="Times New Roman"/>
                  <w:sz w:val="24"/>
                  <w:szCs w:val="24"/>
                </w:rPr>
                <m:t>ι</m:t>
              </m:r>
            </m:den>
          </m:f>
          <m:r>
            <m:rPr>
              <m:sty m:val="p"/>
            </m:rPr>
            <w:rPr>
              <w:rFonts w:ascii="Cambria Math" w:hAnsi="Times New Roman"/>
              <w:sz w:val="24"/>
              <w:szCs w:val="24"/>
            </w:rPr>
            <m:t xml:space="preserve">, </m:t>
          </m:r>
          <m:r>
            <m:rPr>
              <m:sty m:val="p"/>
            </m:rPr>
            <w:rPr>
              <w:rFonts w:ascii="Times New Roman" w:hAnsi="Times New Roman"/>
              <w:sz w:val="24"/>
              <w:szCs w:val="24"/>
            </w:rPr>
            <m:t>руб</m:t>
          </m:r>
          <m:r>
            <m:rPr>
              <m:sty m:val="p"/>
            </m:rPr>
            <w:rPr>
              <w:rFonts w:ascii="Cambria Math" w:hAnsi="Times New Roman"/>
              <w:sz w:val="24"/>
              <w:szCs w:val="24"/>
            </w:rPr>
            <m:t>./</m:t>
          </m:r>
          <m:r>
            <m:rPr>
              <m:sty m:val="p"/>
            </m:rPr>
            <w:rPr>
              <w:rFonts w:ascii="Times New Roman" w:hAnsi="Times New Roman"/>
              <w:sz w:val="24"/>
              <w:szCs w:val="24"/>
            </w:rPr>
            <m:t>т-км</m:t>
          </m:r>
          <m:r>
            <m:rPr>
              <m:sty m:val="p"/>
            </m:rPr>
            <w:rPr>
              <w:rFonts w:ascii="Cambria Math" w:hAnsi="Times New Roman"/>
              <w:sz w:val="24"/>
              <w:szCs w:val="24"/>
            </w:rPr>
            <m:t xml:space="preserve">. </m:t>
          </m:r>
        </m:oMath>
      </m:oMathPara>
    </w:p>
    <w:p w:rsidR="0089044A" w:rsidRPr="0089044A" w:rsidRDefault="0089044A" w:rsidP="0089044A">
      <w:pPr>
        <w:ind w:firstLine="567"/>
        <w:rPr>
          <w:rFonts w:ascii="Times New Roman" w:hAnsi="Times New Roman"/>
          <w:sz w:val="24"/>
          <w:szCs w:val="24"/>
        </w:rPr>
      </w:pPr>
    </w:p>
    <w:p w:rsidR="0089044A" w:rsidRPr="0089044A" w:rsidRDefault="0089044A" w:rsidP="0089044A">
      <w:pPr>
        <w:pStyle w:val="2"/>
        <w:shd w:val="clear" w:color="auto" w:fill="auto"/>
        <w:spacing w:after="0" w:line="276" w:lineRule="auto"/>
        <w:ind w:right="2340" w:firstLine="567"/>
        <w:rPr>
          <w:sz w:val="24"/>
          <w:szCs w:val="24"/>
        </w:rPr>
      </w:pPr>
      <w:r w:rsidRPr="0089044A">
        <w:rPr>
          <w:sz w:val="24"/>
          <w:szCs w:val="24"/>
        </w:rPr>
        <w:t>где</w:t>
      </w:r>
      <w:proofErr w:type="gramStart"/>
      <w:r w:rsidRPr="0089044A">
        <w:rPr>
          <w:sz w:val="24"/>
          <w:szCs w:val="24"/>
        </w:rPr>
        <w:t xml:space="preserve"> </w:t>
      </w:r>
      <m:oMath>
        <m:r>
          <m:rPr>
            <m:sty m:val="p"/>
          </m:rPr>
          <w:rPr>
            <w:rFonts w:ascii="Cambria Math" w:hAnsi="Cambria Math"/>
            <w:sz w:val="24"/>
            <w:szCs w:val="24"/>
          </w:rPr>
          <m:t>Σ</m:t>
        </m:r>
        <m:r>
          <w:rPr>
            <w:rFonts w:ascii="Cambria Math" w:hAnsi="Cambria Math"/>
            <w:sz w:val="24"/>
            <w:szCs w:val="24"/>
          </w:rPr>
          <m:t>Э</m:t>
        </m:r>
      </m:oMath>
      <w:proofErr w:type="gramEnd"/>
      <w:r w:rsidRPr="0089044A">
        <w:rPr>
          <w:sz w:val="24"/>
          <w:szCs w:val="24"/>
        </w:rPr>
        <w:t xml:space="preserve"> - эксплуа</w:t>
      </w:r>
      <w:proofErr w:type="spellStart"/>
      <w:r w:rsidRPr="0089044A">
        <w:rPr>
          <w:sz w:val="24"/>
          <w:szCs w:val="24"/>
        </w:rPr>
        <w:t>тационные</w:t>
      </w:r>
      <w:proofErr w:type="spellEnd"/>
      <w:r w:rsidRPr="0089044A">
        <w:rPr>
          <w:sz w:val="24"/>
          <w:szCs w:val="24"/>
        </w:rPr>
        <w:t xml:space="preserve"> издержки, руб.</w:t>
      </w:r>
    </w:p>
    <w:p w:rsidR="0089044A" w:rsidRPr="0089044A" w:rsidRDefault="0089044A" w:rsidP="0089044A">
      <w:pPr>
        <w:pStyle w:val="61"/>
        <w:shd w:val="clear" w:color="auto" w:fill="auto"/>
        <w:spacing w:line="276" w:lineRule="auto"/>
        <w:ind w:firstLine="567"/>
        <w:rPr>
          <w:sz w:val="24"/>
          <w:szCs w:val="24"/>
        </w:rPr>
      </w:pPr>
      <w:r w:rsidRPr="0089044A">
        <w:rPr>
          <w:sz w:val="24"/>
          <w:szCs w:val="24"/>
        </w:rPr>
        <w:t>Исходные данные</w:t>
      </w:r>
    </w:p>
    <w:p w:rsidR="0089044A" w:rsidRPr="0089044A" w:rsidRDefault="0089044A" w:rsidP="0089044A">
      <w:pPr>
        <w:pStyle w:val="61"/>
        <w:shd w:val="clear" w:color="auto" w:fill="auto"/>
        <w:spacing w:line="276" w:lineRule="auto"/>
        <w:ind w:right="20" w:firstLine="567"/>
        <w:jc w:val="right"/>
        <w:rPr>
          <w:b w:val="0"/>
          <w:i/>
          <w:sz w:val="24"/>
          <w:szCs w:val="24"/>
        </w:rPr>
      </w:pPr>
      <w:r w:rsidRPr="0089044A">
        <w:rPr>
          <w:b w:val="0"/>
          <w:i/>
          <w:sz w:val="24"/>
          <w:szCs w:val="24"/>
        </w:rPr>
        <w:t>Таблица 1</w:t>
      </w:r>
    </w:p>
    <w:p w:rsidR="0089044A" w:rsidRPr="0089044A" w:rsidRDefault="0089044A" w:rsidP="0089044A">
      <w:pPr>
        <w:pStyle w:val="61"/>
        <w:shd w:val="clear" w:color="auto" w:fill="auto"/>
        <w:spacing w:line="276" w:lineRule="auto"/>
        <w:ind w:right="20" w:firstLine="567"/>
        <w:rPr>
          <w:sz w:val="24"/>
          <w:szCs w:val="24"/>
        </w:rPr>
      </w:pPr>
      <w:r w:rsidRPr="0089044A">
        <w:rPr>
          <w:sz w:val="24"/>
          <w:szCs w:val="24"/>
        </w:rPr>
        <w:t>Методические указания к выполнению практического занятия</w:t>
      </w:r>
    </w:p>
    <w:tbl>
      <w:tblPr>
        <w:tblStyle w:val="a6"/>
        <w:tblW w:w="5000" w:type="pct"/>
        <w:tblLook w:val="04A0" w:firstRow="1" w:lastRow="0" w:firstColumn="1" w:lastColumn="0" w:noHBand="0" w:noVBand="1"/>
      </w:tblPr>
      <w:tblGrid>
        <w:gridCol w:w="5051"/>
        <w:gridCol w:w="1010"/>
        <w:gridCol w:w="930"/>
        <w:gridCol w:w="838"/>
        <w:gridCol w:w="811"/>
        <w:gridCol w:w="930"/>
      </w:tblGrid>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center"/>
              <w:rPr>
                <w:b/>
                <w:sz w:val="24"/>
                <w:szCs w:val="24"/>
              </w:rPr>
            </w:pPr>
            <w:r w:rsidRPr="0089044A">
              <w:rPr>
                <w:rStyle w:val="75pt"/>
                <w:sz w:val="24"/>
                <w:szCs w:val="24"/>
              </w:rPr>
              <w:t>Вариант</w:t>
            </w:r>
          </w:p>
        </w:tc>
        <w:tc>
          <w:tcPr>
            <w:tcW w:w="567"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1</w:t>
            </w:r>
          </w:p>
        </w:tc>
        <w:tc>
          <w:tcPr>
            <w:tcW w:w="525"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2</w:t>
            </w:r>
          </w:p>
        </w:tc>
        <w:tc>
          <w:tcPr>
            <w:tcW w:w="388"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3</w:t>
            </w:r>
          </w:p>
        </w:tc>
        <w:tc>
          <w:tcPr>
            <w:tcW w:w="388"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4</w:t>
            </w:r>
          </w:p>
        </w:tc>
        <w:tc>
          <w:tcPr>
            <w:tcW w:w="454"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5</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Перевезено грузов: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прямом сообщении (тонн)</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5400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3200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3670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4340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4950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(тонн)</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1780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2030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left"/>
              <w:rPr>
                <w:rStyle w:val="75pt"/>
                <w:sz w:val="24"/>
                <w:szCs w:val="24"/>
              </w:rPr>
            </w:pPr>
            <w:r w:rsidRPr="0089044A">
              <w:rPr>
                <w:rStyle w:val="75pt"/>
                <w:sz w:val="24"/>
                <w:szCs w:val="24"/>
              </w:rPr>
              <w:t>Дальность перевозки (</w:t>
            </w:r>
            <w:proofErr w:type="gramStart"/>
            <w:r w:rsidRPr="0089044A">
              <w:rPr>
                <w:rStyle w:val="75pt"/>
                <w:sz w:val="24"/>
                <w:szCs w:val="24"/>
              </w:rPr>
              <w:t>км</w:t>
            </w:r>
            <w:proofErr w:type="gramEnd"/>
            <w:r w:rsidRPr="0089044A">
              <w:rPr>
                <w:rStyle w:val="75pt"/>
                <w:sz w:val="24"/>
                <w:szCs w:val="24"/>
              </w:rPr>
              <w:t xml:space="preserve">): </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в прямом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2360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2100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1980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470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510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420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560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rPr>
                <w:sz w:val="24"/>
                <w:szCs w:val="24"/>
              </w:rPr>
            </w:pPr>
            <w:r w:rsidRPr="0089044A">
              <w:rPr>
                <w:rStyle w:val="75pt"/>
                <w:sz w:val="24"/>
                <w:szCs w:val="24"/>
              </w:rPr>
              <w:t>Перевезено пассажиров: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дальнем сообщении (пас)</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1940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1910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2120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1960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(пас)</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980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1160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940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Дальность перевозки (</w:t>
            </w:r>
            <w:proofErr w:type="gramStart"/>
            <w:r w:rsidRPr="0089044A">
              <w:rPr>
                <w:rStyle w:val="75pt"/>
                <w:sz w:val="24"/>
                <w:szCs w:val="24"/>
              </w:rPr>
              <w:t>км</w:t>
            </w:r>
            <w:proofErr w:type="gramEnd"/>
            <w:r w:rsidRPr="0089044A">
              <w:rPr>
                <w:rStyle w:val="75pt"/>
                <w:sz w:val="24"/>
                <w:szCs w:val="24"/>
              </w:rPr>
              <w:t>): - в прямом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1930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2140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2010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340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290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410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370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Эксплуатационная длина участка (</w:t>
            </w:r>
            <w:proofErr w:type="gramStart"/>
            <w:r w:rsidRPr="0089044A">
              <w:rPr>
                <w:rStyle w:val="75pt"/>
                <w:sz w:val="24"/>
                <w:szCs w:val="24"/>
              </w:rPr>
              <w:t>км</w:t>
            </w:r>
            <w:proofErr w:type="gramEnd"/>
            <w:r w:rsidRPr="0089044A">
              <w:rPr>
                <w:rStyle w:val="75pt"/>
                <w:sz w:val="24"/>
                <w:szCs w:val="24"/>
              </w:rPr>
              <w:t>)</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515</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570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650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625</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Количество погруженных вагонов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98</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89</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105</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84</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Рабочий парк вагонов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45</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42</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54</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49</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56</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Груженый пробег вагона (ваг-км)</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1440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1390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1420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1570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1630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Эксплуатационные издержки (руб.):</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при перевозке грузов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84200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105300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92600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87100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101400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при перевозке пассажиров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96700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102300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95400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94650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103450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center"/>
              <w:rPr>
                <w:b/>
                <w:sz w:val="24"/>
                <w:szCs w:val="24"/>
              </w:rPr>
            </w:pPr>
            <w:r w:rsidRPr="0089044A">
              <w:rPr>
                <w:rStyle w:val="75pt"/>
                <w:sz w:val="24"/>
                <w:szCs w:val="24"/>
              </w:rPr>
              <w:t>Вариант</w:t>
            </w:r>
          </w:p>
        </w:tc>
        <w:tc>
          <w:tcPr>
            <w:tcW w:w="567"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6</w:t>
            </w:r>
          </w:p>
        </w:tc>
        <w:tc>
          <w:tcPr>
            <w:tcW w:w="525"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7</w:t>
            </w:r>
          </w:p>
        </w:tc>
        <w:tc>
          <w:tcPr>
            <w:tcW w:w="388"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8</w:t>
            </w:r>
          </w:p>
        </w:tc>
        <w:tc>
          <w:tcPr>
            <w:tcW w:w="388"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9</w:t>
            </w:r>
          </w:p>
        </w:tc>
        <w:tc>
          <w:tcPr>
            <w:tcW w:w="454"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10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Перевезено грузов: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прямом сообщении (тонн)</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5200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4370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4550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3750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(тонн)</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2050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2230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2080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1630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rStyle w:val="75pt"/>
                <w:sz w:val="24"/>
                <w:szCs w:val="24"/>
              </w:rPr>
            </w:pPr>
            <w:r w:rsidRPr="0089044A">
              <w:rPr>
                <w:rStyle w:val="75pt"/>
                <w:sz w:val="24"/>
                <w:szCs w:val="24"/>
              </w:rPr>
              <w:t>Дальность перевозки (</w:t>
            </w:r>
            <w:proofErr w:type="gramStart"/>
            <w:r w:rsidRPr="0089044A">
              <w:rPr>
                <w:rStyle w:val="75pt"/>
                <w:sz w:val="24"/>
                <w:szCs w:val="24"/>
              </w:rPr>
              <w:t>км</w:t>
            </w:r>
            <w:proofErr w:type="gramEnd"/>
            <w:r w:rsidRPr="0089044A">
              <w:rPr>
                <w:rStyle w:val="75pt"/>
                <w:sz w:val="24"/>
                <w:szCs w:val="24"/>
              </w:rPr>
              <w:t xml:space="preserve">): </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в прямом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lang w:val="en-US"/>
              </w:rPr>
              <w:t>L740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2030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1670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560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490</w:t>
            </w:r>
          </w:p>
        </w:tc>
      </w:tr>
      <w:tr w:rsidR="0089044A" w:rsidRPr="0089044A" w:rsidTr="0089044A">
        <w:tc>
          <w:tcPr>
            <w:tcW w:w="2678" w:type="pct"/>
          </w:tcPr>
          <w:p w:rsidR="0089044A" w:rsidRPr="0089044A" w:rsidRDefault="0089044A" w:rsidP="0089044A">
            <w:pPr>
              <w:pStyle w:val="2"/>
              <w:shd w:val="clear" w:color="auto" w:fill="auto"/>
              <w:spacing w:after="0" w:line="240" w:lineRule="auto"/>
              <w:rPr>
                <w:sz w:val="24"/>
                <w:szCs w:val="24"/>
              </w:rPr>
            </w:pPr>
            <w:r w:rsidRPr="0089044A">
              <w:rPr>
                <w:rStyle w:val="75pt"/>
                <w:sz w:val="24"/>
                <w:szCs w:val="24"/>
              </w:rPr>
              <w:t>Перевезено пассажиров: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дальнем сообщении (пас)</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2150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2060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1980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2140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(пас)</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1080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1070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920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Дальность перевозки (</w:t>
            </w:r>
            <w:proofErr w:type="gramStart"/>
            <w:r w:rsidRPr="0089044A">
              <w:rPr>
                <w:rStyle w:val="75pt"/>
                <w:sz w:val="24"/>
                <w:szCs w:val="24"/>
              </w:rPr>
              <w:t>км</w:t>
            </w:r>
            <w:proofErr w:type="gramEnd"/>
            <w:r w:rsidRPr="0089044A">
              <w:rPr>
                <w:rStyle w:val="75pt"/>
                <w:sz w:val="24"/>
                <w:szCs w:val="24"/>
              </w:rPr>
              <w:t>): - в прямом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1880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2140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2030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1990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370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380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350</w:t>
            </w:r>
          </w:p>
        </w:tc>
      </w:tr>
      <w:tr w:rsidR="0089044A" w:rsidRPr="0089044A" w:rsidTr="0089044A">
        <w:tc>
          <w:tcPr>
            <w:tcW w:w="2678" w:type="pct"/>
            <w:tcBorders>
              <w:bottom w:val="single" w:sz="4" w:space="0" w:color="000000" w:themeColor="text1"/>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Эксплуатационная длина участка (</w:t>
            </w:r>
            <w:proofErr w:type="gramStart"/>
            <w:r w:rsidRPr="0089044A">
              <w:rPr>
                <w:rStyle w:val="75pt"/>
                <w:sz w:val="24"/>
                <w:szCs w:val="24"/>
              </w:rPr>
              <w:t>км</w:t>
            </w:r>
            <w:proofErr w:type="gramEnd"/>
            <w:r w:rsidRPr="0089044A">
              <w:rPr>
                <w:rStyle w:val="75pt"/>
                <w:sz w:val="24"/>
                <w:szCs w:val="24"/>
              </w:rPr>
              <w:t>)</w:t>
            </w:r>
          </w:p>
        </w:tc>
        <w:tc>
          <w:tcPr>
            <w:tcW w:w="567"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530</w:t>
            </w:r>
          </w:p>
        </w:tc>
        <w:tc>
          <w:tcPr>
            <w:tcW w:w="525"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570</w:t>
            </w:r>
          </w:p>
        </w:tc>
        <w:tc>
          <w:tcPr>
            <w:tcW w:w="388"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610</w:t>
            </w:r>
          </w:p>
        </w:tc>
        <w:tc>
          <w:tcPr>
            <w:tcW w:w="388"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560</w:t>
            </w:r>
          </w:p>
        </w:tc>
        <w:tc>
          <w:tcPr>
            <w:tcW w:w="454"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640</w:t>
            </w:r>
          </w:p>
        </w:tc>
      </w:tr>
      <w:tr w:rsidR="0089044A" w:rsidRPr="0089044A" w:rsidTr="0089044A">
        <w:tc>
          <w:tcPr>
            <w:tcW w:w="2678" w:type="pct"/>
            <w:tcBorders>
              <w:bottom w:val="single" w:sz="4" w:space="0" w:color="auto"/>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Количество погруженных вагонов</w:t>
            </w:r>
          </w:p>
        </w:tc>
        <w:tc>
          <w:tcPr>
            <w:tcW w:w="567"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101</w:t>
            </w:r>
          </w:p>
        </w:tc>
        <w:tc>
          <w:tcPr>
            <w:tcW w:w="525"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91</w:t>
            </w:r>
          </w:p>
        </w:tc>
        <w:tc>
          <w:tcPr>
            <w:tcW w:w="388"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103</w:t>
            </w:r>
          </w:p>
        </w:tc>
        <w:tc>
          <w:tcPr>
            <w:tcW w:w="388"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86</w:t>
            </w:r>
          </w:p>
        </w:tc>
        <w:tc>
          <w:tcPr>
            <w:tcW w:w="454"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102</w:t>
            </w:r>
          </w:p>
        </w:tc>
      </w:tr>
      <w:tr w:rsidR="0089044A" w:rsidRPr="0089044A" w:rsidTr="0089044A">
        <w:tc>
          <w:tcPr>
            <w:tcW w:w="2678" w:type="pct"/>
            <w:tcBorders>
              <w:top w:val="single" w:sz="4" w:space="0" w:color="auto"/>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lastRenderedPageBreak/>
              <w:t>Рабочий парк вагонов</w:t>
            </w:r>
          </w:p>
        </w:tc>
        <w:tc>
          <w:tcPr>
            <w:tcW w:w="567"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w:t>
            </w:r>
          </w:p>
        </w:tc>
        <w:tc>
          <w:tcPr>
            <w:tcW w:w="525"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44</w:t>
            </w:r>
          </w:p>
        </w:tc>
        <w:tc>
          <w:tcPr>
            <w:tcW w:w="388"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52</w:t>
            </w:r>
          </w:p>
        </w:tc>
        <w:tc>
          <w:tcPr>
            <w:tcW w:w="388"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47</w:t>
            </w:r>
          </w:p>
        </w:tc>
        <w:tc>
          <w:tcPr>
            <w:tcW w:w="454"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57</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Груженый пробег вагона (ваг-км)</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1540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1420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1490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1580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Эксплуатационные издержки (руб.):</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при перевозке грузов</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83400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102100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91</w:t>
            </w:r>
            <w:r w:rsidRPr="0089044A">
              <w:rPr>
                <w:rStyle w:val="75pt"/>
                <w:sz w:val="24"/>
                <w:szCs w:val="24"/>
                <w:lang w:val="en-US"/>
              </w:rPr>
              <w:t>Z00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85900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99800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при перевозке пассажиров</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97300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103600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97500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96800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104400</w:t>
            </w:r>
          </w:p>
        </w:tc>
      </w:tr>
    </w:tbl>
    <w:p w:rsidR="0089044A" w:rsidRPr="0089044A" w:rsidRDefault="0089044A" w:rsidP="0089044A">
      <w:pPr>
        <w:ind w:firstLine="567"/>
        <w:jc w:val="both"/>
        <w:rPr>
          <w:rFonts w:ascii="Times New Roman" w:hAnsi="Times New Roman"/>
          <w:sz w:val="24"/>
          <w:szCs w:val="24"/>
        </w:rPr>
      </w:pPr>
    </w:p>
    <w:p w:rsidR="0089044A" w:rsidRPr="0089044A" w:rsidRDefault="0089044A" w:rsidP="0089044A">
      <w:pPr>
        <w:tabs>
          <w:tab w:val="left" w:pos="426"/>
        </w:tabs>
        <w:jc w:val="center"/>
        <w:rPr>
          <w:rFonts w:ascii="Times New Roman" w:hAnsi="Times New Roman"/>
          <w:b/>
          <w:sz w:val="24"/>
          <w:szCs w:val="24"/>
        </w:rPr>
      </w:pPr>
      <w:r w:rsidRPr="0089044A">
        <w:rPr>
          <w:rFonts w:ascii="Times New Roman" w:hAnsi="Times New Roman"/>
          <w:b/>
          <w:sz w:val="24"/>
          <w:szCs w:val="24"/>
        </w:rPr>
        <w:t>Контрольные вопросы</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1.</w:t>
      </w:r>
      <w:r w:rsidRPr="0089044A">
        <w:rPr>
          <w:rFonts w:ascii="Times New Roman" w:hAnsi="Times New Roman"/>
          <w:sz w:val="24"/>
          <w:szCs w:val="24"/>
        </w:rPr>
        <w:tab/>
        <w:t>Перечислите показатели, характеризующие грузовые перевозки.</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2.</w:t>
      </w:r>
      <w:r w:rsidRPr="0089044A">
        <w:rPr>
          <w:rFonts w:ascii="Times New Roman" w:hAnsi="Times New Roman"/>
          <w:sz w:val="24"/>
          <w:szCs w:val="24"/>
        </w:rPr>
        <w:tab/>
        <w:t>Перечислите показатели, характеризующие пассажирские перевозки.</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3.</w:t>
      </w:r>
      <w:r w:rsidRPr="0089044A">
        <w:rPr>
          <w:rFonts w:ascii="Times New Roman" w:hAnsi="Times New Roman"/>
          <w:sz w:val="24"/>
          <w:szCs w:val="24"/>
        </w:rPr>
        <w:tab/>
        <w:t>Поясните, чем отличаются количественные показатели работы от качественных показателей.</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4.</w:t>
      </w:r>
      <w:r w:rsidRPr="0089044A">
        <w:rPr>
          <w:rFonts w:ascii="Times New Roman" w:hAnsi="Times New Roman"/>
          <w:sz w:val="24"/>
          <w:szCs w:val="24"/>
        </w:rPr>
        <w:tab/>
        <w:t>Перечислите основные экономические показатели работы железнодорожного транспорта.</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5.</w:t>
      </w:r>
      <w:r w:rsidRPr="0089044A">
        <w:rPr>
          <w:rFonts w:ascii="Times New Roman" w:hAnsi="Times New Roman"/>
          <w:sz w:val="24"/>
          <w:szCs w:val="24"/>
        </w:rPr>
        <w:tab/>
        <w:t>Объясните, с какой целью определяется производительность труда на железнодорожном транспорте.</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6.</w:t>
      </w:r>
      <w:r w:rsidRPr="0089044A">
        <w:rPr>
          <w:rFonts w:ascii="Times New Roman" w:hAnsi="Times New Roman"/>
          <w:sz w:val="24"/>
          <w:szCs w:val="24"/>
        </w:rPr>
        <w:tab/>
        <w:t>Дайте определение понятию «себестоимость железнодорожных перевозок».</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7.</w:t>
      </w:r>
      <w:r w:rsidRPr="0089044A">
        <w:rPr>
          <w:rFonts w:ascii="Times New Roman" w:hAnsi="Times New Roman"/>
          <w:sz w:val="24"/>
          <w:szCs w:val="24"/>
        </w:rPr>
        <w:tab/>
        <w:t>Объясните, почему рентабельность перевозок является одним из наиболее значимых показателей работы.</w:t>
      </w:r>
    </w:p>
    <w:p w:rsidR="0089044A" w:rsidRPr="0089044A" w:rsidRDefault="0089044A" w:rsidP="0089044A">
      <w:pPr>
        <w:pStyle w:val="63"/>
        <w:shd w:val="clear" w:color="auto" w:fill="auto"/>
        <w:spacing w:before="0" w:after="0" w:line="276" w:lineRule="auto"/>
        <w:rPr>
          <w:sz w:val="28"/>
          <w:szCs w:val="28"/>
        </w:rPr>
      </w:pPr>
    </w:p>
    <w:p w:rsidR="0089044A" w:rsidRPr="00E36979" w:rsidRDefault="00E36979" w:rsidP="0089044A">
      <w:pPr>
        <w:pStyle w:val="63"/>
        <w:shd w:val="clear" w:color="auto" w:fill="auto"/>
        <w:spacing w:before="0" w:after="0" w:line="276" w:lineRule="auto"/>
        <w:rPr>
          <w:i w:val="0"/>
          <w:sz w:val="28"/>
          <w:szCs w:val="28"/>
        </w:rPr>
      </w:pPr>
      <w:proofErr w:type="gramStart"/>
      <w:r w:rsidRPr="00E36979">
        <w:rPr>
          <w:i w:val="0"/>
          <w:sz w:val="28"/>
          <w:szCs w:val="28"/>
        </w:rPr>
        <w:t>Практическое</w:t>
      </w:r>
      <w:proofErr w:type="gramEnd"/>
      <w:r w:rsidRPr="00E36979">
        <w:rPr>
          <w:i w:val="0"/>
          <w:sz w:val="28"/>
          <w:szCs w:val="28"/>
        </w:rPr>
        <w:t xml:space="preserve"> работа</w:t>
      </w:r>
      <w:r w:rsidR="0089044A" w:rsidRPr="00E36979">
        <w:rPr>
          <w:i w:val="0"/>
          <w:sz w:val="28"/>
          <w:szCs w:val="28"/>
        </w:rPr>
        <w:t xml:space="preserve"> № 2</w:t>
      </w:r>
    </w:p>
    <w:p w:rsidR="0089044A" w:rsidRPr="009665F3" w:rsidRDefault="0089044A" w:rsidP="0089044A">
      <w:pPr>
        <w:pStyle w:val="71"/>
        <w:shd w:val="clear" w:color="auto" w:fill="auto"/>
        <w:spacing w:line="276" w:lineRule="auto"/>
        <w:rPr>
          <w:sz w:val="28"/>
          <w:szCs w:val="28"/>
        </w:rPr>
      </w:pPr>
      <w:bookmarkStart w:id="6" w:name="bookmark7"/>
      <w:r w:rsidRPr="009665F3">
        <w:rPr>
          <w:sz w:val="28"/>
          <w:szCs w:val="28"/>
        </w:rPr>
        <w:t>Составление схемы расположения железнодорожных станций на полигоне дорог (региональная составляющая)</w:t>
      </w:r>
      <w:bookmarkEnd w:id="6"/>
    </w:p>
    <w:p w:rsidR="0089044A" w:rsidRDefault="0089044A" w:rsidP="0089044A">
      <w:pPr>
        <w:pStyle w:val="2"/>
        <w:shd w:val="clear" w:color="auto" w:fill="auto"/>
        <w:spacing w:after="0" w:line="276" w:lineRule="auto"/>
        <w:ind w:left="20" w:right="20" w:firstLine="400"/>
        <w:rPr>
          <w:sz w:val="24"/>
          <w:szCs w:val="24"/>
        </w:rPr>
      </w:pPr>
      <w:r w:rsidRPr="009665F3">
        <w:rPr>
          <w:b/>
          <w:sz w:val="24"/>
          <w:szCs w:val="24"/>
        </w:rPr>
        <w:t>Цель</w:t>
      </w:r>
      <w:r>
        <w:rPr>
          <w:b/>
          <w:sz w:val="24"/>
          <w:szCs w:val="24"/>
        </w:rPr>
        <w:t xml:space="preserve"> работы</w:t>
      </w:r>
      <w:r w:rsidRPr="009665F3">
        <w:rPr>
          <w:b/>
          <w:sz w:val="24"/>
          <w:szCs w:val="24"/>
        </w:rPr>
        <w:t>:</w:t>
      </w:r>
      <w:r w:rsidRPr="009665F3">
        <w:rPr>
          <w:sz w:val="24"/>
          <w:szCs w:val="24"/>
        </w:rPr>
        <w:t xml:space="preserve"> Научиться определять расположение наиболее крупных же</w:t>
      </w:r>
      <w:r w:rsidRPr="009665F3">
        <w:rPr>
          <w:sz w:val="24"/>
          <w:szCs w:val="24"/>
        </w:rPr>
        <w:softHyphen/>
        <w:t>лезнодорожных станций.</w:t>
      </w:r>
    </w:p>
    <w:p w:rsidR="0089044A" w:rsidRPr="00421E27" w:rsidRDefault="0089044A" w:rsidP="0089044A">
      <w:pPr>
        <w:pStyle w:val="2"/>
        <w:spacing w:line="276" w:lineRule="auto"/>
        <w:ind w:left="20" w:right="20" w:firstLine="400"/>
        <w:jc w:val="left"/>
        <w:rPr>
          <w:b/>
          <w:sz w:val="24"/>
          <w:szCs w:val="24"/>
        </w:rPr>
      </w:pPr>
      <w:r>
        <w:rPr>
          <w:b/>
          <w:sz w:val="24"/>
          <w:szCs w:val="24"/>
        </w:rPr>
        <w:t>Ход работы:</w:t>
      </w:r>
    </w:p>
    <w:p w:rsidR="0089044A" w:rsidRPr="00421E27" w:rsidRDefault="0089044A" w:rsidP="0089044A">
      <w:pPr>
        <w:pStyle w:val="2"/>
        <w:spacing w:line="276" w:lineRule="auto"/>
        <w:ind w:left="20" w:right="20" w:firstLine="400"/>
        <w:rPr>
          <w:sz w:val="24"/>
          <w:szCs w:val="24"/>
        </w:rPr>
      </w:pPr>
      <w:r w:rsidRPr="00421E27">
        <w:rPr>
          <w:sz w:val="24"/>
          <w:szCs w:val="24"/>
        </w:rPr>
        <w:t>1.</w:t>
      </w:r>
      <w:r w:rsidRPr="00421E27">
        <w:rPr>
          <w:sz w:val="24"/>
          <w:szCs w:val="24"/>
        </w:rPr>
        <w:tab/>
        <w:t>Изучите материалы темы «Общая характеристика железнодорожной сети».</w:t>
      </w:r>
    </w:p>
    <w:p w:rsidR="0089044A" w:rsidRPr="00421E27" w:rsidRDefault="0089044A" w:rsidP="0089044A">
      <w:pPr>
        <w:pStyle w:val="2"/>
        <w:spacing w:line="276" w:lineRule="auto"/>
        <w:ind w:left="20" w:right="20" w:firstLine="400"/>
        <w:rPr>
          <w:sz w:val="24"/>
          <w:szCs w:val="24"/>
        </w:rPr>
      </w:pPr>
      <w:r w:rsidRPr="00421E27">
        <w:rPr>
          <w:sz w:val="24"/>
          <w:szCs w:val="24"/>
        </w:rPr>
        <w:t>2.</w:t>
      </w:r>
      <w:r w:rsidRPr="00421E27">
        <w:rPr>
          <w:sz w:val="24"/>
          <w:szCs w:val="24"/>
        </w:rPr>
        <w:tab/>
        <w:t>Выберите условные обозначения.</w:t>
      </w:r>
    </w:p>
    <w:p w:rsidR="0089044A" w:rsidRPr="00421E27" w:rsidRDefault="0089044A" w:rsidP="0089044A">
      <w:pPr>
        <w:pStyle w:val="2"/>
        <w:spacing w:line="276" w:lineRule="auto"/>
        <w:ind w:left="20" w:right="20" w:firstLine="400"/>
        <w:rPr>
          <w:sz w:val="24"/>
          <w:szCs w:val="24"/>
        </w:rPr>
      </w:pPr>
      <w:r w:rsidRPr="00421E27">
        <w:rPr>
          <w:sz w:val="24"/>
          <w:szCs w:val="24"/>
        </w:rPr>
        <w:t>3.</w:t>
      </w:r>
      <w:r w:rsidRPr="00421E27">
        <w:rPr>
          <w:sz w:val="24"/>
          <w:szCs w:val="24"/>
        </w:rPr>
        <w:tab/>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89044A" w:rsidRDefault="0089044A" w:rsidP="0089044A">
      <w:pPr>
        <w:pStyle w:val="2"/>
        <w:spacing w:line="276" w:lineRule="auto"/>
        <w:ind w:left="20" w:right="20" w:firstLine="400"/>
        <w:rPr>
          <w:sz w:val="24"/>
          <w:szCs w:val="24"/>
        </w:rPr>
      </w:pPr>
      <w:r w:rsidRPr="00421E27">
        <w:rPr>
          <w:sz w:val="24"/>
          <w:szCs w:val="24"/>
        </w:rPr>
        <w:t>4.</w:t>
      </w:r>
      <w:r w:rsidRPr="00421E27">
        <w:rPr>
          <w:sz w:val="24"/>
          <w:szCs w:val="24"/>
        </w:rPr>
        <w:tab/>
        <w:t>Ответьте на контрольные вопросы.</w:t>
      </w:r>
    </w:p>
    <w:p w:rsidR="0089044A" w:rsidRDefault="0089044A" w:rsidP="0089044A">
      <w:pPr>
        <w:pStyle w:val="2"/>
        <w:spacing w:line="276" w:lineRule="auto"/>
        <w:ind w:left="20" w:right="20" w:firstLine="400"/>
        <w:rPr>
          <w:sz w:val="24"/>
          <w:szCs w:val="24"/>
        </w:rPr>
      </w:pPr>
      <w:r>
        <w:rPr>
          <w:sz w:val="24"/>
          <w:szCs w:val="24"/>
        </w:rPr>
        <w:t xml:space="preserve">5. </w:t>
      </w:r>
      <w:r w:rsidRPr="00DB78C2">
        <w:rPr>
          <w:sz w:val="24"/>
          <w:szCs w:val="24"/>
        </w:rPr>
        <w:t>Выводы по работе.</w:t>
      </w:r>
    </w:p>
    <w:p w:rsidR="0089044A" w:rsidRPr="00A03305" w:rsidRDefault="0089044A" w:rsidP="0089044A">
      <w:pPr>
        <w:pStyle w:val="2"/>
        <w:shd w:val="clear" w:color="auto" w:fill="auto"/>
        <w:spacing w:after="0" w:line="276" w:lineRule="auto"/>
        <w:ind w:firstLine="426"/>
        <w:rPr>
          <w:b/>
          <w:sz w:val="24"/>
          <w:szCs w:val="24"/>
        </w:rPr>
      </w:pPr>
      <w:r w:rsidRPr="00A03305">
        <w:rPr>
          <w:b/>
          <w:sz w:val="24"/>
          <w:szCs w:val="24"/>
        </w:rPr>
        <w:t>Краткие теоретические сведения</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Сеть РЖД состоит из 16 железных дорог: Восточно-Сибирской, Горьковской, Дальневосточной, Забайкальской, Западно-Сибирской, Ка</w:t>
      </w:r>
      <w:r w:rsidRPr="009665F3">
        <w:rPr>
          <w:sz w:val="24"/>
          <w:szCs w:val="24"/>
        </w:rPr>
        <w:softHyphen/>
        <w:t>лининградской, Красноярской, Куйбышевской, Московской, Октябрь</w:t>
      </w:r>
      <w:r w:rsidRPr="009665F3">
        <w:rPr>
          <w:sz w:val="24"/>
          <w:szCs w:val="24"/>
        </w:rPr>
        <w:softHyphen/>
        <w:t xml:space="preserve">ской, Приволжской, Свердловской, Северной, Северо-Кавказской, </w:t>
      </w:r>
      <w:proofErr w:type="gramStart"/>
      <w:r w:rsidRPr="009665F3">
        <w:rPr>
          <w:sz w:val="24"/>
          <w:szCs w:val="24"/>
        </w:rPr>
        <w:t>Юго- Восточной</w:t>
      </w:r>
      <w:proofErr w:type="gramEnd"/>
      <w:r w:rsidRPr="009665F3">
        <w:rPr>
          <w:sz w:val="24"/>
          <w:szCs w:val="24"/>
        </w:rPr>
        <w:t xml:space="preserve"> и Южно-Уральской железных дорог.</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Московская железная дорога — это 8800 км эксплуатационной дли</w:t>
      </w:r>
      <w:r w:rsidRPr="009665F3">
        <w:rPr>
          <w:sz w:val="24"/>
          <w:szCs w:val="24"/>
        </w:rPr>
        <w:softHyphen/>
        <w:t>ны, которые обслуживают 73,6 тысячи человек.</w:t>
      </w:r>
    </w:p>
    <w:p w:rsidR="0089044A" w:rsidRPr="009665F3" w:rsidRDefault="0089044A" w:rsidP="0089044A">
      <w:pPr>
        <w:pStyle w:val="2"/>
        <w:shd w:val="clear" w:color="auto" w:fill="auto"/>
        <w:spacing w:after="0" w:line="276" w:lineRule="auto"/>
        <w:ind w:left="20" w:right="20" w:firstLine="400"/>
        <w:rPr>
          <w:sz w:val="24"/>
          <w:szCs w:val="24"/>
        </w:rPr>
      </w:pPr>
      <w:proofErr w:type="gramStart"/>
      <w:r w:rsidRPr="009665F3">
        <w:rPr>
          <w:sz w:val="24"/>
          <w:szCs w:val="24"/>
        </w:rPr>
        <w:lastRenderedPageBreak/>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9665F3">
        <w:rPr>
          <w:sz w:val="24"/>
          <w:szCs w:val="24"/>
        </w:rPr>
        <w:softHyphen/>
        <w:t>сти и республику Мордовия).</w:t>
      </w:r>
      <w:proofErr w:type="gramEnd"/>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Октябрьская железная дорога - первая магистраль страны, одна из крупнейших железных дорог Российской Федерации имеет эксплуа</w:t>
      </w:r>
      <w:r w:rsidRPr="009665F3">
        <w:rPr>
          <w:sz w:val="24"/>
          <w:szCs w:val="24"/>
        </w:rPr>
        <w:softHyphen/>
        <w:t>тационную длину 10 372,7 км и обслуживает территорию с населением более 25 млн. человек. В транспортной системе Северо-Западного реги</w:t>
      </w:r>
      <w:r w:rsidRPr="009665F3">
        <w:rPr>
          <w:sz w:val="24"/>
          <w:szCs w:val="24"/>
        </w:rPr>
        <w:softHyphen/>
        <w:t>она России железной дороге принадлежит ведущее место. На ее долю приходится 60% грузоперевозок и 40% пассажирских перевозок.</w:t>
      </w:r>
    </w:p>
    <w:p w:rsidR="0089044A" w:rsidRPr="009665F3" w:rsidRDefault="0089044A" w:rsidP="0089044A">
      <w:pPr>
        <w:pStyle w:val="2"/>
        <w:spacing w:line="276" w:lineRule="auto"/>
        <w:ind w:left="20" w:right="20" w:firstLine="400"/>
        <w:rPr>
          <w:sz w:val="24"/>
          <w:szCs w:val="24"/>
        </w:rPr>
      </w:pPr>
      <w:r w:rsidRPr="009665F3">
        <w:rPr>
          <w:sz w:val="24"/>
          <w:szCs w:val="24"/>
        </w:rPr>
        <w:t>Западно-Сибирская железная дорога пролегает в пределах Омской, Новосибирской, Кемеровской, Томской областей, Алтайского края и ча</w:t>
      </w:r>
      <w:r w:rsidRPr="009665F3">
        <w:rPr>
          <w:sz w:val="24"/>
          <w:szCs w:val="24"/>
        </w:rPr>
        <w:softHyphen/>
        <w:t>стично территории Республики Казахстан. Она надежно обеспечивает внешние и внутренние хозяйственные связи, устойчивое транспортное</w:t>
      </w:r>
      <w:r w:rsidRPr="009665F3">
        <w:t xml:space="preserve"> </w:t>
      </w:r>
      <w:r w:rsidRPr="009665F3">
        <w:rPr>
          <w:sz w:val="24"/>
          <w:szCs w:val="24"/>
        </w:rPr>
        <w:t>обслуживание крупнейших комплексов добывающей и перерабатывающей промышленности, сельского хозяйства.</w:t>
      </w:r>
    </w:p>
    <w:p w:rsidR="0089044A" w:rsidRPr="009665F3" w:rsidRDefault="0089044A" w:rsidP="0089044A">
      <w:pPr>
        <w:pStyle w:val="2"/>
        <w:spacing w:line="276" w:lineRule="auto"/>
        <w:ind w:left="20" w:right="20" w:firstLine="400"/>
        <w:rPr>
          <w:sz w:val="24"/>
          <w:szCs w:val="24"/>
        </w:rPr>
      </w:pPr>
      <w:r w:rsidRPr="009665F3">
        <w:rPr>
          <w:sz w:val="24"/>
          <w:szCs w:val="24"/>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89044A" w:rsidRPr="009665F3" w:rsidRDefault="0089044A" w:rsidP="0089044A">
      <w:pPr>
        <w:pStyle w:val="2"/>
        <w:spacing w:line="276" w:lineRule="auto"/>
        <w:ind w:left="20" w:right="20" w:firstLine="400"/>
        <w:rPr>
          <w:sz w:val="24"/>
          <w:szCs w:val="24"/>
        </w:rPr>
      </w:pPr>
      <w:proofErr w:type="gramStart"/>
      <w:r w:rsidRPr="009665F3">
        <w:rPr>
          <w:sz w:val="24"/>
          <w:szCs w:val="24"/>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sidRPr="009665F3">
        <w:rPr>
          <w:sz w:val="24"/>
          <w:szCs w:val="24"/>
        </w:rPr>
        <w:t xml:space="preserve"> По размерам грузовых перевозок Восточно-Сибирская железная дорога занимает одно из первых мест.</w:t>
      </w:r>
    </w:p>
    <w:p w:rsidR="0089044A" w:rsidRPr="009665F3" w:rsidRDefault="0089044A" w:rsidP="0089044A">
      <w:pPr>
        <w:pStyle w:val="2"/>
        <w:spacing w:line="276" w:lineRule="auto"/>
        <w:ind w:left="20" w:right="20" w:firstLine="400"/>
        <w:rPr>
          <w:sz w:val="24"/>
          <w:szCs w:val="24"/>
        </w:rPr>
      </w:pPr>
      <w:r w:rsidRPr="009665F3">
        <w:rPr>
          <w:sz w:val="24"/>
          <w:szCs w:val="24"/>
        </w:rPr>
        <w:t xml:space="preserve">Южно-Уральская дорога входит в число крупнейших железных </w:t>
      </w:r>
      <w:proofErr w:type="spellStart"/>
      <w:r w:rsidRPr="009665F3">
        <w:rPr>
          <w:sz w:val="24"/>
          <w:szCs w:val="24"/>
        </w:rPr>
        <w:t>до¬рог</w:t>
      </w:r>
      <w:proofErr w:type="spellEnd"/>
      <w:r w:rsidRPr="009665F3">
        <w:rPr>
          <w:sz w:val="24"/>
          <w:szCs w:val="24"/>
        </w:rPr>
        <w:t xml:space="preserve"> страны. Она обслуживает территории 7 субъектов Российской Федерации: </w:t>
      </w:r>
      <w:proofErr w:type="gramStart"/>
      <w:r w:rsidRPr="009665F3">
        <w:rPr>
          <w:sz w:val="24"/>
          <w:szCs w:val="24"/>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sidRPr="009665F3">
        <w:rPr>
          <w:sz w:val="24"/>
          <w:szCs w:val="24"/>
        </w:rPr>
        <w:t xml:space="preserve"> Электрифицировано более половины протяженности магистрали, почти 70% стрелок оборудованы устройствами электрической централизации.</w:t>
      </w:r>
    </w:p>
    <w:p w:rsidR="0089044A" w:rsidRPr="009665F3" w:rsidRDefault="0089044A" w:rsidP="0089044A">
      <w:pPr>
        <w:pStyle w:val="2"/>
        <w:spacing w:line="276" w:lineRule="auto"/>
        <w:ind w:left="20" w:right="20" w:firstLine="400"/>
        <w:rPr>
          <w:sz w:val="24"/>
          <w:szCs w:val="24"/>
        </w:rPr>
      </w:pPr>
      <w:r w:rsidRPr="009665F3">
        <w:rPr>
          <w:sz w:val="24"/>
          <w:szCs w:val="24"/>
        </w:rPr>
        <w:t>Среди отправленных грузов преобладают строительные материалы, черные металлы, нефть и нефтепродукты, флюсы и огнеупоры.</w:t>
      </w:r>
    </w:p>
    <w:p w:rsidR="0089044A" w:rsidRPr="009665F3" w:rsidRDefault="0089044A" w:rsidP="0089044A">
      <w:pPr>
        <w:pStyle w:val="2"/>
        <w:spacing w:line="276" w:lineRule="auto"/>
        <w:ind w:left="20" w:right="20" w:firstLine="400"/>
        <w:rPr>
          <w:sz w:val="24"/>
          <w:szCs w:val="24"/>
        </w:rPr>
      </w:pPr>
      <w:r w:rsidRPr="009665F3">
        <w:rPr>
          <w:sz w:val="24"/>
          <w:szCs w:val="24"/>
        </w:rPr>
        <w:t xml:space="preserve">Наиболее </w:t>
      </w:r>
      <w:proofErr w:type="spellStart"/>
      <w:r w:rsidRPr="009665F3">
        <w:rPr>
          <w:sz w:val="24"/>
          <w:szCs w:val="24"/>
        </w:rPr>
        <w:t>грузонапряженные</w:t>
      </w:r>
      <w:proofErr w:type="spellEnd"/>
      <w:r w:rsidRPr="009665F3">
        <w:rPr>
          <w:sz w:val="24"/>
          <w:szCs w:val="24"/>
        </w:rPr>
        <w:t xml:space="preserve"> линии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89044A" w:rsidRPr="009665F3" w:rsidRDefault="0089044A" w:rsidP="0089044A">
      <w:pPr>
        <w:pStyle w:val="2"/>
        <w:spacing w:line="276" w:lineRule="auto"/>
        <w:ind w:left="20" w:right="20" w:firstLine="400"/>
        <w:rPr>
          <w:sz w:val="24"/>
          <w:szCs w:val="24"/>
        </w:rPr>
      </w:pPr>
      <w:r w:rsidRPr="009665F3">
        <w:rPr>
          <w:sz w:val="24"/>
          <w:szCs w:val="24"/>
        </w:rPr>
        <w:t>Преобладающие грузы - каменный уголь (более 17%), нефть (12,5%), черные металлы, лес (6%), руды (6%), хлебные грузы, химические и минеральные удобрения (по 3,5%), цемент (3%). Они составляют около 60% общего отправления грузов железнодорожным транспортом.</w:t>
      </w:r>
    </w:p>
    <w:p w:rsidR="0089044A" w:rsidRPr="009665F3" w:rsidRDefault="0089044A" w:rsidP="0089044A">
      <w:pPr>
        <w:pStyle w:val="2"/>
        <w:spacing w:line="276" w:lineRule="auto"/>
        <w:ind w:left="20" w:right="20" w:firstLine="400"/>
        <w:rPr>
          <w:sz w:val="24"/>
          <w:szCs w:val="24"/>
        </w:rPr>
      </w:pPr>
      <w:r w:rsidRPr="009665F3">
        <w:rPr>
          <w:sz w:val="24"/>
          <w:szCs w:val="24"/>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89044A" w:rsidRPr="00421E27" w:rsidRDefault="0089044A" w:rsidP="0089044A">
      <w:pPr>
        <w:pStyle w:val="2"/>
        <w:spacing w:line="276" w:lineRule="auto"/>
        <w:ind w:left="20" w:right="20" w:firstLine="400"/>
        <w:rPr>
          <w:sz w:val="24"/>
          <w:szCs w:val="24"/>
        </w:rPr>
      </w:pPr>
      <w:r w:rsidRPr="009665F3">
        <w:rPr>
          <w:sz w:val="24"/>
          <w:szCs w:val="24"/>
        </w:rPr>
        <w:t>Главные потоки сырой нефти образуются в Западно-Сибирском, Вол</w:t>
      </w:r>
      <w:r>
        <w:rPr>
          <w:sz w:val="24"/>
          <w:szCs w:val="24"/>
        </w:rPr>
        <w:t>го-</w:t>
      </w:r>
      <w:r w:rsidRPr="009665F3">
        <w:rPr>
          <w:sz w:val="24"/>
          <w:szCs w:val="24"/>
        </w:rPr>
        <w:t xml:space="preserve">Уральском и </w:t>
      </w:r>
      <w:r w:rsidRPr="009665F3">
        <w:rPr>
          <w:sz w:val="24"/>
          <w:szCs w:val="24"/>
        </w:rPr>
        <w:lastRenderedPageBreak/>
        <w:t>Прикаспийском нефтедобывающих районах. Объемы и дальность перевозок нефти зависят от размещения перерабатывающих заводов.</w:t>
      </w:r>
      <w:r w:rsidRPr="00421E27">
        <w:t xml:space="preserve"> </w:t>
      </w:r>
      <w:r w:rsidRPr="00421E27">
        <w:rPr>
          <w:sz w:val="24"/>
          <w:szCs w:val="24"/>
        </w:rPr>
        <w:t>Из Западной Сибири сырую нефть транспортируют по железным дорогам главным образом на Дальний Восток, Южный Урал, а также на экспорт.</w:t>
      </w:r>
    </w:p>
    <w:p w:rsidR="0089044A" w:rsidRPr="00421E27" w:rsidRDefault="0089044A" w:rsidP="0089044A">
      <w:pPr>
        <w:pStyle w:val="2"/>
        <w:spacing w:line="276" w:lineRule="auto"/>
        <w:ind w:left="20" w:right="20" w:firstLine="400"/>
        <w:rPr>
          <w:sz w:val="24"/>
          <w:szCs w:val="24"/>
        </w:rPr>
      </w:pPr>
      <w:r w:rsidRPr="00421E27">
        <w:rPr>
          <w:sz w:val="24"/>
          <w:szCs w:val="24"/>
        </w:rPr>
        <w:t>Из Волго-Уральского района нефть и нефтепродукты отправляют на Запад, Северный Кавказ, за рубеж.</w:t>
      </w:r>
    </w:p>
    <w:p w:rsidR="0089044A" w:rsidRPr="00421E27" w:rsidRDefault="0089044A" w:rsidP="0089044A">
      <w:pPr>
        <w:pStyle w:val="2"/>
        <w:spacing w:line="276" w:lineRule="auto"/>
        <w:ind w:left="20" w:right="20" w:firstLine="400"/>
        <w:rPr>
          <w:sz w:val="24"/>
          <w:szCs w:val="24"/>
        </w:rPr>
      </w:pPr>
      <w:r w:rsidRPr="00421E27">
        <w:rPr>
          <w:sz w:val="24"/>
          <w:szCs w:val="24"/>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89044A" w:rsidRPr="00421E27" w:rsidRDefault="0089044A" w:rsidP="0089044A">
      <w:pPr>
        <w:pStyle w:val="2"/>
        <w:spacing w:line="276" w:lineRule="auto"/>
        <w:ind w:left="20" w:right="20" w:firstLine="400"/>
        <w:rPr>
          <w:sz w:val="24"/>
          <w:szCs w:val="24"/>
        </w:rPr>
      </w:pPr>
      <w:r w:rsidRPr="00421E27">
        <w:rPr>
          <w:sz w:val="24"/>
          <w:szCs w:val="24"/>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89044A" w:rsidRPr="00421E27" w:rsidRDefault="0089044A" w:rsidP="0089044A">
      <w:pPr>
        <w:pStyle w:val="2"/>
        <w:spacing w:line="276" w:lineRule="auto"/>
        <w:ind w:left="20" w:right="20" w:firstLine="400"/>
        <w:rPr>
          <w:sz w:val="24"/>
          <w:szCs w:val="24"/>
        </w:rPr>
      </w:pPr>
      <w:r w:rsidRPr="00421E27">
        <w:rPr>
          <w:sz w:val="24"/>
          <w:szCs w:val="24"/>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w:t>
      </w:r>
      <w:r>
        <w:rPr>
          <w:sz w:val="24"/>
          <w:szCs w:val="24"/>
        </w:rPr>
        <w:t xml:space="preserve">ва, </w:t>
      </w:r>
      <w:proofErr w:type="gramStart"/>
      <w:r>
        <w:rPr>
          <w:sz w:val="24"/>
          <w:szCs w:val="24"/>
        </w:rPr>
        <w:t>Пенза-Лиски</w:t>
      </w:r>
      <w:proofErr w:type="gramEnd"/>
      <w:r>
        <w:rPr>
          <w:sz w:val="24"/>
          <w:szCs w:val="24"/>
        </w:rPr>
        <w:t xml:space="preserve"> и Екатеринбург-</w:t>
      </w:r>
      <w:r w:rsidRPr="00421E27">
        <w:rPr>
          <w:sz w:val="24"/>
          <w:szCs w:val="24"/>
        </w:rPr>
        <w:t>Орск-Канаш. Лес с Дальнего Востока идет на экспорт.</w:t>
      </w:r>
    </w:p>
    <w:p w:rsidR="0089044A" w:rsidRPr="00421E27" w:rsidRDefault="0089044A" w:rsidP="0089044A">
      <w:pPr>
        <w:pStyle w:val="2"/>
        <w:spacing w:line="276" w:lineRule="auto"/>
        <w:ind w:left="20" w:right="20" w:firstLine="400"/>
        <w:rPr>
          <w:sz w:val="24"/>
          <w:szCs w:val="24"/>
        </w:rPr>
      </w:pPr>
      <w:r w:rsidRPr="00421E27">
        <w:rPr>
          <w:sz w:val="24"/>
          <w:szCs w:val="24"/>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89044A" w:rsidRPr="00E36979" w:rsidRDefault="0089044A" w:rsidP="0089044A">
      <w:pPr>
        <w:tabs>
          <w:tab w:val="left" w:pos="426"/>
        </w:tabs>
        <w:jc w:val="center"/>
        <w:rPr>
          <w:rFonts w:ascii="Times New Roman" w:hAnsi="Times New Roman"/>
          <w:b/>
          <w:sz w:val="24"/>
          <w:szCs w:val="24"/>
        </w:rPr>
      </w:pPr>
    </w:p>
    <w:p w:rsidR="0089044A" w:rsidRPr="00E36979" w:rsidRDefault="0089044A" w:rsidP="0089044A">
      <w:pPr>
        <w:tabs>
          <w:tab w:val="left" w:pos="426"/>
        </w:tabs>
        <w:jc w:val="center"/>
        <w:rPr>
          <w:rFonts w:ascii="Times New Roman" w:hAnsi="Times New Roman"/>
          <w:b/>
          <w:sz w:val="24"/>
          <w:szCs w:val="24"/>
        </w:rPr>
      </w:pPr>
      <w:r w:rsidRPr="00E36979">
        <w:rPr>
          <w:rFonts w:ascii="Times New Roman" w:hAnsi="Times New Roman"/>
          <w:b/>
          <w:sz w:val="24"/>
          <w:szCs w:val="24"/>
        </w:rPr>
        <w:t>Исходные данные</w:t>
      </w:r>
    </w:p>
    <w:p w:rsidR="0089044A" w:rsidRPr="00E36979" w:rsidRDefault="0089044A" w:rsidP="0089044A">
      <w:pPr>
        <w:tabs>
          <w:tab w:val="left" w:pos="426"/>
        </w:tabs>
        <w:jc w:val="right"/>
        <w:rPr>
          <w:rFonts w:ascii="Times New Roman" w:hAnsi="Times New Roman"/>
          <w:i/>
          <w:sz w:val="24"/>
          <w:szCs w:val="24"/>
        </w:rPr>
      </w:pPr>
      <w:r w:rsidRPr="00E36979">
        <w:rPr>
          <w:rFonts w:ascii="Times New Roman" w:hAnsi="Times New Roman"/>
          <w:i/>
          <w:sz w:val="24"/>
          <w:szCs w:val="24"/>
        </w:rPr>
        <w:t>Таблица 3</w:t>
      </w:r>
    </w:p>
    <w:p w:rsidR="0089044A" w:rsidRPr="00E36979" w:rsidRDefault="0089044A" w:rsidP="0089044A">
      <w:pPr>
        <w:tabs>
          <w:tab w:val="left" w:pos="426"/>
        </w:tabs>
        <w:jc w:val="both"/>
        <w:rPr>
          <w:rFonts w:ascii="Times New Roman" w:hAnsi="Times New Roman"/>
          <w:sz w:val="24"/>
          <w:szCs w:val="24"/>
        </w:rPr>
      </w:pPr>
    </w:p>
    <w:tbl>
      <w:tblPr>
        <w:tblStyle w:val="a6"/>
        <w:tblW w:w="0" w:type="auto"/>
        <w:tblLayout w:type="fixed"/>
        <w:tblLook w:val="04A0" w:firstRow="1" w:lastRow="0" w:firstColumn="1" w:lastColumn="0" w:noHBand="0" w:noVBand="1"/>
      </w:tblPr>
      <w:tblGrid>
        <w:gridCol w:w="817"/>
        <w:gridCol w:w="3686"/>
        <w:gridCol w:w="3118"/>
        <w:gridCol w:w="3085"/>
      </w:tblGrid>
      <w:tr w:rsidR="0089044A" w:rsidRPr="00E36979" w:rsidTr="0089044A">
        <w:tc>
          <w:tcPr>
            <w:tcW w:w="817"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Вариант</w:t>
            </w: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Сортировочные железнодорожные станции</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Грузовые железнодорожные станции</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Пассажирские</w:t>
            </w:r>
          </w:p>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железнодорожные станции</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Бекасово - Сортировочное, </w:t>
            </w:r>
            <w:proofErr w:type="spellStart"/>
            <w:r w:rsidRPr="00E36979">
              <w:rPr>
                <w:rFonts w:ascii="Times New Roman" w:hAnsi="Times New Roman"/>
                <w:sz w:val="24"/>
                <w:szCs w:val="24"/>
              </w:rPr>
              <w:t>Инская</w:t>
            </w:r>
            <w:proofErr w:type="spellEnd"/>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Екатеринбург - Товарный, Топки, Череповец</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Москва - Пассажирская - Казанская</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proofErr w:type="spellStart"/>
            <w:r w:rsidRPr="00E36979">
              <w:rPr>
                <w:rFonts w:ascii="Times New Roman" w:hAnsi="Times New Roman"/>
                <w:sz w:val="24"/>
                <w:szCs w:val="24"/>
              </w:rPr>
              <w:t>Московка</w:t>
            </w:r>
            <w:proofErr w:type="spellEnd"/>
            <w:r w:rsidRPr="00E36979">
              <w:rPr>
                <w:rFonts w:ascii="Times New Roman" w:hAnsi="Times New Roman"/>
                <w:sz w:val="24"/>
                <w:szCs w:val="24"/>
              </w:rPr>
              <w:t>, Батайск</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Комбинатская, </w:t>
            </w:r>
          </w:p>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Красноярск - Восточный</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Новосибирск-Главный, Чита-2</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Орехово-Зуево,</w:t>
            </w:r>
          </w:p>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Пермь - Сортировочная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Хабаровск-2, </w:t>
            </w:r>
            <w:proofErr w:type="spellStart"/>
            <w:r w:rsidRPr="00E36979">
              <w:rPr>
                <w:rFonts w:ascii="Times New Roman" w:hAnsi="Times New Roman"/>
                <w:sz w:val="24"/>
                <w:szCs w:val="24"/>
              </w:rPr>
              <w:t>Новоярославская</w:t>
            </w:r>
            <w:proofErr w:type="spellEnd"/>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Новокузнецк - Пассажирский, Курган</w:t>
            </w:r>
          </w:p>
        </w:tc>
      </w:tr>
      <w:tr w:rsidR="0089044A" w:rsidRPr="00E36979" w:rsidTr="0089044A">
        <w:tc>
          <w:tcPr>
            <w:tcW w:w="817" w:type="dxa"/>
            <w:tcBorders>
              <w:bottom w:val="single" w:sz="4" w:space="0" w:color="000000" w:themeColor="text1"/>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Свердловск - Сортировочный, </w:t>
            </w:r>
            <w:proofErr w:type="spellStart"/>
            <w:r w:rsidRPr="00E36979">
              <w:rPr>
                <w:rFonts w:ascii="Times New Roman" w:hAnsi="Times New Roman"/>
                <w:sz w:val="24"/>
                <w:szCs w:val="24"/>
              </w:rPr>
              <w:t>Кинель</w:t>
            </w:r>
            <w:proofErr w:type="spellEnd"/>
          </w:p>
        </w:tc>
        <w:tc>
          <w:tcPr>
            <w:tcW w:w="3118"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Москва - Товарная, Воркута</w:t>
            </w:r>
          </w:p>
        </w:tc>
        <w:tc>
          <w:tcPr>
            <w:tcW w:w="3085"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Балашов - Пассажирский, Волгоград-1</w:t>
            </w:r>
          </w:p>
        </w:tc>
      </w:tr>
      <w:tr w:rsidR="0089044A" w:rsidRPr="00E36979" w:rsidTr="0089044A">
        <w:trPr>
          <w:trHeight w:val="416"/>
        </w:trPr>
        <w:tc>
          <w:tcPr>
            <w:tcW w:w="817" w:type="dxa"/>
            <w:tcBorders>
              <w:bottom w:val="nil"/>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Санкт-Петербург - Сортировочный, Московский, </w:t>
            </w:r>
            <w:proofErr w:type="spellStart"/>
            <w:r w:rsidRPr="00E36979">
              <w:rPr>
                <w:rFonts w:ascii="Times New Roman" w:hAnsi="Times New Roman"/>
                <w:sz w:val="24"/>
                <w:szCs w:val="24"/>
              </w:rPr>
              <w:t>Лоста</w:t>
            </w:r>
            <w:proofErr w:type="spellEnd"/>
          </w:p>
        </w:tc>
        <w:tc>
          <w:tcPr>
            <w:tcW w:w="3118"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Находка - Восточная, </w:t>
            </w:r>
            <w:proofErr w:type="gramStart"/>
            <w:r w:rsidRPr="00E36979">
              <w:rPr>
                <w:rFonts w:ascii="Times New Roman" w:hAnsi="Times New Roman"/>
                <w:sz w:val="24"/>
                <w:szCs w:val="24"/>
              </w:rPr>
              <w:t>Мереть</w:t>
            </w:r>
            <w:proofErr w:type="gramEnd"/>
            <w:r w:rsidRPr="00E36979">
              <w:rPr>
                <w:rFonts w:ascii="Times New Roman" w:hAnsi="Times New Roman"/>
                <w:sz w:val="24"/>
                <w:szCs w:val="24"/>
              </w:rPr>
              <w:t>, Магнитогорск - Грузовой</w:t>
            </w:r>
          </w:p>
        </w:tc>
        <w:tc>
          <w:tcPr>
            <w:tcW w:w="3085"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Казань - Пассажирская, Миасс</w:t>
            </w:r>
          </w:p>
        </w:tc>
      </w:tr>
      <w:tr w:rsidR="0089044A" w:rsidRPr="00E36979" w:rsidTr="0089044A">
        <w:trPr>
          <w:trHeight w:val="80"/>
        </w:trPr>
        <w:tc>
          <w:tcPr>
            <w:tcW w:w="10706" w:type="dxa"/>
            <w:gridSpan w:val="4"/>
            <w:tcBorders>
              <w:top w:val="nil"/>
              <w:left w:val="nil"/>
              <w:bottom w:val="single" w:sz="4" w:space="0" w:color="auto"/>
              <w:right w:val="nil"/>
            </w:tcBorders>
            <w:vAlign w:val="center"/>
          </w:tcPr>
          <w:p w:rsidR="0089044A" w:rsidRPr="00E36979" w:rsidRDefault="0089044A" w:rsidP="0089044A">
            <w:pPr>
              <w:tabs>
                <w:tab w:val="left" w:pos="426"/>
              </w:tabs>
              <w:spacing w:line="276" w:lineRule="auto"/>
              <w:rPr>
                <w:rFonts w:ascii="Times New Roman" w:hAnsi="Times New Roman"/>
                <w:i/>
                <w:sz w:val="24"/>
                <w:szCs w:val="24"/>
              </w:rPr>
            </w:pPr>
          </w:p>
        </w:tc>
      </w:tr>
      <w:tr w:rsidR="0089044A" w:rsidRPr="00E36979" w:rsidTr="0089044A">
        <w:tc>
          <w:tcPr>
            <w:tcW w:w="817" w:type="dxa"/>
            <w:tcBorders>
              <w:top w:val="single" w:sz="4" w:space="0" w:color="auto"/>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proofErr w:type="spellStart"/>
            <w:r w:rsidRPr="00E36979">
              <w:rPr>
                <w:rFonts w:ascii="Times New Roman" w:hAnsi="Times New Roman"/>
                <w:sz w:val="24"/>
                <w:szCs w:val="24"/>
              </w:rPr>
              <w:t>Московка</w:t>
            </w:r>
            <w:proofErr w:type="spellEnd"/>
            <w:r w:rsidRPr="00E36979">
              <w:rPr>
                <w:rFonts w:ascii="Times New Roman" w:hAnsi="Times New Roman"/>
                <w:sz w:val="24"/>
                <w:szCs w:val="24"/>
              </w:rPr>
              <w:t>, Челябинск-Главный</w:t>
            </w:r>
          </w:p>
        </w:tc>
        <w:tc>
          <w:tcPr>
            <w:tcW w:w="3118"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Белово, Холмск, </w:t>
            </w:r>
            <w:r w:rsidRPr="00E36979">
              <w:rPr>
                <w:rFonts w:ascii="Times New Roman" w:hAnsi="Times New Roman"/>
                <w:sz w:val="24"/>
                <w:szCs w:val="24"/>
              </w:rPr>
              <w:lastRenderedPageBreak/>
              <w:t>Хабаровск-2</w:t>
            </w:r>
          </w:p>
        </w:tc>
        <w:tc>
          <w:tcPr>
            <w:tcW w:w="3085"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lastRenderedPageBreak/>
              <w:t xml:space="preserve">Красноярск - </w:t>
            </w:r>
            <w:r w:rsidRPr="00E36979">
              <w:rPr>
                <w:rFonts w:ascii="Times New Roman" w:hAnsi="Times New Roman"/>
                <w:sz w:val="24"/>
                <w:szCs w:val="24"/>
              </w:rPr>
              <w:lastRenderedPageBreak/>
              <w:t xml:space="preserve">Пассажирский, </w:t>
            </w:r>
            <w:proofErr w:type="spellStart"/>
            <w:r w:rsidRPr="00E36979">
              <w:rPr>
                <w:rFonts w:ascii="Times New Roman" w:hAnsi="Times New Roman"/>
                <w:sz w:val="24"/>
                <w:szCs w:val="24"/>
              </w:rPr>
              <w:t>Хадыженская</w:t>
            </w:r>
            <w:proofErr w:type="spellEnd"/>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Бекасово - Сортировочное, </w:t>
            </w:r>
            <w:proofErr w:type="spellStart"/>
            <w:r w:rsidRPr="00E36979">
              <w:rPr>
                <w:rFonts w:ascii="Times New Roman" w:hAnsi="Times New Roman"/>
                <w:sz w:val="24"/>
                <w:szCs w:val="24"/>
              </w:rPr>
              <w:t>Инская</w:t>
            </w:r>
            <w:proofErr w:type="spellEnd"/>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Москва - Товарная, </w:t>
            </w:r>
            <w:proofErr w:type="spellStart"/>
            <w:r w:rsidRPr="00E36979">
              <w:rPr>
                <w:rFonts w:ascii="Times New Roman" w:hAnsi="Times New Roman"/>
                <w:sz w:val="24"/>
                <w:szCs w:val="24"/>
              </w:rPr>
              <w:t>Новоярославская</w:t>
            </w:r>
            <w:proofErr w:type="spellEnd"/>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Екатеринбург - Пассажирский, Хабаровск-1</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Свердловск - Сортировочный, Орехово-Зуево</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proofErr w:type="gramStart"/>
            <w:r w:rsidRPr="00E36979">
              <w:rPr>
                <w:rFonts w:ascii="Times New Roman" w:hAnsi="Times New Roman"/>
                <w:sz w:val="24"/>
                <w:szCs w:val="24"/>
              </w:rPr>
              <w:t>Комбинатская</w:t>
            </w:r>
            <w:proofErr w:type="gramEnd"/>
            <w:r w:rsidRPr="00E36979">
              <w:rPr>
                <w:rFonts w:ascii="Times New Roman" w:hAnsi="Times New Roman"/>
                <w:sz w:val="24"/>
                <w:szCs w:val="24"/>
              </w:rPr>
              <w:t>, Череповец, Холмск</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Нижний Новгород - Московский, Ростов-на-Дону</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proofErr w:type="spellStart"/>
            <w:r w:rsidRPr="00E36979">
              <w:rPr>
                <w:rFonts w:ascii="Times New Roman" w:hAnsi="Times New Roman"/>
                <w:sz w:val="24"/>
                <w:szCs w:val="24"/>
              </w:rPr>
              <w:t>Лоста</w:t>
            </w:r>
            <w:proofErr w:type="spellEnd"/>
            <w:r w:rsidRPr="00E36979">
              <w:rPr>
                <w:rFonts w:ascii="Times New Roman" w:hAnsi="Times New Roman"/>
                <w:sz w:val="24"/>
                <w:szCs w:val="24"/>
              </w:rPr>
              <w:t>, Пермь - Сортировочная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Находка - Восточная, Воркута, Топки</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Омск - Пассажирский, Лиски</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proofErr w:type="spellStart"/>
            <w:r w:rsidRPr="00E36979">
              <w:rPr>
                <w:rFonts w:ascii="Times New Roman" w:hAnsi="Times New Roman"/>
                <w:sz w:val="24"/>
                <w:szCs w:val="24"/>
              </w:rPr>
              <w:t>Кинель</w:t>
            </w:r>
            <w:proofErr w:type="spellEnd"/>
            <w:r w:rsidRPr="00E36979">
              <w:rPr>
                <w:rFonts w:ascii="Times New Roman" w:hAnsi="Times New Roman"/>
                <w:sz w:val="24"/>
                <w:szCs w:val="24"/>
              </w:rPr>
              <w:t>, Перово</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Екатеринбург - Товарный, Красноярск - Восточный, </w:t>
            </w:r>
            <w:proofErr w:type="gramStart"/>
            <w:r w:rsidRPr="00E36979">
              <w:rPr>
                <w:rFonts w:ascii="Times New Roman" w:hAnsi="Times New Roman"/>
                <w:sz w:val="24"/>
                <w:szCs w:val="24"/>
              </w:rPr>
              <w:t>Мереть</w:t>
            </w:r>
            <w:proofErr w:type="gramEnd"/>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Саратов-1, Иркутск - Пассажирский</w:t>
            </w:r>
          </w:p>
        </w:tc>
      </w:tr>
    </w:tbl>
    <w:p w:rsidR="0089044A" w:rsidRPr="00E36979" w:rsidRDefault="0089044A" w:rsidP="0089044A">
      <w:pPr>
        <w:tabs>
          <w:tab w:val="left" w:pos="426"/>
        </w:tabs>
        <w:jc w:val="both"/>
        <w:rPr>
          <w:rFonts w:ascii="Times New Roman" w:hAnsi="Times New Roman"/>
          <w:sz w:val="24"/>
          <w:szCs w:val="24"/>
        </w:rPr>
      </w:pPr>
    </w:p>
    <w:p w:rsidR="0089044A" w:rsidRPr="00E36979" w:rsidRDefault="0089044A" w:rsidP="0089044A">
      <w:pPr>
        <w:tabs>
          <w:tab w:val="left" w:pos="426"/>
        </w:tabs>
        <w:jc w:val="center"/>
        <w:rPr>
          <w:rFonts w:ascii="Times New Roman" w:hAnsi="Times New Roman"/>
          <w:b/>
          <w:sz w:val="24"/>
          <w:szCs w:val="24"/>
        </w:rPr>
      </w:pPr>
      <w:r w:rsidRPr="00E36979">
        <w:rPr>
          <w:rFonts w:ascii="Times New Roman" w:hAnsi="Times New Roman"/>
          <w:b/>
          <w:sz w:val="24"/>
          <w:szCs w:val="24"/>
        </w:rPr>
        <w:t>Контрольные вопросы</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1.</w:t>
      </w:r>
      <w:r w:rsidRPr="00E36979">
        <w:rPr>
          <w:rFonts w:ascii="Times New Roman" w:hAnsi="Times New Roman"/>
          <w:sz w:val="24"/>
          <w:szCs w:val="24"/>
        </w:rPr>
        <w:tab/>
        <w:t xml:space="preserve">Перечислите основные грузы, перевозимые по </w:t>
      </w:r>
      <w:proofErr w:type="gramStart"/>
      <w:r w:rsidRPr="00E36979">
        <w:rPr>
          <w:rFonts w:ascii="Times New Roman" w:hAnsi="Times New Roman"/>
          <w:sz w:val="24"/>
          <w:szCs w:val="24"/>
        </w:rPr>
        <w:t>Дальневосточной</w:t>
      </w:r>
      <w:proofErr w:type="gramEnd"/>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железной дороге.</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2.</w:t>
      </w:r>
      <w:r w:rsidRPr="00E36979">
        <w:rPr>
          <w:rFonts w:ascii="Times New Roman" w:hAnsi="Times New Roman"/>
          <w:sz w:val="24"/>
          <w:szCs w:val="24"/>
        </w:rPr>
        <w:tab/>
      </w:r>
      <w:proofErr w:type="gramStart"/>
      <w:r w:rsidRPr="00E36979">
        <w:rPr>
          <w:rFonts w:ascii="Times New Roman" w:hAnsi="Times New Roman"/>
          <w:sz w:val="24"/>
          <w:szCs w:val="24"/>
        </w:rPr>
        <w:t xml:space="preserve">Объясните, почему наиболее </w:t>
      </w:r>
      <w:proofErr w:type="spellStart"/>
      <w:r w:rsidRPr="00E36979">
        <w:rPr>
          <w:rFonts w:ascii="Times New Roman" w:hAnsi="Times New Roman"/>
          <w:sz w:val="24"/>
          <w:szCs w:val="24"/>
        </w:rPr>
        <w:t>грузонапряженные</w:t>
      </w:r>
      <w:proofErr w:type="spellEnd"/>
      <w:r w:rsidRPr="00E36979">
        <w:rPr>
          <w:rFonts w:ascii="Times New Roman" w:hAnsi="Times New Roman"/>
          <w:sz w:val="24"/>
          <w:szCs w:val="24"/>
        </w:rPr>
        <w:t xml:space="preserve"> линии находятся на Московской, Октябрьской и Западно-Сибирской дорогах.</w:t>
      </w:r>
      <w:proofErr w:type="gramEnd"/>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3.</w:t>
      </w:r>
      <w:r w:rsidRPr="00E36979">
        <w:rPr>
          <w:rFonts w:ascii="Times New Roman" w:hAnsi="Times New Roman"/>
          <w:sz w:val="24"/>
          <w:szCs w:val="24"/>
        </w:rPr>
        <w:tab/>
        <w:t>Охарактеризуйте грузы, перевозимые по Свердловской и Южн</w:t>
      </w:r>
      <w:proofErr w:type="gramStart"/>
      <w:r w:rsidRPr="00E36979">
        <w:rPr>
          <w:rFonts w:ascii="Times New Roman" w:hAnsi="Times New Roman"/>
          <w:sz w:val="24"/>
          <w:szCs w:val="24"/>
        </w:rPr>
        <w:t>о-</w:t>
      </w:r>
      <w:proofErr w:type="gramEnd"/>
      <w:r w:rsidRPr="00E36979">
        <w:rPr>
          <w:rFonts w:ascii="Times New Roman" w:hAnsi="Times New Roman"/>
          <w:sz w:val="24"/>
          <w:szCs w:val="24"/>
        </w:rPr>
        <w:t xml:space="preserve"> Уральской железным дорогам.</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4.</w:t>
      </w:r>
      <w:r w:rsidRPr="00E36979">
        <w:rPr>
          <w:rFonts w:ascii="Times New Roman" w:hAnsi="Times New Roman"/>
          <w:sz w:val="24"/>
          <w:szCs w:val="24"/>
        </w:rPr>
        <w:tab/>
        <w:t>Перечислите субъекты Российской Федерации, по территории которых пролегает Северо-Кавказская железная дорога.</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5.</w:t>
      </w:r>
      <w:r w:rsidRPr="00E36979">
        <w:rPr>
          <w:rFonts w:ascii="Times New Roman" w:hAnsi="Times New Roman"/>
          <w:sz w:val="24"/>
          <w:szCs w:val="24"/>
        </w:rPr>
        <w:tab/>
        <w:t>Перечислите грузовые железнодорожные станции, которые осуществляют погрузку и выгрузку хлебных грузов.</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6.</w:t>
      </w:r>
      <w:r w:rsidRPr="00E36979">
        <w:rPr>
          <w:rFonts w:ascii="Times New Roman" w:hAnsi="Times New Roman"/>
          <w:sz w:val="24"/>
          <w:szCs w:val="24"/>
        </w:rPr>
        <w:tab/>
        <w:t>Объясните, от чего зависит дальность перевозок нефти по железным дорогам.</w:t>
      </w:r>
    </w:p>
    <w:p w:rsidR="0089044A"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7.</w:t>
      </w:r>
      <w:r w:rsidRPr="00E36979">
        <w:rPr>
          <w:rFonts w:ascii="Times New Roman" w:hAnsi="Times New Roman"/>
          <w:sz w:val="24"/>
          <w:szCs w:val="24"/>
        </w:rPr>
        <w:tab/>
        <w:t>Перечислите железные дороги, которые имеют пограничные железнодорожные станции с железными дорогами других стран.</w:t>
      </w:r>
    </w:p>
    <w:p w:rsidR="00E36979" w:rsidRPr="003B30E2" w:rsidRDefault="00E36979" w:rsidP="003B30E2">
      <w:pPr>
        <w:jc w:val="center"/>
        <w:rPr>
          <w:rFonts w:ascii="Times New Roman" w:hAnsi="Times New Roman"/>
          <w:b/>
          <w:sz w:val="28"/>
          <w:szCs w:val="28"/>
        </w:rPr>
      </w:pPr>
      <w:r w:rsidRPr="003B30E2">
        <w:rPr>
          <w:rFonts w:ascii="Times New Roman" w:hAnsi="Times New Roman"/>
          <w:b/>
          <w:sz w:val="28"/>
          <w:szCs w:val="28"/>
        </w:rPr>
        <w:t>Практическая работа № 3</w:t>
      </w:r>
    </w:p>
    <w:p w:rsidR="00E36979" w:rsidRPr="003B30E2" w:rsidRDefault="00E36979" w:rsidP="003B30E2">
      <w:pPr>
        <w:jc w:val="center"/>
        <w:rPr>
          <w:rFonts w:ascii="Times New Roman" w:hAnsi="Times New Roman"/>
          <w:b/>
          <w:sz w:val="28"/>
          <w:szCs w:val="28"/>
        </w:rPr>
      </w:pPr>
      <w:r w:rsidRPr="003B30E2">
        <w:rPr>
          <w:rFonts w:ascii="Times New Roman" w:hAnsi="Times New Roman"/>
          <w:b/>
          <w:sz w:val="28"/>
          <w:szCs w:val="28"/>
        </w:rPr>
        <w:t>Тема: Составление логистической схемы доставки груза</w:t>
      </w:r>
    </w:p>
    <w:p w:rsidR="00E36979" w:rsidRDefault="00E36979" w:rsidP="00E36979">
      <w:pPr>
        <w:jc w:val="both"/>
        <w:rPr>
          <w:rFonts w:ascii="Times New Roman" w:hAnsi="Times New Roman"/>
          <w:sz w:val="28"/>
          <w:szCs w:val="28"/>
        </w:rPr>
      </w:pPr>
      <w:r w:rsidRPr="00CB17F4">
        <w:rPr>
          <w:rFonts w:ascii="Times New Roman" w:hAnsi="Times New Roman"/>
          <w:b/>
          <w:sz w:val="28"/>
          <w:szCs w:val="28"/>
        </w:rPr>
        <w:t>Цель:</w:t>
      </w:r>
      <w:r>
        <w:rPr>
          <w:rFonts w:ascii="Times New Roman" w:hAnsi="Times New Roman"/>
          <w:sz w:val="28"/>
          <w:szCs w:val="28"/>
        </w:rPr>
        <w:t xml:space="preserve"> научиться составлять схему доставки груза, рассчитывать транспортные затраты</w:t>
      </w:r>
    </w:p>
    <w:p w:rsidR="00E36979" w:rsidRPr="00CB17F4" w:rsidRDefault="00E36979" w:rsidP="00E36979">
      <w:pPr>
        <w:jc w:val="both"/>
        <w:rPr>
          <w:rFonts w:ascii="Times New Roman" w:hAnsi="Times New Roman"/>
          <w:b/>
          <w:sz w:val="28"/>
          <w:szCs w:val="28"/>
        </w:rPr>
      </w:pPr>
      <w:r w:rsidRPr="00CB17F4">
        <w:rPr>
          <w:rFonts w:ascii="Times New Roman" w:hAnsi="Times New Roman"/>
          <w:b/>
          <w:sz w:val="28"/>
          <w:szCs w:val="28"/>
        </w:rPr>
        <w:t>Ход работы:</w:t>
      </w:r>
    </w:p>
    <w:p w:rsidR="00E36979" w:rsidRDefault="00E36979" w:rsidP="00E36979">
      <w:pPr>
        <w:jc w:val="both"/>
        <w:rPr>
          <w:rFonts w:ascii="Times New Roman" w:hAnsi="Times New Roman"/>
          <w:sz w:val="28"/>
          <w:szCs w:val="28"/>
        </w:rPr>
      </w:pPr>
      <w:r>
        <w:rPr>
          <w:rFonts w:ascii="Times New Roman" w:hAnsi="Times New Roman"/>
          <w:sz w:val="28"/>
          <w:szCs w:val="28"/>
        </w:rPr>
        <w:t>1) Составьте логистическую схему для всех вариантов, выберите оптимальную схему доставки груза от отправителя до грузополучателя.</w:t>
      </w:r>
    </w:p>
    <w:p w:rsidR="00E36979" w:rsidRDefault="00E36979" w:rsidP="00E36979">
      <w:pPr>
        <w:jc w:val="both"/>
        <w:rPr>
          <w:rFonts w:ascii="Times New Roman" w:hAnsi="Times New Roman"/>
          <w:sz w:val="28"/>
          <w:szCs w:val="28"/>
        </w:rPr>
      </w:pPr>
      <w:r>
        <w:rPr>
          <w:rFonts w:ascii="Times New Roman" w:hAnsi="Times New Roman"/>
          <w:sz w:val="28"/>
          <w:szCs w:val="28"/>
        </w:rPr>
        <w:lastRenderedPageBreak/>
        <w:t>2) Рассчитайте финансовые затраты.</w:t>
      </w:r>
    </w:p>
    <w:p w:rsidR="00E36979" w:rsidRDefault="00E36979" w:rsidP="00E36979">
      <w:pPr>
        <w:jc w:val="both"/>
        <w:rPr>
          <w:rFonts w:ascii="Times New Roman" w:hAnsi="Times New Roman"/>
          <w:sz w:val="28"/>
          <w:szCs w:val="28"/>
        </w:rPr>
      </w:pPr>
      <w:r>
        <w:rPr>
          <w:rFonts w:ascii="Times New Roman" w:hAnsi="Times New Roman"/>
          <w:sz w:val="28"/>
          <w:szCs w:val="28"/>
        </w:rPr>
        <w:t>3) Сделайте окончательный выбор варианта доставки груза, обоснуйте свой выбор.</w:t>
      </w:r>
    </w:p>
    <w:p w:rsidR="00E36979" w:rsidRPr="00CB17F4" w:rsidRDefault="00E36979" w:rsidP="00E36979">
      <w:pPr>
        <w:jc w:val="both"/>
        <w:rPr>
          <w:rFonts w:ascii="Times New Roman" w:hAnsi="Times New Roman"/>
          <w:i/>
          <w:sz w:val="28"/>
          <w:szCs w:val="28"/>
        </w:rPr>
      </w:pPr>
      <w:r w:rsidRPr="00CB17F4">
        <w:rPr>
          <w:rFonts w:ascii="Times New Roman" w:hAnsi="Times New Roman"/>
          <w:i/>
          <w:sz w:val="28"/>
          <w:szCs w:val="28"/>
        </w:rPr>
        <w:t>Вариант 1</w:t>
      </w:r>
    </w:p>
    <w:p w:rsidR="00E36979" w:rsidRPr="00A64908" w:rsidRDefault="00E36979" w:rsidP="00E36979">
      <w:pPr>
        <w:jc w:val="both"/>
        <w:rPr>
          <w:rFonts w:ascii="Times New Roman" w:hAnsi="Times New Roman"/>
          <w:sz w:val="28"/>
          <w:szCs w:val="28"/>
        </w:rPr>
      </w:pPr>
      <w:r w:rsidRPr="00A64908">
        <w:rPr>
          <w:rFonts w:ascii="Times New Roman" w:hAnsi="Times New Roman"/>
          <w:sz w:val="28"/>
          <w:szCs w:val="28"/>
        </w:rPr>
        <w:t>А) Расстояние перевозки груза по железной дороге от подъездного пути необщего пользования грузоотправителя до подъездного пути необщего пользования логистического центра в Московской области составляет 800 км, а от него до грузополучателя с использованием автомобильного транспорта – 40 км. Стоимость доставки по железной дороге – 400 у.е., стоимость разгрузки, временного хранения  и погрузки в автотранспорт в логистическом центре в Москве  составляет  30 у.е.  Стоимость доставки автотранспортом  от логистического центра в Московской области до грузополучателя – 20 у.е.</w:t>
      </w:r>
    </w:p>
    <w:p w:rsidR="00E36979" w:rsidRDefault="00E36979" w:rsidP="00E36979">
      <w:pPr>
        <w:spacing w:line="240" w:lineRule="auto"/>
        <w:jc w:val="both"/>
        <w:rPr>
          <w:rFonts w:ascii="Times New Roman" w:hAnsi="Times New Roman"/>
          <w:sz w:val="28"/>
          <w:szCs w:val="28"/>
        </w:rPr>
      </w:pPr>
      <w:r w:rsidRPr="00A64908">
        <w:rPr>
          <w:rFonts w:ascii="Times New Roman" w:hAnsi="Times New Roman"/>
          <w:sz w:val="28"/>
          <w:szCs w:val="28"/>
        </w:rPr>
        <w:t xml:space="preserve">Б) Расстояние перевозки груза  от грузоотправителя до  логистического центра в Пскове составляет 900 км, а от него до грузополучателя – 90 км. Стоимость доставки  от грузоотправителя до  логистического центра в Пскове составляет 300 у.е., стоимость разгрузки, временного хранения  и погрузки в автотранспорт  логистического центра в Пскове составляет  30 </w:t>
      </w:r>
      <w:proofErr w:type="spellStart"/>
      <w:r w:rsidRPr="00A64908">
        <w:rPr>
          <w:rFonts w:ascii="Times New Roman" w:hAnsi="Times New Roman"/>
          <w:sz w:val="28"/>
          <w:szCs w:val="28"/>
        </w:rPr>
        <w:t>у.е.</w:t>
      </w:r>
      <w:proofErr w:type="gramStart"/>
      <w:r w:rsidRPr="00A64908">
        <w:rPr>
          <w:rFonts w:ascii="Times New Roman" w:hAnsi="Times New Roman"/>
          <w:sz w:val="28"/>
          <w:szCs w:val="28"/>
        </w:rPr>
        <w:t>,о</w:t>
      </w:r>
      <w:proofErr w:type="gramEnd"/>
      <w:r w:rsidRPr="00A64908">
        <w:rPr>
          <w:rFonts w:ascii="Times New Roman" w:hAnsi="Times New Roman"/>
          <w:sz w:val="28"/>
          <w:szCs w:val="28"/>
        </w:rPr>
        <w:t>т</w:t>
      </w:r>
      <w:proofErr w:type="spellEnd"/>
      <w:r w:rsidRPr="00A64908">
        <w:rPr>
          <w:rFonts w:ascii="Times New Roman" w:hAnsi="Times New Roman"/>
          <w:sz w:val="28"/>
          <w:szCs w:val="28"/>
        </w:rPr>
        <w:t xml:space="preserve">  логистического центра в Пскове до грузополучателя – 40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 xml:space="preserve">При составлении схемы доставки следует руководствоваться правилом </w:t>
      </w:r>
      <w:proofErr w:type="gramStart"/>
      <w:r>
        <w:rPr>
          <w:rFonts w:ascii="Times New Roman" w:hAnsi="Times New Roman"/>
          <w:sz w:val="28"/>
          <w:szCs w:val="28"/>
        </w:rPr>
        <w:t>-«</w:t>
      </w:r>
      <w:proofErr w:type="gramEnd"/>
      <w:r>
        <w:rPr>
          <w:rFonts w:ascii="Times New Roman" w:hAnsi="Times New Roman"/>
          <w:sz w:val="28"/>
          <w:szCs w:val="28"/>
        </w:rPr>
        <w:t>доставка груза  по прямому сообщению».</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В) Доставка груза осуществляется любым видом транспорта одного вида, минуя центр.</w:t>
      </w:r>
    </w:p>
    <w:tbl>
      <w:tblPr>
        <w:tblStyle w:val="a6"/>
        <w:tblW w:w="9606" w:type="dxa"/>
        <w:tblLayout w:type="fixed"/>
        <w:tblLook w:val="04A0" w:firstRow="1" w:lastRow="0" w:firstColumn="1" w:lastColumn="0" w:noHBand="0" w:noVBand="1"/>
      </w:tblPr>
      <w:tblGrid>
        <w:gridCol w:w="2568"/>
        <w:gridCol w:w="496"/>
        <w:gridCol w:w="2995"/>
        <w:gridCol w:w="509"/>
        <w:gridCol w:w="2329"/>
        <w:gridCol w:w="709"/>
      </w:tblGrid>
      <w:tr w:rsidR="00E36979" w:rsidTr="00AB7569">
        <w:tc>
          <w:tcPr>
            <w:tcW w:w="3064" w:type="dxa"/>
            <w:gridSpan w:val="2"/>
          </w:tcPr>
          <w:p w:rsidR="00E36979" w:rsidRDefault="00E36979" w:rsidP="00AB7569">
            <w:pPr>
              <w:spacing w:before="240"/>
              <w:jc w:val="both"/>
              <w:rPr>
                <w:rFonts w:ascii="Times New Roman" w:hAnsi="Times New Roman"/>
                <w:sz w:val="28"/>
                <w:szCs w:val="28"/>
              </w:rPr>
            </w:pPr>
            <w:r>
              <w:rPr>
                <w:rFonts w:ascii="Times New Roman" w:hAnsi="Times New Roman"/>
                <w:sz w:val="28"/>
                <w:szCs w:val="28"/>
              </w:rPr>
              <w:t>Скорость (средняя) доставки (</w:t>
            </w:r>
            <w:proofErr w:type="gramStart"/>
            <w:r>
              <w:rPr>
                <w:rFonts w:ascii="Times New Roman" w:hAnsi="Times New Roman"/>
                <w:sz w:val="28"/>
                <w:szCs w:val="28"/>
              </w:rPr>
              <w:t>км</w:t>
            </w:r>
            <w:proofErr w:type="gramEnd"/>
            <w:r>
              <w:rPr>
                <w:rFonts w:ascii="Times New Roman" w:hAnsi="Times New Roman"/>
                <w:sz w:val="28"/>
                <w:szCs w:val="28"/>
              </w:rPr>
              <w:t>/ч)/</w:t>
            </w:r>
          </w:p>
          <w:p w:rsidR="00E36979" w:rsidRPr="002A1C2C" w:rsidRDefault="00E36979" w:rsidP="00AB7569">
            <w:pPr>
              <w:spacing w:befor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sidRPr="002A1C2C">
              <w:rPr>
                <w:rFonts w:ascii="Times New Roman" w:hAnsi="Times New Roman"/>
                <w:sz w:val="28"/>
                <w:szCs w:val="28"/>
              </w:rPr>
              <w:t xml:space="preserve"> </w:t>
            </w:r>
            <w:r>
              <w:rPr>
                <w:rFonts w:ascii="Times New Roman" w:hAnsi="Times New Roman"/>
                <w:sz w:val="28"/>
                <w:szCs w:val="28"/>
              </w:rPr>
              <w:t>ср.</w:t>
            </w:r>
          </w:p>
        </w:tc>
        <w:tc>
          <w:tcPr>
            <w:tcW w:w="3504" w:type="dxa"/>
            <w:gridSpan w:val="2"/>
          </w:tcPr>
          <w:p w:rsidR="00E36979" w:rsidRDefault="00E36979" w:rsidP="00AB7569">
            <w:pPr>
              <w:jc w:val="both"/>
              <w:rPr>
                <w:rFonts w:ascii="Times New Roman" w:hAnsi="Times New Roman"/>
                <w:sz w:val="28"/>
                <w:szCs w:val="28"/>
              </w:rPr>
            </w:pPr>
            <w:r>
              <w:rPr>
                <w:rFonts w:ascii="Times New Roman" w:hAnsi="Times New Roman"/>
                <w:sz w:val="28"/>
                <w:szCs w:val="28"/>
              </w:rPr>
              <w:t>Продолжительность обработки груза</w:t>
            </w:r>
            <w:proofErr w:type="gramStart"/>
            <w:r>
              <w:rPr>
                <w:rFonts w:ascii="Times New Roman" w:hAnsi="Times New Roman"/>
                <w:sz w:val="28"/>
                <w:szCs w:val="28"/>
              </w:rPr>
              <w:t>/                  Т</w:t>
            </w:r>
            <w:proofErr w:type="gramEnd"/>
            <w:r>
              <w:rPr>
                <w:rFonts w:ascii="Times New Roman" w:hAnsi="Times New Roman"/>
                <w:sz w:val="28"/>
                <w:szCs w:val="28"/>
              </w:rPr>
              <w:t xml:space="preserve"> обр. (час.)</w:t>
            </w:r>
          </w:p>
        </w:tc>
        <w:tc>
          <w:tcPr>
            <w:tcW w:w="3038" w:type="dxa"/>
            <w:gridSpan w:val="2"/>
          </w:tcPr>
          <w:p w:rsidR="00E36979" w:rsidRPr="002A1C2C" w:rsidRDefault="00E36979" w:rsidP="00AB7569">
            <w:pPr>
              <w:jc w:val="both"/>
              <w:rPr>
                <w:rFonts w:ascii="Times New Roman" w:hAnsi="Times New Roman"/>
                <w:sz w:val="28"/>
                <w:szCs w:val="28"/>
              </w:rPr>
            </w:pPr>
            <w:r>
              <w:rPr>
                <w:rFonts w:ascii="Times New Roman" w:hAnsi="Times New Roman"/>
                <w:sz w:val="28"/>
                <w:szCs w:val="28"/>
              </w:rPr>
              <w:t xml:space="preserve">Масса перевозимого груза/ </w:t>
            </w:r>
            <w:r>
              <w:rPr>
                <w:rFonts w:ascii="Times New Roman" w:hAnsi="Times New Roman"/>
                <w:sz w:val="28"/>
                <w:szCs w:val="28"/>
                <w:lang w:val="en-US"/>
              </w:rPr>
              <w:t>m</w:t>
            </w:r>
            <w:r>
              <w:rPr>
                <w:rFonts w:ascii="Times New Roman" w:hAnsi="Times New Roman"/>
                <w:sz w:val="28"/>
                <w:szCs w:val="28"/>
              </w:rPr>
              <w:t xml:space="preserve"> (тонн)</w:t>
            </w:r>
          </w:p>
        </w:tc>
      </w:tr>
      <w:tr w:rsidR="00E36979" w:rsidTr="00AB7569">
        <w:trPr>
          <w:trHeight w:val="234"/>
        </w:trPr>
        <w:tc>
          <w:tcPr>
            <w:tcW w:w="2568"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Железная дорога </w:t>
            </w:r>
          </w:p>
        </w:tc>
        <w:tc>
          <w:tcPr>
            <w:tcW w:w="496"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35</w:t>
            </w:r>
          </w:p>
        </w:tc>
        <w:tc>
          <w:tcPr>
            <w:tcW w:w="2995"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центр в Москве</w:t>
            </w:r>
          </w:p>
        </w:tc>
        <w:tc>
          <w:tcPr>
            <w:tcW w:w="509"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7</w:t>
            </w: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А)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40</w:t>
            </w:r>
          </w:p>
        </w:tc>
      </w:tr>
      <w:tr w:rsidR="00E36979" w:rsidTr="00AB7569">
        <w:trPr>
          <w:trHeight w:val="402"/>
        </w:trPr>
        <w:tc>
          <w:tcPr>
            <w:tcW w:w="2568" w:type="dxa"/>
            <w:vMerge/>
          </w:tcPr>
          <w:p w:rsidR="00E36979" w:rsidRDefault="00E36979" w:rsidP="00AB7569">
            <w:pPr>
              <w:jc w:val="both"/>
              <w:rPr>
                <w:rFonts w:ascii="Times New Roman" w:hAnsi="Times New Roman"/>
                <w:sz w:val="28"/>
                <w:szCs w:val="28"/>
              </w:rPr>
            </w:pPr>
          </w:p>
        </w:tc>
        <w:tc>
          <w:tcPr>
            <w:tcW w:w="496" w:type="dxa"/>
            <w:vMerge/>
          </w:tcPr>
          <w:p w:rsidR="00E36979" w:rsidRDefault="00E36979" w:rsidP="00AB7569">
            <w:pPr>
              <w:jc w:val="both"/>
              <w:rPr>
                <w:rFonts w:ascii="Times New Roman" w:hAnsi="Times New Roman"/>
                <w:sz w:val="28"/>
                <w:szCs w:val="28"/>
              </w:rPr>
            </w:pPr>
          </w:p>
        </w:tc>
        <w:tc>
          <w:tcPr>
            <w:tcW w:w="2995" w:type="dxa"/>
            <w:vMerge/>
          </w:tcPr>
          <w:p w:rsidR="00E36979" w:rsidRDefault="00E36979" w:rsidP="00AB7569">
            <w:pPr>
              <w:jc w:val="both"/>
              <w:rPr>
                <w:rFonts w:ascii="Times New Roman" w:hAnsi="Times New Roman"/>
                <w:sz w:val="28"/>
                <w:szCs w:val="28"/>
              </w:rPr>
            </w:pPr>
          </w:p>
        </w:tc>
        <w:tc>
          <w:tcPr>
            <w:tcW w:w="509" w:type="dxa"/>
            <w:vMerge/>
          </w:tcPr>
          <w:p w:rsidR="00E36979" w:rsidRDefault="00E36979" w:rsidP="00AB7569">
            <w:pPr>
              <w:jc w:val="both"/>
              <w:rPr>
                <w:rFonts w:ascii="Times New Roman" w:hAnsi="Times New Roman"/>
                <w:sz w:val="28"/>
                <w:szCs w:val="28"/>
              </w:rPr>
            </w:pP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Б)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r w:rsidR="00E36979" w:rsidTr="00AB7569">
        <w:tc>
          <w:tcPr>
            <w:tcW w:w="2568"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Автомобильный транспорт  </w:t>
            </w:r>
          </w:p>
        </w:tc>
        <w:tc>
          <w:tcPr>
            <w:tcW w:w="496"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c>
          <w:tcPr>
            <w:tcW w:w="2995" w:type="dxa"/>
          </w:tcPr>
          <w:p w:rsidR="00E36979" w:rsidRDefault="00E36979" w:rsidP="00AB7569">
            <w:pPr>
              <w:jc w:val="both"/>
              <w:rPr>
                <w:rFonts w:ascii="Times New Roman" w:hAnsi="Times New Roman"/>
                <w:sz w:val="28"/>
                <w:szCs w:val="28"/>
              </w:rPr>
            </w:pPr>
            <w:r>
              <w:rPr>
                <w:rFonts w:ascii="Times New Roman" w:hAnsi="Times New Roman"/>
                <w:sz w:val="28"/>
                <w:szCs w:val="28"/>
              </w:rPr>
              <w:t>распределительный центр в Пскове</w:t>
            </w:r>
          </w:p>
        </w:tc>
        <w:tc>
          <w:tcPr>
            <w:tcW w:w="509" w:type="dxa"/>
          </w:tcPr>
          <w:p w:rsidR="00E36979" w:rsidRDefault="00E36979" w:rsidP="00AB7569">
            <w:pPr>
              <w:jc w:val="both"/>
              <w:rPr>
                <w:rFonts w:ascii="Times New Roman" w:hAnsi="Times New Roman"/>
                <w:sz w:val="28"/>
                <w:szCs w:val="28"/>
              </w:rPr>
            </w:pPr>
            <w:r>
              <w:rPr>
                <w:rFonts w:ascii="Times New Roman" w:hAnsi="Times New Roman"/>
                <w:sz w:val="28"/>
                <w:szCs w:val="28"/>
              </w:rPr>
              <w:t>8</w:t>
            </w: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В)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bl>
    <w:p w:rsidR="00E36979" w:rsidRPr="002A1C2C" w:rsidRDefault="00E36979" w:rsidP="00E36979">
      <w:pPr>
        <w:jc w:val="both"/>
        <w:rPr>
          <w:rFonts w:ascii="Times New Roman" w:hAnsi="Times New Roman"/>
          <w:b/>
          <w:sz w:val="28"/>
          <w:szCs w:val="28"/>
        </w:rPr>
      </w:pPr>
    </w:p>
    <w:p w:rsidR="00E36979" w:rsidRPr="002A1C2C" w:rsidRDefault="00E36979" w:rsidP="00E36979">
      <w:pPr>
        <w:spacing w:line="240" w:lineRule="auto"/>
        <w:rPr>
          <w:rFonts w:ascii="Times New Roman" w:hAnsi="Times New Roman"/>
          <w:i/>
          <w:sz w:val="28"/>
          <w:szCs w:val="28"/>
        </w:rPr>
      </w:pPr>
      <w:r w:rsidRPr="002A1C2C">
        <w:rPr>
          <w:rFonts w:ascii="Times New Roman" w:hAnsi="Times New Roman"/>
          <w:i/>
          <w:sz w:val="28"/>
          <w:szCs w:val="28"/>
        </w:rPr>
        <w:t xml:space="preserve">Вариант </w:t>
      </w:r>
      <w:r>
        <w:rPr>
          <w:rFonts w:ascii="Times New Roman" w:hAnsi="Times New Roman"/>
          <w:i/>
          <w:sz w:val="28"/>
          <w:szCs w:val="28"/>
        </w:rPr>
        <w:t>2</w:t>
      </w:r>
    </w:p>
    <w:p w:rsidR="00E36979" w:rsidRDefault="00E36979" w:rsidP="00E36979">
      <w:pPr>
        <w:spacing w:line="240" w:lineRule="auto"/>
        <w:jc w:val="both"/>
        <w:rPr>
          <w:rFonts w:ascii="Times New Roman" w:hAnsi="Times New Roman"/>
          <w:sz w:val="28"/>
          <w:szCs w:val="28"/>
        </w:rPr>
      </w:pPr>
      <w:r w:rsidRPr="00666231">
        <w:rPr>
          <w:rFonts w:ascii="Times New Roman" w:hAnsi="Times New Roman"/>
          <w:sz w:val="28"/>
          <w:szCs w:val="28"/>
        </w:rPr>
        <w:t>А) Расстояние перевозки груза по железной дороге от подъездного пути необщего пользования грузоотправителя до подъ</w:t>
      </w:r>
      <w:r>
        <w:rPr>
          <w:rFonts w:ascii="Times New Roman" w:hAnsi="Times New Roman"/>
          <w:sz w:val="28"/>
          <w:szCs w:val="28"/>
        </w:rPr>
        <w:t>е</w:t>
      </w:r>
      <w:r w:rsidRPr="00666231">
        <w:rPr>
          <w:rFonts w:ascii="Times New Roman" w:hAnsi="Times New Roman"/>
          <w:sz w:val="28"/>
          <w:szCs w:val="28"/>
        </w:rPr>
        <w:t xml:space="preserve">здного пути необщего пользования </w:t>
      </w:r>
      <w:r>
        <w:rPr>
          <w:rFonts w:ascii="Times New Roman" w:hAnsi="Times New Roman"/>
          <w:sz w:val="28"/>
          <w:szCs w:val="28"/>
        </w:rPr>
        <w:t>от центрального склада в</w:t>
      </w:r>
      <w:proofErr w:type="gramStart"/>
      <w:r>
        <w:rPr>
          <w:rFonts w:ascii="Times New Roman" w:hAnsi="Times New Roman"/>
          <w:sz w:val="28"/>
          <w:szCs w:val="28"/>
        </w:rPr>
        <w:t> С</w:t>
      </w:r>
      <w:proofErr w:type="gramEnd"/>
      <w:r>
        <w:rPr>
          <w:rFonts w:ascii="Times New Roman" w:hAnsi="Times New Roman"/>
          <w:sz w:val="28"/>
          <w:szCs w:val="28"/>
        </w:rPr>
        <w:t>анкт - Петербурге</w:t>
      </w:r>
      <w:r w:rsidRPr="00666231">
        <w:rPr>
          <w:rFonts w:ascii="Times New Roman" w:hAnsi="Times New Roman"/>
          <w:sz w:val="28"/>
          <w:szCs w:val="28"/>
        </w:rPr>
        <w:t xml:space="preserve"> составляет </w:t>
      </w:r>
      <w:r>
        <w:rPr>
          <w:rFonts w:ascii="Times New Roman" w:hAnsi="Times New Roman"/>
          <w:sz w:val="28"/>
          <w:szCs w:val="28"/>
        </w:rPr>
        <w:t>600</w:t>
      </w:r>
      <w:r w:rsidRPr="00666231">
        <w:rPr>
          <w:rFonts w:ascii="Times New Roman" w:hAnsi="Times New Roman"/>
          <w:sz w:val="28"/>
          <w:szCs w:val="28"/>
        </w:rPr>
        <w:t xml:space="preserve"> км, </w:t>
      </w:r>
      <w:r w:rsidRPr="00666231">
        <w:rPr>
          <w:rFonts w:ascii="Times New Roman" w:hAnsi="Times New Roman"/>
          <w:sz w:val="28"/>
          <w:szCs w:val="28"/>
        </w:rPr>
        <w:lastRenderedPageBreak/>
        <w:t xml:space="preserve">а от него до грузополучателя с использованием автомобильного транспорта – </w:t>
      </w:r>
      <w:r>
        <w:rPr>
          <w:rFonts w:ascii="Times New Roman" w:hAnsi="Times New Roman"/>
          <w:sz w:val="28"/>
          <w:szCs w:val="28"/>
        </w:rPr>
        <w:t>50</w:t>
      </w:r>
      <w:r w:rsidRPr="00666231">
        <w:rPr>
          <w:rFonts w:ascii="Times New Roman" w:hAnsi="Times New Roman"/>
          <w:sz w:val="28"/>
          <w:szCs w:val="28"/>
        </w:rPr>
        <w:t xml:space="preserve"> км. Стоимость доставки по железной дороге</w:t>
      </w:r>
      <w:r>
        <w:rPr>
          <w:rFonts w:ascii="Times New Roman" w:hAnsi="Times New Roman"/>
          <w:sz w:val="28"/>
          <w:szCs w:val="28"/>
        </w:rPr>
        <w:t xml:space="preserve"> – 400 у.е., стоимость разгрузки, временного хранения  и погрузки в автотранспорт в логистическом комплексе в Ленинградской области  составляет  20 у.е.  Стоимость доставки автотранспортом от центрального склада в</w:t>
      </w:r>
      <w:proofErr w:type="gramStart"/>
      <w:r>
        <w:rPr>
          <w:rFonts w:ascii="Times New Roman" w:hAnsi="Times New Roman"/>
          <w:sz w:val="28"/>
          <w:szCs w:val="28"/>
        </w:rPr>
        <w:t xml:space="preserve"> С</w:t>
      </w:r>
      <w:proofErr w:type="gramEnd"/>
      <w:r>
        <w:rPr>
          <w:rFonts w:ascii="Times New Roman" w:hAnsi="Times New Roman"/>
          <w:sz w:val="28"/>
          <w:szCs w:val="28"/>
        </w:rPr>
        <w:t>анкт - Петербурге</w:t>
      </w:r>
      <w:r w:rsidRPr="00666231">
        <w:rPr>
          <w:rFonts w:ascii="Times New Roman" w:hAnsi="Times New Roman"/>
          <w:sz w:val="28"/>
          <w:szCs w:val="28"/>
        </w:rPr>
        <w:t xml:space="preserve"> </w:t>
      </w:r>
      <w:r>
        <w:rPr>
          <w:rFonts w:ascii="Times New Roman" w:hAnsi="Times New Roman"/>
          <w:sz w:val="28"/>
          <w:szCs w:val="28"/>
        </w:rPr>
        <w:t>до грузополучателя – 30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 xml:space="preserve">Б) </w:t>
      </w:r>
      <w:r w:rsidRPr="00C67C81">
        <w:rPr>
          <w:rFonts w:ascii="Times New Roman" w:hAnsi="Times New Roman"/>
          <w:sz w:val="28"/>
          <w:szCs w:val="28"/>
        </w:rPr>
        <w:t xml:space="preserve">Расстояние перевозки груза от грузоотправителя до логистического комплекса в Ленинградской области  составляет 830 км, а от него до грузополучателя – 70 км. Стоимость доставки от грузоотправителя до логистического комплекса в Ленинградской области 250 </w:t>
      </w:r>
      <w:proofErr w:type="spellStart"/>
      <w:r w:rsidRPr="00C67C81">
        <w:rPr>
          <w:rFonts w:ascii="Times New Roman" w:hAnsi="Times New Roman"/>
          <w:sz w:val="28"/>
          <w:szCs w:val="28"/>
        </w:rPr>
        <w:t>у</w:t>
      </w:r>
      <w:proofErr w:type="gramStart"/>
      <w:r w:rsidRPr="00C67C81">
        <w:rPr>
          <w:rFonts w:ascii="Times New Roman" w:hAnsi="Times New Roman"/>
          <w:sz w:val="28"/>
          <w:szCs w:val="28"/>
        </w:rPr>
        <w:t>.е</w:t>
      </w:r>
      <w:proofErr w:type="spellEnd"/>
      <w:proofErr w:type="gramEnd"/>
      <w:r w:rsidRPr="00C67C81">
        <w:rPr>
          <w:rFonts w:ascii="Times New Roman" w:hAnsi="Times New Roman"/>
          <w:sz w:val="28"/>
          <w:szCs w:val="28"/>
        </w:rPr>
        <w:t>, стоимость разгрузки, временного хранения  и погрузки составляет 20 у.е., перевозка от логистического комплекса до грузополучателя - 40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 xml:space="preserve">При составлении схемы доставки следует руководствоваться правилом </w:t>
      </w:r>
      <w:proofErr w:type="gramStart"/>
      <w:r>
        <w:rPr>
          <w:rFonts w:ascii="Times New Roman" w:hAnsi="Times New Roman"/>
          <w:sz w:val="28"/>
          <w:szCs w:val="28"/>
        </w:rPr>
        <w:t>-«</w:t>
      </w:r>
      <w:proofErr w:type="gramEnd"/>
      <w:r>
        <w:rPr>
          <w:rFonts w:ascii="Times New Roman" w:hAnsi="Times New Roman"/>
          <w:sz w:val="28"/>
          <w:szCs w:val="28"/>
        </w:rPr>
        <w:t>доставка груза  по прямому сообщению».</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В) Доставка груза осуществляется любым видом транспорта одного вида, минуя  склад/комплекс.</w:t>
      </w:r>
    </w:p>
    <w:tbl>
      <w:tblPr>
        <w:tblStyle w:val="a6"/>
        <w:tblW w:w="9747" w:type="dxa"/>
        <w:tblLook w:val="04A0" w:firstRow="1" w:lastRow="0" w:firstColumn="1" w:lastColumn="0" w:noHBand="0" w:noVBand="1"/>
      </w:tblPr>
      <w:tblGrid>
        <w:gridCol w:w="2568"/>
        <w:gridCol w:w="496"/>
        <w:gridCol w:w="2995"/>
        <w:gridCol w:w="509"/>
        <w:gridCol w:w="2580"/>
        <w:gridCol w:w="519"/>
        <w:gridCol w:w="80"/>
      </w:tblGrid>
      <w:tr w:rsidR="00E36979" w:rsidTr="00AB7569">
        <w:tc>
          <w:tcPr>
            <w:tcW w:w="3064" w:type="dxa"/>
            <w:gridSpan w:val="2"/>
          </w:tcPr>
          <w:p w:rsidR="00E36979" w:rsidRDefault="00E36979" w:rsidP="00AB7569">
            <w:pPr>
              <w:spacing w:before="240"/>
              <w:jc w:val="both"/>
              <w:rPr>
                <w:rFonts w:ascii="Times New Roman" w:hAnsi="Times New Roman"/>
                <w:sz w:val="28"/>
                <w:szCs w:val="28"/>
              </w:rPr>
            </w:pPr>
            <w:r>
              <w:rPr>
                <w:rFonts w:ascii="Times New Roman" w:hAnsi="Times New Roman"/>
                <w:sz w:val="28"/>
                <w:szCs w:val="28"/>
              </w:rPr>
              <w:t>Скорость (средняя) доставки (</w:t>
            </w:r>
            <w:proofErr w:type="gramStart"/>
            <w:r>
              <w:rPr>
                <w:rFonts w:ascii="Times New Roman" w:hAnsi="Times New Roman"/>
                <w:sz w:val="28"/>
                <w:szCs w:val="28"/>
              </w:rPr>
              <w:t>км</w:t>
            </w:r>
            <w:proofErr w:type="gramEnd"/>
            <w:r>
              <w:rPr>
                <w:rFonts w:ascii="Times New Roman" w:hAnsi="Times New Roman"/>
                <w:sz w:val="28"/>
                <w:szCs w:val="28"/>
              </w:rPr>
              <w:t>/ч)/</w:t>
            </w:r>
          </w:p>
          <w:p w:rsidR="00E36979" w:rsidRPr="002A1C2C" w:rsidRDefault="00E36979" w:rsidP="00AB7569">
            <w:pPr>
              <w:spacing w:befor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sidRPr="002A1C2C">
              <w:rPr>
                <w:rFonts w:ascii="Times New Roman" w:hAnsi="Times New Roman"/>
                <w:sz w:val="28"/>
                <w:szCs w:val="28"/>
              </w:rPr>
              <w:t xml:space="preserve"> </w:t>
            </w:r>
            <w:r>
              <w:rPr>
                <w:rFonts w:ascii="Times New Roman" w:hAnsi="Times New Roman"/>
                <w:sz w:val="28"/>
                <w:szCs w:val="28"/>
              </w:rPr>
              <w:t>ср.</w:t>
            </w:r>
          </w:p>
        </w:tc>
        <w:tc>
          <w:tcPr>
            <w:tcW w:w="3504" w:type="dxa"/>
            <w:gridSpan w:val="2"/>
          </w:tcPr>
          <w:p w:rsidR="00E36979" w:rsidRDefault="00E36979" w:rsidP="00AB7569">
            <w:pPr>
              <w:jc w:val="both"/>
              <w:rPr>
                <w:rFonts w:ascii="Times New Roman" w:hAnsi="Times New Roman"/>
                <w:sz w:val="28"/>
                <w:szCs w:val="28"/>
              </w:rPr>
            </w:pPr>
            <w:r>
              <w:rPr>
                <w:rFonts w:ascii="Times New Roman" w:hAnsi="Times New Roman"/>
                <w:sz w:val="28"/>
                <w:szCs w:val="28"/>
              </w:rPr>
              <w:t>Продолжительность обработки груза</w:t>
            </w:r>
            <w:proofErr w:type="gramStart"/>
            <w:r>
              <w:rPr>
                <w:rFonts w:ascii="Times New Roman" w:hAnsi="Times New Roman"/>
                <w:sz w:val="28"/>
                <w:szCs w:val="28"/>
              </w:rPr>
              <w:t>/                  Т</w:t>
            </w:r>
            <w:proofErr w:type="gramEnd"/>
            <w:r>
              <w:rPr>
                <w:rFonts w:ascii="Times New Roman" w:hAnsi="Times New Roman"/>
                <w:sz w:val="28"/>
                <w:szCs w:val="28"/>
              </w:rPr>
              <w:t xml:space="preserve"> обр. (час.)</w:t>
            </w:r>
          </w:p>
        </w:tc>
        <w:tc>
          <w:tcPr>
            <w:tcW w:w="3179" w:type="dxa"/>
            <w:gridSpan w:val="3"/>
          </w:tcPr>
          <w:p w:rsidR="00E36979" w:rsidRPr="002A1C2C" w:rsidRDefault="00E36979" w:rsidP="00AB7569">
            <w:pPr>
              <w:jc w:val="both"/>
              <w:rPr>
                <w:rFonts w:ascii="Times New Roman" w:hAnsi="Times New Roman"/>
                <w:sz w:val="28"/>
                <w:szCs w:val="28"/>
              </w:rPr>
            </w:pPr>
            <w:r>
              <w:rPr>
                <w:rFonts w:ascii="Times New Roman" w:hAnsi="Times New Roman"/>
                <w:sz w:val="28"/>
                <w:szCs w:val="28"/>
              </w:rPr>
              <w:t xml:space="preserve">Масса перевозимого груза/ </w:t>
            </w:r>
            <w:r>
              <w:rPr>
                <w:rFonts w:ascii="Times New Roman" w:hAnsi="Times New Roman"/>
                <w:sz w:val="28"/>
                <w:szCs w:val="28"/>
                <w:lang w:val="en-US"/>
              </w:rPr>
              <w:t>m</w:t>
            </w:r>
            <w:r>
              <w:rPr>
                <w:rFonts w:ascii="Times New Roman" w:hAnsi="Times New Roman"/>
                <w:sz w:val="28"/>
                <w:szCs w:val="28"/>
              </w:rPr>
              <w:t xml:space="preserve"> (тонн)</w:t>
            </w:r>
          </w:p>
        </w:tc>
      </w:tr>
      <w:tr w:rsidR="00E36979" w:rsidTr="00AB7569">
        <w:trPr>
          <w:gridAfter w:val="1"/>
          <w:wAfter w:w="80" w:type="dxa"/>
          <w:trHeight w:val="234"/>
        </w:trPr>
        <w:tc>
          <w:tcPr>
            <w:tcW w:w="2568"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Железная дорога </w:t>
            </w:r>
          </w:p>
        </w:tc>
        <w:tc>
          <w:tcPr>
            <w:tcW w:w="496"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35</w:t>
            </w:r>
          </w:p>
        </w:tc>
        <w:tc>
          <w:tcPr>
            <w:tcW w:w="2995"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комплекс в Ленинградской области  (вариант А)</w:t>
            </w:r>
          </w:p>
        </w:tc>
        <w:tc>
          <w:tcPr>
            <w:tcW w:w="509"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7</w:t>
            </w: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А)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40</w:t>
            </w:r>
          </w:p>
        </w:tc>
      </w:tr>
      <w:tr w:rsidR="00E36979" w:rsidTr="00AB7569">
        <w:trPr>
          <w:gridAfter w:val="1"/>
          <w:wAfter w:w="80" w:type="dxa"/>
          <w:trHeight w:val="402"/>
        </w:trPr>
        <w:tc>
          <w:tcPr>
            <w:tcW w:w="2568" w:type="dxa"/>
            <w:vMerge/>
          </w:tcPr>
          <w:p w:rsidR="00E36979" w:rsidRDefault="00E36979" w:rsidP="00AB7569">
            <w:pPr>
              <w:jc w:val="both"/>
              <w:rPr>
                <w:rFonts w:ascii="Times New Roman" w:hAnsi="Times New Roman"/>
                <w:sz w:val="28"/>
                <w:szCs w:val="28"/>
              </w:rPr>
            </w:pPr>
          </w:p>
        </w:tc>
        <w:tc>
          <w:tcPr>
            <w:tcW w:w="496" w:type="dxa"/>
            <w:vMerge/>
          </w:tcPr>
          <w:p w:rsidR="00E36979" w:rsidRDefault="00E36979" w:rsidP="00AB7569">
            <w:pPr>
              <w:jc w:val="both"/>
              <w:rPr>
                <w:rFonts w:ascii="Times New Roman" w:hAnsi="Times New Roman"/>
                <w:sz w:val="28"/>
                <w:szCs w:val="28"/>
              </w:rPr>
            </w:pPr>
          </w:p>
        </w:tc>
        <w:tc>
          <w:tcPr>
            <w:tcW w:w="2995" w:type="dxa"/>
            <w:vMerge/>
          </w:tcPr>
          <w:p w:rsidR="00E36979" w:rsidRDefault="00E36979" w:rsidP="00AB7569">
            <w:pPr>
              <w:jc w:val="both"/>
              <w:rPr>
                <w:rFonts w:ascii="Times New Roman" w:hAnsi="Times New Roman"/>
                <w:sz w:val="28"/>
                <w:szCs w:val="28"/>
              </w:rPr>
            </w:pPr>
          </w:p>
        </w:tc>
        <w:tc>
          <w:tcPr>
            <w:tcW w:w="509" w:type="dxa"/>
            <w:vMerge/>
          </w:tcPr>
          <w:p w:rsidR="00E36979" w:rsidRDefault="00E36979" w:rsidP="00AB7569">
            <w:pPr>
              <w:jc w:val="both"/>
              <w:rPr>
                <w:rFonts w:ascii="Times New Roman" w:hAnsi="Times New Roman"/>
                <w:sz w:val="28"/>
                <w:szCs w:val="28"/>
              </w:rPr>
            </w:pP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Б)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r w:rsidR="00E36979" w:rsidTr="00AB7569">
        <w:trPr>
          <w:gridAfter w:val="1"/>
          <w:wAfter w:w="80" w:type="dxa"/>
        </w:trPr>
        <w:tc>
          <w:tcPr>
            <w:tcW w:w="2568"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Автомобильный  транспорт  </w:t>
            </w:r>
          </w:p>
        </w:tc>
        <w:tc>
          <w:tcPr>
            <w:tcW w:w="496"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c>
          <w:tcPr>
            <w:tcW w:w="2995" w:type="dxa"/>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комплекс в Ленинградской области  (вариант Б)</w:t>
            </w:r>
          </w:p>
        </w:tc>
        <w:tc>
          <w:tcPr>
            <w:tcW w:w="509" w:type="dxa"/>
          </w:tcPr>
          <w:p w:rsidR="00E36979" w:rsidRDefault="00E36979" w:rsidP="00AB7569">
            <w:pPr>
              <w:jc w:val="both"/>
              <w:rPr>
                <w:rFonts w:ascii="Times New Roman" w:hAnsi="Times New Roman"/>
                <w:sz w:val="28"/>
                <w:szCs w:val="28"/>
              </w:rPr>
            </w:pPr>
            <w:r>
              <w:rPr>
                <w:rFonts w:ascii="Times New Roman" w:hAnsi="Times New Roman"/>
                <w:sz w:val="28"/>
                <w:szCs w:val="28"/>
              </w:rPr>
              <w:t>8</w:t>
            </w: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В)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bl>
    <w:p w:rsidR="00E36979" w:rsidRPr="00666231" w:rsidRDefault="00E36979" w:rsidP="00E36979">
      <w:pPr>
        <w:jc w:val="both"/>
        <w:rPr>
          <w:rFonts w:ascii="Times New Roman" w:hAnsi="Times New Roman"/>
          <w:sz w:val="28"/>
          <w:szCs w:val="28"/>
        </w:rPr>
      </w:pPr>
    </w:p>
    <w:p w:rsidR="00E36979" w:rsidRPr="00E36979" w:rsidRDefault="00E36979" w:rsidP="0089044A">
      <w:pPr>
        <w:tabs>
          <w:tab w:val="left" w:pos="426"/>
        </w:tabs>
        <w:jc w:val="both"/>
        <w:rPr>
          <w:rFonts w:ascii="Times New Roman" w:hAnsi="Times New Roman"/>
          <w:sz w:val="24"/>
          <w:szCs w:val="24"/>
        </w:rPr>
      </w:pPr>
    </w:p>
    <w:p w:rsidR="00E36979" w:rsidRPr="003B30E2" w:rsidRDefault="00E36979" w:rsidP="00E36979">
      <w:pPr>
        <w:tabs>
          <w:tab w:val="left" w:pos="426"/>
        </w:tabs>
        <w:jc w:val="center"/>
        <w:rPr>
          <w:rFonts w:ascii="Times New Roman" w:hAnsi="Times New Roman"/>
          <w:b/>
          <w:sz w:val="28"/>
          <w:szCs w:val="28"/>
        </w:rPr>
      </w:pPr>
      <w:proofErr w:type="spellStart"/>
      <w:r w:rsidRPr="003B30E2">
        <w:rPr>
          <w:rFonts w:ascii="Times New Roman" w:hAnsi="Times New Roman"/>
          <w:b/>
          <w:sz w:val="28"/>
          <w:szCs w:val="28"/>
        </w:rPr>
        <w:t>Практическоя</w:t>
      </w:r>
      <w:proofErr w:type="spellEnd"/>
      <w:r w:rsidRPr="003B30E2">
        <w:rPr>
          <w:rFonts w:ascii="Times New Roman" w:hAnsi="Times New Roman"/>
          <w:b/>
          <w:sz w:val="28"/>
          <w:szCs w:val="28"/>
        </w:rPr>
        <w:t xml:space="preserve"> работа № 4 </w:t>
      </w:r>
    </w:p>
    <w:p w:rsidR="00E36979" w:rsidRPr="003B30E2" w:rsidRDefault="00E36979" w:rsidP="00E36979">
      <w:pPr>
        <w:tabs>
          <w:tab w:val="left" w:pos="426"/>
        </w:tabs>
        <w:jc w:val="center"/>
        <w:rPr>
          <w:rFonts w:ascii="Times New Roman" w:hAnsi="Times New Roman"/>
          <w:b/>
          <w:sz w:val="28"/>
          <w:szCs w:val="28"/>
        </w:rPr>
      </w:pPr>
      <w:r w:rsidRPr="003B30E2">
        <w:rPr>
          <w:rFonts w:ascii="Times New Roman" w:hAnsi="Times New Roman"/>
          <w:b/>
          <w:sz w:val="28"/>
          <w:szCs w:val="28"/>
        </w:rPr>
        <w:t>Тема: Оценка фактора конкурентоспособности видов транспорта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b/>
          <w:sz w:val="24"/>
          <w:szCs w:val="24"/>
        </w:rPr>
        <w:t>Цель работы:</w:t>
      </w:r>
      <w:r w:rsidRPr="00E36979">
        <w:rPr>
          <w:rFonts w:ascii="Times New Roman" w:hAnsi="Times New Roman"/>
          <w:sz w:val="24"/>
          <w:szCs w:val="24"/>
        </w:rPr>
        <w:t xml:space="preserve"> Научиться определять рейтинг и показатели конкурентоспособности различных видов транспорта.</w:t>
      </w:r>
    </w:p>
    <w:p w:rsidR="00E36979" w:rsidRPr="00E36979" w:rsidRDefault="00E36979" w:rsidP="00E36979">
      <w:pPr>
        <w:tabs>
          <w:tab w:val="left" w:pos="426"/>
        </w:tabs>
        <w:ind w:firstLine="426"/>
        <w:rPr>
          <w:rFonts w:ascii="Times New Roman" w:hAnsi="Times New Roman"/>
          <w:b/>
          <w:sz w:val="24"/>
          <w:szCs w:val="24"/>
        </w:rPr>
      </w:pPr>
      <w:r w:rsidRPr="00E36979">
        <w:rPr>
          <w:rFonts w:ascii="Times New Roman" w:hAnsi="Times New Roman"/>
          <w:b/>
          <w:sz w:val="24"/>
          <w:szCs w:val="24"/>
        </w:rPr>
        <w:t>Ход работы:</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1.</w:t>
      </w:r>
      <w:r w:rsidRPr="00E36979">
        <w:rPr>
          <w:rFonts w:ascii="Times New Roman" w:hAnsi="Times New Roman"/>
          <w:sz w:val="24"/>
          <w:szCs w:val="24"/>
        </w:rPr>
        <w:tab/>
        <w:t>Изучите материалы темы «Конкуренция и взаимодейст</w:t>
      </w:r>
      <w:r>
        <w:rPr>
          <w:rFonts w:ascii="Times New Roman" w:hAnsi="Times New Roman"/>
          <w:sz w:val="24"/>
          <w:szCs w:val="24"/>
        </w:rPr>
        <w:t>вие видов транспорта».</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lastRenderedPageBreak/>
        <w:t>2.</w:t>
      </w:r>
      <w:r w:rsidRPr="00E36979">
        <w:rPr>
          <w:rFonts w:ascii="Times New Roman" w:hAnsi="Times New Roman"/>
          <w:sz w:val="24"/>
          <w:szCs w:val="24"/>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3.</w:t>
      </w:r>
      <w:r w:rsidRPr="00E36979">
        <w:rPr>
          <w:rFonts w:ascii="Times New Roman" w:hAnsi="Times New Roman"/>
          <w:sz w:val="24"/>
          <w:szCs w:val="24"/>
        </w:rPr>
        <w:tab/>
        <w:t xml:space="preserve">Произведите расчет </w:t>
      </w:r>
      <w:proofErr w:type="gramStart"/>
      <w:r w:rsidRPr="00E36979">
        <w:rPr>
          <w:rFonts w:ascii="Times New Roman" w:hAnsi="Times New Roman"/>
          <w:sz w:val="24"/>
          <w:szCs w:val="24"/>
        </w:rPr>
        <w:t>рейтинга</w:t>
      </w:r>
      <w:proofErr w:type="gramEnd"/>
      <w:r w:rsidRPr="00E36979">
        <w:rPr>
          <w:rFonts w:ascii="Times New Roman" w:hAnsi="Times New Roman"/>
          <w:sz w:val="24"/>
          <w:szCs w:val="24"/>
        </w:rPr>
        <w:t xml:space="preserve"> и выбрать наиболее конкурентоспособный вид транспорта.</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4.</w:t>
      </w:r>
      <w:r w:rsidRPr="00E36979">
        <w:rPr>
          <w:rFonts w:ascii="Times New Roman" w:hAnsi="Times New Roman"/>
          <w:sz w:val="24"/>
          <w:szCs w:val="24"/>
        </w:rPr>
        <w:tab/>
        <w:t>Ответьте на контрольные вопросы.</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5.    Выводы по работе.</w:t>
      </w:r>
    </w:p>
    <w:p w:rsidR="00E36979" w:rsidRPr="00E36979" w:rsidRDefault="00E36979" w:rsidP="00E36979">
      <w:pPr>
        <w:tabs>
          <w:tab w:val="left" w:pos="426"/>
        </w:tabs>
        <w:ind w:firstLine="426"/>
        <w:jc w:val="both"/>
        <w:rPr>
          <w:rFonts w:ascii="Times New Roman" w:hAnsi="Times New Roman"/>
          <w:b/>
          <w:sz w:val="24"/>
          <w:szCs w:val="24"/>
        </w:rPr>
      </w:pPr>
      <w:r w:rsidRPr="00E36979">
        <w:rPr>
          <w:rFonts w:ascii="Times New Roman" w:hAnsi="Times New Roman"/>
          <w:b/>
          <w:sz w:val="24"/>
          <w:szCs w:val="24"/>
        </w:rPr>
        <w:t>Краткие теоретические сведения</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Процессы конкуренции требуют постоянного государственного надзора и регулирования. Они преследуют следующие цели: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ограничение монополистической деятельности предприятий на потребительском рынке.</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Выбор вида транспорта может быть произведен на основании метода экспертных оценок или путем сопоставления затрат по вариантам.</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время доставки;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частота отправления груза;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надежность соблюдения графика доставки;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способность перевозить разные грузы;</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способность доставить груз в любую точку территории;</w:t>
      </w:r>
    </w:p>
    <w:p w:rsid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стоимость перевозок.</w:t>
      </w:r>
    </w:p>
    <w:p w:rsidR="00E36979" w:rsidRPr="00E36979" w:rsidRDefault="00E36979" w:rsidP="00E36979">
      <w:pPr>
        <w:tabs>
          <w:tab w:val="left" w:pos="426"/>
        </w:tabs>
        <w:jc w:val="right"/>
        <w:rPr>
          <w:rFonts w:ascii="Times New Roman" w:hAnsi="Times New Roman"/>
          <w:i/>
          <w:sz w:val="24"/>
          <w:szCs w:val="24"/>
        </w:rPr>
      </w:pPr>
      <w:r w:rsidRPr="00E36979">
        <w:rPr>
          <w:rFonts w:ascii="Times New Roman" w:hAnsi="Times New Roman"/>
          <w:i/>
          <w:sz w:val="24"/>
          <w:szCs w:val="24"/>
        </w:rPr>
        <w:lastRenderedPageBreak/>
        <w:t>Таблица 4</w:t>
      </w:r>
    </w:p>
    <w:p w:rsidR="00E36979" w:rsidRPr="00A03305" w:rsidRDefault="00E36979" w:rsidP="00E36979">
      <w:pPr>
        <w:pStyle w:val="ac"/>
        <w:shd w:val="clear" w:color="auto" w:fill="auto"/>
        <w:spacing w:line="240" w:lineRule="auto"/>
        <w:rPr>
          <w:sz w:val="24"/>
          <w:szCs w:val="24"/>
        </w:rPr>
      </w:pPr>
      <w:r w:rsidRPr="00A03305">
        <w:rPr>
          <w:sz w:val="24"/>
          <w:szCs w:val="24"/>
        </w:rPr>
        <w:t>Экспертные оценки различных видов транспорта</w:t>
      </w:r>
    </w:p>
    <w:tbl>
      <w:tblPr>
        <w:tblStyle w:val="a6"/>
        <w:tblW w:w="0" w:type="auto"/>
        <w:tblLook w:val="04A0" w:firstRow="1" w:lastRow="0" w:firstColumn="1" w:lastColumn="0" w:noHBand="0" w:noVBand="1"/>
      </w:tblPr>
      <w:tblGrid>
        <w:gridCol w:w="2161"/>
        <w:gridCol w:w="979"/>
        <w:gridCol w:w="1343"/>
        <w:gridCol w:w="1266"/>
        <w:gridCol w:w="1332"/>
        <w:gridCol w:w="1375"/>
        <w:gridCol w:w="1114"/>
      </w:tblGrid>
      <w:tr w:rsidR="00E36979" w:rsidTr="00AB7569">
        <w:trPr>
          <w:cantSplit/>
          <w:trHeight w:val="1134"/>
        </w:trPr>
        <w:tc>
          <w:tcPr>
            <w:tcW w:w="2235"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Вид транспорта</w:t>
            </w:r>
          </w:p>
        </w:tc>
        <w:tc>
          <w:tcPr>
            <w:tcW w:w="1248"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Время доставки</w:t>
            </w:r>
          </w:p>
        </w:tc>
        <w:tc>
          <w:tcPr>
            <w:tcW w:w="1464"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Частота Отправления груза</w:t>
            </w:r>
          </w:p>
        </w:tc>
        <w:tc>
          <w:tcPr>
            <w:tcW w:w="1437"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Надежность соблюдения графика доставки</w:t>
            </w:r>
          </w:p>
        </w:tc>
        <w:tc>
          <w:tcPr>
            <w:tcW w:w="1461"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Способность перевозить разные грузы</w:t>
            </w:r>
          </w:p>
        </w:tc>
        <w:tc>
          <w:tcPr>
            <w:tcW w:w="1619"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Способность доставить груз в любую точку территории</w:t>
            </w:r>
          </w:p>
        </w:tc>
        <w:tc>
          <w:tcPr>
            <w:tcW w:w="1242"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Стоимость перевозок</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Железнодорожный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Водный</w:t>
            </w:r>
          </w:p>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(морской и речной)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I</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Автомобильный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Трубопроводный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Воздушный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r>
    </w:tbl>
    <w:p w:rsidR="00E36979" w:rsidRDefault="00E36979" w:rsidP="00E36979">
      <w:pPr>
        <w:tabs>
          <w:tab w:val="left" w:pos="426"/>
        </w:tabs>
        <w:ind w:firstLine="426"/>
        <w:jc w:val="both"/>
      </w:pP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Последовательность выбора вида транспорта представлена на блок- схеме (рис. 1).</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 xml:space="preserve">В качестве дополнительных критериев могут быть </w:t>
      </w:r>
      <w:proofErr w:type="gramStart"/>
      <w:r w:rsidRPr="00E36979">
        <w:rPr>
          <w:rFonts w:ascii="Times New Roman" w:hAnsi="Times New Roman"/>
          <w:sz w:val="24"/>
          <w:szCs w:val="24"/>
        </w:rPr>
        <w:t>использованы</w:t>
      </w:r>
      <w:proofErr w:type="gramEnd"/>
      <w:r w:rsidRPr="00E36979">
        <w:rPr>
          <w:rFonts w:ascii="Times New Roman" w:hAnsi="Times New Roman"/>
          <w:sz w:val="24"/>
          <w:szCs w:val="24"/>
        </w:rPr>
        <w:t>:</w:t>
      </w:r>
    </w:p>
    <w:p w:rsidR="00E36979" w:rsidRPr="00E36979" w:rsidRDefault="00E36979" w:rsidP="00E36979">
      <w:pPr>
        <w:pStyle w:val="a3"/>
        <w:numPr>
          <w:ilvl w:val="0"/>
          <w:numId w:val="14"/>
        </w:numPr>
        <w:tabs>
          <w:tab w:val="left" w:pos="426"/>
        </w:tabs>
        <w:spacing w:after="0"/>
        <w:jc w:val="both"/>
        <w:rPr>
          <w:rFonts w:ascii="Times New Roman" w:hAnsi="Times New Roman"/>
          <w:sz w:val="24"/>
          <w:szCs w:val="24"/>
        </w:rPr>
      </w:pPr>
      <w:r w:rsidRPr="00E36979">
        <w:rPr>
          <w:rFonts w:ascii="Times New Roman" w:hAnsi="Times New Roman"/>
          <w:sz w:val="24"/>
          <w:szCs w:val="24"/>
        </w:rPr>
        <w:t>финансовая стабильность вида перевозчика,</w:t>
      </w:r>
    </w:p>
    <w:p w:rsidR="00E36979" w:rsidRPr="00E36979" w:rsidRDefault="00E36979" w:rsidP="00E36979">
      <w:pPr>
        <w:pStyle w:val="a3"/>
        <w:numPr>
          <w:ilvl w:val="0"/>
          <w:numId w:val="14"/>
        </w:numPr>
        <w:tabs>
          <w:tab w:val="left" w:pos="426"/>
        </w:tabs>
        <w:spacing w:after="0"/>
        <w:jc w:val="both"/>
        <w:rPr>
          <w:rFonts w:ascii="Times New Roman" w:hAnsi="Times New Roman"/>
          <w:sz w:val="24"/>
          <w:szCs w:val="24"/>
        </w:rPr>
      </w:pPr>
      <w:r w:rsidRPr="00E36979">
        <w:rPr>
          <w:rFonts w:ascii="Times New Roman" w:hAnsi="Times New Roman"/>
          <w:sz w:val="24"/>
          <w:szCs w:val="24"/>
        </w:rPr>
        <w:t>квалификация персонала,</w:t>
      </w:r>
    </w:p>
    <w:p w:rsidR="00E36979" w:rsidRPr="00E36979" w:rsidRDefault="00E36979" w:rsidP="00E36979">
      <w:pPr>
        <w:pStyle w:val="2"/>
        <w:numPr>
          <w:ilvl w:val="0"/>
          <w:numId w:val="14"/>
        </w:numPr>
        <w:shd w:val="clear" w:color="auto" w:fill="auto"/>
        <w:tabs>
          <w:tab w:val="left" w:pos="626"/>
        </w:tabs>
        <w:spacing w:after="0" w:line="190" w:lineRule="exact"/>
        <w:rPr>
          <w:sz w:val="24"/>
          <w:szCs w:val="24"/>
        </w:rPr>
      </w:pPr>
      <w:r w:rsidRPr="00E36979">
        <w:rPr>
          <w:sz w:val="24"/>
          <w:szCs w:val="24"/>
        </w:rPr>
        <w:t>отслеживание отправок,</w:t>
      </w:r>
    </w:p>
    <w:p w:rsidR="00E36979" w:rsidRPr="00E36979" w:rsidRDefault="00E36979" w:rsidP="00E36979">
      <w:pPr>
        <w:pStyle w:val="2"/>
        <w:numPr>
          <w:ilvl w:val="0"/>
          <w:numId w:val="14"/>
        </w:numPr>
        <w:shd w:val="clear" w:color="auto" w:fill="auto"/>
        <w:tabs>
          <w:tab w:val="left" w:pos="626"/>
        </w:tabs>
        <w:spacing w:after="0" w:line="240" w:lineRule="auto"/>
        <w:rPr>
          <w:sz w:val="24"/>
          <w:szCs w:val="24"/>
        </w:rPr>
      </w:pPr>
      <w:r w:rsidRPr="00E36979">
        <w:rPr>
          <w:sz w:val="24"/>
          <w:szCs w:val="24"/>
        </w:rPr>
        <w:t>экспедирование отправок,</w:t>
      </w:r>
    </w:p>
    <w:p w:rsidR="00E36979" w:rsidRPr="00E36979" w:rsidRDefault="00E36979" w:rsidP="00E36979">
      <w:pPr>
        <w:pStyle w:val="2"/>
        <w:numPr>
          <w:ilvl w:val="0"/>
          <w:numId w:val="14"/>
        </w:numPr>
        <w:shd w:val="clear" w:color="auto" w:fill="auto"/>
        <w:tabs>
          <w:tab w:val="left" w:pos="626"/>
        </w:tabs>
        <w:spacing w:after="0" w:line="240" w:lineRule="auto"/>
        <w:ind w:right="40"/>
        <w:rPr>
          <w:sz w:val="24"/>
          <w:szCs w:val="24"/>
        </w:rPr>
      </w:pPr>
      <w:r w:rsidRPr="00E36979">
        <w:rPr>
          <w:sz w:val="24"/>
          <w:szCs w:val="24"/>
        </w:rPr>
        <w:t xml:space="preserve">готовность перевозчика к переговорам об изменении тарифа и т. п. </w:t>
      </w:r>
    </w:p>
    <w:p w:rsidR="00E36979" w:rsidRPr="00E36979" w:rsidRDefault="00E36979" w:rsidP="00E36979">
      <w:pPr>
        <w:pStyle w:val="2"/>
        <w:shd w:val="clear" w:color="auto" w:fill="auto"/>
        <w:tabs>
          <w:tab w:val="left" w:pos="626"/>
        </w:tabs>
        <w:spacing w:after="0" w:line="240" w:lineRule="auto"/>
        <w:ind w:left="360" w:right="40"/>
        <w:rPr>
          <w:sz w:val="24"/>
          <w:szCs w:val="24"/>
        </w:rPr>
      </w:pPr>
    </w:p>
    <w:p w:rsidR="00E36979" w:rsidRPr="00E36979" w:rsidRDefault="00E36979" w:rsidP="00E36979">
      <w:pPr>
        <w:pStyle w:val="2"/>
        <w:shd w:val="clear" w:color="auto" w:fill="auto"/>
        <w:tabs>
          <w:tab w:val="left" w:pos="626"/>
        </w:tabs>
        <w:spacing w:after="0" w:line="240" w:lineRule="auto"/>
        <w:ind w:left="360" w:right="40"/>
        <w:rPr>
          <w:sz w:val="24"/>
          <w:szCs w:val="24"/>
        </w:rPr>
      </w:pPr>
    </w:p>
    <w:p w:rsidR="00E36979" w:rsidRPr="00E36979" w:rsidRDefault="00E36979" w:rsidP="00E36979">
      <w:pPr>
        <w:pStyle w:val="2"/>
        <w:shd w:val="clear" w:color="auto" w:fill="auto"/>
        <w:tabs>
          <w:tab w:val="left" w:pos="626"/>
        </w:tabs>
        <w:spacing w:after="0" w:line="240" w:lineRule="auto"/>
        <w:ind w:left="360" w:right="40"/>
        <w:rPr>
          <w:sz w:val="24"/>
          <w:szCs w:val="24"/>
        </w:rPr>
      </w:pPr>
      <w:r w:rsidRPr="00E36979">
        <w:rPr>
          <w:sz w:val="24"/>
          <w:szCs w:val="24"/>
        </w:rPr>
        <w:t>Рейтинг видов транспорта рассчитывается по формуле:</w:t>
      </w:r>
    </w:p>
    <w:p w:rsidR="00E36979" w:rsidRPr="00E36979" w:rsidRDefault="000C5EDC" w:rsidP="00E36979">
      <w:pPr>
        <w:pStyle w:val="2"/>
        <w:shd w:val="clear" w:color="auto" w:fill="auto"/>
        <w:spacing w:after="0" w:line="240" w:lineRule="auto"/>
        <w:ind w:left="60" w:right="40"/>
        <w:rPr>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den>
              </m:f>
            </m:e>
          </m:nary>
          <m:r>
            <w:rPr>
              <w:rFonts w:ascii="Cambria Math"/>
              <w:sz w:val="24"/>
              <w:szCs w:val="24"/>
            </w:rPr>
            <m:t>,</m:t>
          </m:r>
        </m:oMath>
      </m:oMathPara>
    </w:p>
    <w:p w:rsidR="00E36979" w:rsidRPr="00E36979" w:rsidRDefault="00E36979" w:rsidP="00E36979">
      <w:pPr>
        <w:pStyle w:val="2"/>
        <w:shd w:val="clear" w:color="auto" w:fill="auto"/>
        <w:spacing w:after="0" w:line="240" w:lineRule="auto"/>
        <w:ind w:left="60" w:right="40"/>
        <w:rPr>
          <w:sz w:val="24"/>
          <w:szCs w:val="24"/>
        </w:rPr>
      </w:pPr>
      <w:r w:rsidRPr="00E36979">
        <w:rPr>
          <w:sz w:val="24"/>
          <w:szCs w:val="24"/>
        </w:rPr>
        <w:t xml:space="preserve">где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E36979">
        <w:rPr>
          <w:sz w:val="24"/>
          <w:szCs w:val="24"/>
        </w:rPr>
        <w:t xml:space="preserve"> - рейтинг </w:t>
      </w:r>
      <m:oMath>
        <m:r>
          <w:rPr>
            <w:rFonts w:ascii="Cambria Math" w:hAnsi="Cambria Math"/>
            <w:sz w:val="24"/>
            <w:szCs w:val="24"/>
          </w:rPr>
          <m:t>i</m:t>
        </m:r>
        <m:r>
          <w:rPr>
            <w:rFonts w:ascii="Cambria Math"/>
            <w:sz w:val="24"/>
            <w:szCs w:val="24"/>
          </w:rPr>
          <m:t>-го</m:t>
        </m:r>
      </m:oMath>
      <w:r w:rsidRPr="00E36979">
        <w:rPr>
          <w:sz w:val="24"/>
          <w:szCs w:val="24"/>
        </w:rPr>
        <w:t xml:space="preserve"> вида транспорта;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oMath>
      <w:r w:rsidRPr="00E36979">
        <w:rPr>
          <w:sz w:val="24"/>
          <w:szCs w:val="24"/>
        </w:rPr>
        <w:t xml:space="preserve"> - ранг </w:t>
      </w:r>
      <w:r w:rsidRPr="00E36979">
        <w:rPr>
          <w:sz w:val="24"/>
          <w:szCs w:val="24"/>
          <w:lang w:val="en-US"/>
        </w:rPr>
        <w:t>j</w:t>
      </w:r>
      <w:r w:rsidRPr="00E36979">
        <w:rPr>
          <w:sz w:val="24"/>
          <w:szCs w:val="24"/>
        </w:rPr>
        <w:t>-г</w:t>
      </w:r>
      <w:r w:rsidRPr="00E36979">
        <w:rPr>
          <w:sz w:val="24"/>
          <w:szCs w:val="24"/>
          <w:lang w:val="en-US"/>
        </w:rPr>
        <w:t>o</w:t>
      </w:r>
      <w:r w:rsidRPr="00E36979">
        <w:rPr>
          <w:sz w:val="24"/>
          <w:szCs w:val="24"/>
        </w:rPr>
        <w:t xml:space="preserve"> критерия;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oMath>
      <w:r w:rsidRPr="00E36979">
        <w:rPr>
          <w:sz w:val="24"/>
          <w:szCs w:val="24"/>
        </w:rPr>
        <w:t xml:space="preserve"> - оценка степени удовлетворения </w:t>
      </w:r>
      <w:proofErr w:type="gramStart"/>
      <w:r w:rsidRPr="00E36979">
        <w:rPr>
          <w:rStyle w:val="0pt"/>
          <w:sz w:val="24"/>
          <w:szCs w:val="24"/>
        </w:rPr>
        <w:t>-г</w:t>
      </w:r>
      <w:proofErr w:type="gramEnd"/>
      <w:r w:rsidRPr="00E36979">
        <w:rPr>
          <w:rStyle w:val="0pt"/>
          <w:sz w:val="24"/>
          <w:szCs w:val="24"/>
        </w:rPr>
        <w:t>о</w:t>
      </w:r>
      <w:r w:rsidRPr="00E36979">
        <w:rPr>
          <w:sz w:val="24"/>
          <w:szCs w:val="24"/>
        </w:rPr>
        <w:t xml:space="preserve"> вида транспорта </w:t>
      </w:r>
      <w:r w:rsidRPr="00E36979">
        <w:rPr>
          <w:rStyle w:val="0pt"/>
          <w:sz w:val="24"/>
          <w:szCs w:val="24"/>
          <w:lang w:val="en-US"/>
        </w:rPr>
        <w:t>j</w:t>
      </w:r>
      <w:r w:rsidRPr="00E36979">
        <w:rPr>
          <w:sz w:val="24"/>
          <w:szCs w:val="24"/>
        </w:rPr>
        <w:t>-му критерию.</w:t>
      </w:r>
    </w:p>
    <w:p w:rsidR="00E36979" w:rsidRDefault="00E36979" w:rsidP="00E36979">
      <w:pPr>
        <w:tabs>
          <w:tab w:val="left" w:pos="426"/>
        </w:tabs>
        <w:jc w:val="center"/>
        <w:rPr>
          <w:i/>
        </w:rPr>
      </w:pPr>
      <w:r>
        <w:rPr>
          <w:i/>
          <w:noProof/>
          <w:lang w:eastAsia="ru-RU"/>
        </w:rPr>
        <w:lastRenderedPageBreak/>
        <w:drawing>
          <wp:inline distT="0" distB="0" distL="0" distR="0">
            <wp:extent cx="3228975" cy="3419475"/>
            <wp:effectExtent l="19050" t="0" r="9525"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0" cstate="print">
                      <a:lum bright="10000"/>
                    </a:blip>
                    <a:srcRect/>
                    <a:stretch>
                      <a:fillRect/>
                    </a:stretch>
                  </pic:blipFill>
                  <pic:spPr bwMode="auto">
                    <a:xfrm>
                      <a:off x="0" y="0"/>
                      <a:ext cx="3228975" cy="3419475"/>
                    </a:xfrm>
                    <a:prstGeom prst="rect">
                      <a:avLst/>
                    </a:prstGeom>
                    <a:noFill/>
                    <a:ln w="9525">
                      <a:noFill/>
                      <a:miter lim="800000"/>
                      <a:headEnd/>
                      <a:tailEnd/>
                    </a:ln>
                  </pic:spPr>
                </pic:pic>
              </a:graphicData>
            </a:graphic>
          </wp:inline>
        </w:drawing>
      </w:r>
    </w:p>
    <w:p w:rsidR="00E36979" w:rsidRDefault="00E36979" w:rsidP="00E36979">
      <w:pPr>
        <w:framePr w:wrap="none" w:vAnchor="page" w:hAnchor="page" w:x="1347" w:y="5749"/>
        <w:rPr>
          <w:sz w:val="2"/>
          <w:szCs w:val="2"/>
        </w:rPr>
      </w:pPr>
    </w:p>
    <w:p w:rsidR="00E36979" w:rsidRDefault="00E36979" w:rsidP="00E36979">
      <w:pPr>
        <w:tabs>
          <w:tab w:val="left" w:pos="426"/>
        </w:tabs>
        <w:jc w:val="center"/>
      </w:pPr>
      <w:r>
        <w:t>Рис.1. Порядок выбора вида транспорта</w:t>
      </w:r>
    </w:p>
    <w:p w:rsidR="00E36979" w:rsidRDefault="00E36979" w:rsidP="00E36979">
      <w:pPr>
        <w:tabs>
          <w:tab w:val="left" w:pos="426"/>
        </w:tabs>
        <w:jc w:val="center"/>
      </w:pPr>
    </w:p>
    <w:p w:rsidR="00E36979" w:rsidRDefault="00E36979" w:rsidP="00E36979">
      <w:pPr>
        <w:tabs>
          <w:tab w:val="left" w:pos="426"/>
        </w:tabs>
        <w:jc w:val="center"/>
        <w:rPr>
          <w:b/>
        </w:rPr>
      </w:pPr>
      <w:r w:rsidRPr="0061694D">
        <w:rPr>
          <w:b/>
        </w:rPr>
        <w:t>Исходные данные</w:t>
      </w:r>
    </w:p>
    <w:p w:rsidR="00E36979" w:rsidRDefault="00E36979" w:rsidP="00E36979">
      <w:pPr>
        <w:tabs>
          <w:tab w:val="left" w:pos="426"/>
        </w:tabs>
        <w:jc w:val="right"/>
        <w:rPr>
          <w:i/>
        </w:rPr>
      </w:pPr>
      <w:r w:rsidRPr="0061694D">
        <w:rPr>
          <w:i/>
        </w:rPr>
        <w:t>Таблица 5</w:t>
      </w:r>
    </w:p>
    <w:p w:rsidR="00E36979" w:rsidRDefault="00E36979" w:rsidP="00E36979">
      <w:pPr>
        <w:tabs>
          <w:tab w:val="left" w:pos="426"/>
        </w:tabs>
        <w:jc w:val="center"/>
        <w:rPr>
          <w:b/>
        </w:rPr>
      </w:pPr>
      <w:r w:rsidRPr="0061694D">
        <w:rPr>
          <w:b/>
        </w:rPr>
        <w:t>Методические указания к выполнению практического занятия</w:t>
      </w:r>
    </w:p>
    <w:tbl>
      <w:tblPr>
        <w:tblStyle w:val="a6"/>
        <w:tblW w:w="0" w:type="auto"/>
        <w:tblLook w:val="04A0" w:firstRow="1" w:lastRow="0" w:firstColumn="1" w:lastColumn="0" w:noHBand="0" w:noVBand="1"/>
      </w:tblPr>
      <w:tblGrid>
        <w:gridCol w:w="1205"/>
        <w:gridCol w:w="4723"/>
        <w:gridCol w:w="3642"/>
      </w:tblGrid>
      <w:tr w:rsidR="00E36979" w:rsidTr="00AB7569">
        <w:tc>
          <w:tcPr>
            <w:tcW w:w="1242"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Вариант</w:t>
            </w:r>
          </w:p>
        </w:tc>
        <w:tc>
          <w:tcPr>
            <w:tcW w:w="5387"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Виды транспорта</w:t>
            </w:r>
          </w:p>
        </w:tc>
        <w:tc>
          <w:tcPr>
            <w:tcW w:w="4077"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Дополнительный</w:t>
            </w:r>
          </w:p>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критерий</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tabs>
                <w:tab w:val="center" w:pos="2556"/>
                <w:tab w:val="left" w:pos="4320"/>
              </w:tabs>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речной, трубопроводный, воздушный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железнодорожный, автомобильный, воздушный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морской, трубопроводный,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автомобильный, морской,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речной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трубопроводный, морской,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bl>
    <w:p w:rsidR="00E36979" w:rsidRPr="0061694D" w:rsidRDefault="00E36979" w:rsidP="00E36979">
      <w:pPr>
        <w:pStyle w:val="2"/>
        <w:shd w:val="clear" w:color="auto" w:fill="auto"/>
        <w:spacing w:after="0" w:line="276" w:lineRule="auto"/>
        <w:ind w:left="20" w:right="20" w:firstLine="400"/>
        <w:rPr>
          <w:sz w:val="24"/>
          <w:szCs w:val="24"/>
        </w:rPr>
      </w:pPr>
    </w:p>
    <w:p w:rsidR="00E36979" w:rsidRPr="0061694D" w:rsidRDefault="00E36979" w:rsidP="00E36979">
      <w:pPr>
        <w:pStyle w:val="61"/>
        <w:shd w:val="clear" w:color="auto" w:fill="auto"/>
        <w:spacing w:line="276" w:lineRule="auto"/>
        <w:ind w:right="260"/>
        <w:rPr>
          <w:sz w:val="24"/>
          <w:szCs w:val="24"/>
        </w:rPr>
      </w:pPr>
      <w:r w:rsidRPr="0061694D">
        <w:rPr>
          <w:sz w:val="24"/>
          <w:szCs w:val="24"/>
        </w:rPr>
        <w:lastRenderedPageBreak/>
        <w:t>Контрольные вопросы</w:t>
      </w:r>
    </w:p>
    <w:p w:rsidR="00E36979" w:rsidRPr="0061694D" w:rsidRDefault="00E36979" w:rsidP="00E36979">
      <w:pPr>
        <w:pStyle w:val="2"/>
        <w:numPr>
          <w:ilvl w:val="0"/>
          <w:numId w:val="16"/>
        </w:numPr>
        <w:shd w:val="clear" w:color="auto" w:fill="auto"/>
        <w:tabs>
          <w:tab w:val="left" w:pos="637"/>
        </w:tabs>
        <w:spacing w:after="0" w:line="276" w:lineRule="auto"/>
        <w:ind w:left="20" w:firstLine="400"/>
        <w:rPr>
          <w:sz w:val="24"/>
          <w:szCs w:val="24"/>
        </w:rPr>
      </w:pPr>
      <w:r w:rsidRPr="0061694D">
        <w:rPr>
          <w:sz w:val="24"/>
          <w:szCs w:val="24"/>
        </w:rPr>
        <w:t>Дайте определение понятию «конкуренция на транспорте».</w:t>
      </w:r>
    </w:p>
    <w:p w:rsidR="00E36979" w:rsidRPr="0061694D" w:rsidRDefault="00E36979" w:rsidP="00E36979">
      <w:pPr>
        <w:pStyle w:val="2"/>
        <w:numPr>
          <w:ilvl w:val="0"/>
          <w:numId w:val="16"/>
        </w:numPr>
        <w:shd w:val="clear" w:color="auto" w:fill="auto"/>
        <w:tabs>
          <w:tab w:val="left" w:pos="637"/>
        </w:tabs>
        <w:spacing w:after="0" w:line="276" w:lineRule="auto"/>
        <w:ind w:left="20" w:firstLine="400"/>
        <w:rPr>
          <w:sz w:val="24"/>
          <w:szCs w:val="24"/>
        </w:rPr>
      </w:pPr>
      <w:r w:rsidRPr="0061694D">
        <w:rPr>
          <w:sz w:val="24"/>
          <w:szCs w:val="24"/>
        </w:rPr>
        <w:t>Перечислите цели государственного надзора в области конкуренции.</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Объясните, в чем заключается метод экспертных оценок при вы</w:t>
      </w:r>
      <w:r w:rsidRPr="0061694D">
        <w:rPr>
          <w:sz w:val="24"/>
          <w:szCs w:val="24"/>
        </w:rPr>
        <w:softHyphen/>
        <w:t>боре вида транспорта.</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Перечислите показатели работы транспорта, которые используют</w:t>
      </w:r>
      <w:r w:rsidRPr="0061694D">
        <w:rPr>
          <w:sz w:val="24"/>
          <w:szCs w:val="24"/>
        </w:rPr>
        <w:softHyphen/>
        <w:t>ся в качестве основных критериев оценки.</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Объясните, с какой целью используются дополнительные крите</w:t>
      </w:r>
      <w:r w:rsidRPr="0061694D">
        <w:rPr>
          <w:sz w:val="24"/>
          <w:szCs w:val="24"/>
        </w:rPr>
        <w:softHyphen/>
        <w:t>рии оценки при выборе вида транспорта.</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Перечислите критерии конкурентоспособности, которые являют</w:t>
      </w:r>
      <w:r w:rsidRPr="0061694D">
        <w:rPr>
          <w:sz w:val="24"/>
          <w:szCs w:val="24"/>
        </w:rPr>
        <w:softHyphen/>
        <w:t>ся основными на железнодорожном транспорте.</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Согласны ли Вы с тем, что время доставки является основным критерием для выбора вида транспорта? Аргументируйте свой ответ.</w:t>
      </w:r>
    </w:p>
    <w:p w:rsidR="0089044A" w:rsidRPr="003B30E2" w:rsidRDefault="00E36979" w:rsidP="0089044A">
      <w:pPr>
        <w:pStyle w:val="2"/>
        <w:numPr>
          <w:ilvl w:val="0"/>
          <w:numId w:val="16"/>
        </w:numPr>
        <w:shd w:val="clear" w:color="auto" w:fill="auto"/>
        <w:tabs>
          <w:tab w:val="left" w:pos="426"/>
          <w:tab w:val="left" w:pos="637"/>
        </w:tabs>
        <w:autoSpaceDE w:val="0"/>
        <w:autoSpaceDN w:val="0"/>
        <w:adjustRightInd w:val="0"/>
        <w:spacing w:after="0" w:line="276" w:lineRule="auto"/>
        <w:ind w:left="20" w:right="20" w:firstLine="567"/>
        <w:rPr>
          <w:sz w:val="28"/>
          <w:szCs w:val="28"/>
        </w:rPr>
      </w:pPr>
      <w:r w:rsidRPr="003B30E2">
        <w:rPr>
          <w:sz w:val="24"/>
          <w:szCs w:val="24"/>
        </w:rPr>
        <w:t>Объясните, для каких категорий грузов наиболее важными показа</w:t>
      </w:r>
      <w:r w:rsidRPr="003B30E2">
        <w:rPr>
          <w:sz w:val="24"/>
          <w:szCs w:val="24"/>
        </w:rPr>
        <w:softHyphen/>
        <w:t>телями являются стоимость перевозок и частота отправлений груза.</w:t>
      </w:r>
    </w:p>
    <w:p w:rsidR="0089044A" w:rsidRDefault="0089044A" w:rsidP="0089044A">
      <w:pPr>
        <w:pStyle w:val="2"/>
        <w:shd w:val="clear" w:color="auto" w:fill="auto"/>
        <w:spacing w:after="0" w:line="276" w:lineRule="auto"/>
        <w:ind w:right="2340" w:firstLine="567"/>
        <w:rPr>
          <w:sz w:val="24"/>
          <w:szCs w:val="24"/>
        </w:rPr>
      </w:pPr>
    </w:p>
    <w:p w:rsidR="006220F8" w:rsidRPr="00E43044" w:rsidRDefault="006220F8" w:rsidP="006220F8">
      <w:pPr>
        <w:tabs>
          <w:tab w:val="left" w:pos="0"/>
        </w:tabs>
        <w:spacing w:after="0" w:line="240" w:lineRule="auto"/>
        <w:rPr>
          <w:rFonts w:ascii="Times New Roman" w:hAnsi="Times New Roman"/>
          <w:b/>
          <w:bCs/>
          <w:sz w:val="28"/>
          <w:szCs w:val="28"/>
        </w:rPr>
      </w:pPr>
    </w:p>
    <w:p w:rsidR="003B30E2" w:rsidRDefault="003B30E2" w:rsidP="003B30E2">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w:t>
      </w:r>
    </w:p>
    <w:p w:rsidR="003B30E2" w:rsidRDefault="003B30E2" w:rsidP="003B30E2">
      <w:pPr>
        <w:tabs>
          <w:tab w:val="left" w:pos="0"/>
        </w:tabs>
        <w:spacing w:after="0" w:line="240" w:lineRule="auto"/>
        <w:jc w:val="both"/>
        <w:rPr>
          <w:rFonts w:ascii="Times New Roman" w:hAnsi="Times New Roman"/>
          <w:sz w:val="28"/>
          <w:szCs w:val="28"/>
        </w:rPr>
      </w:pP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w:t>
      </w:r>
      <w:proofErr w:type="gramStart"/>
      <w:r>
        <w:rPr>
          <w:rFonts w:ascii="Times New Roman" w:hAnsi="Times New Roman"/>
          <w:sz w:val="28"/>
          <w:szCs w:val="28"/>
        </w:rPr>
        <w:t> </w:t>
      </w:r>
      <w:r w:rsidRPr="00164304">
        <w:rPr>
          <w:rFonts w:ascii="Times New Roman" w:hAnsi="Times New Roman"/>
          <w:sz w:val="28"/>
          <w:szCs w:val="28"/>
        </w:rPr>
        <w:t>И</w:t>
      </w:r>
      <w:proofErr w:type="gramEnd"/>
      <w:r w:rsidRPr="00164304">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 xml:space="preserve">Организовывать работу персонала по технологическому </w:t>
      </w:r>
      <w:r w:rsidRPr="00164304">
        <w:rPr>
          <w:rFonts w:ascii="Times New Roman" w:hAnsi="Times New Roman"/>
          <w:kern w:val="2"/>
          <w:sz w:val="28"/>
          <w:szCs w:val="28"/>
          <w:lang w:eastAsia="ar-SA"/>
        </w:rPr>
        <w:lastRenderedPageBreak/>
        <w:t>обслуживанию перевозочного процесса.</w:t>
      </w:r>
    </w:p>
    <w:p w:rsidR="006220F8" w:rsidRPr="00E43044" w:rsidRDefault="006220F8" w:rsidP="006220F8">
      <w:pPr>
        <w:tabs>
          <w:tab w:val="left" w:pos="0"/>
        </w:tabs>
        <w:spacing w:after="0" w:line="240" w:lineRule="auto"/>
        <w:rPr>
          <w:rFonts w:ascii="Times New Roman" w:hAnsi="Times New Roman"/>
          <w:sz w:val="28"/>
          <w:szCs w:val="28"/>
        </w:rPr>
      </w:pPr>
    </w:p>
    <w:p w:rsidR="006220F8" w:rsidRPr="00E43044" w:rsidRDefault="006220F8" w:rsidP="006220F8">
      <w:pPr>
        <w:tabs>
          <w:tab w:val="left" w:pos="0"/>
        </w:tabs>
        <w:spacing w:after="0" w:line="240" w:lineRule="auto"/>
        <w:rPr>
          <w:rFonts w:ascii="Times New Roman" w:hAnsi="Times New Roman"/>
          <w:sz w:val="28"/>
          <w:szCs w:val="28"/>
        </w:rPr>
      </w:pP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u w:val="single"/>
        </w:rPr>
      </w:pPr>
      <w:r w:rsidRPr="003B30E2">
        <w:rPr>
          <w:rFonts w:ascii="Times New Roman" w:eastAsia="TimesNewRomanPSMT" w:hAnsi="Times New Roman"/>
          <w:b/>
          <w:bCs/>
          <w:sz w:val="28"/>
          <w:szCs w:val="28"/>
          <w:u w:val="single"/>
        </w:rPr>
        <w:t>Критерии оценивания практических занятий</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hAnsi="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Практические занятия  оцениваются по пятибалльной шкале:</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«5» (отлично)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работа выполнена полностью и правильно; </w:t>
      </w:r>
      <w:r w:rsidRPr="003B30E2">
        <w:rPr>
          <w:rFonts w:ascii="Times New Roman" w:hAnsi="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3B30E2">
        <w:rPr>
          <w:rFonts w:ascii="Times New Roman" w:eastAsia="TimesNewRomanPSMT" w:hAnsi="Times New Roman"/>
          <w:bCs/>
          <w:sz w:val="28"/>
          <w:szCs w:val="28"/>
        </w:rPr>
        <w:t>сделаны правильные выводы;</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w:t>
      </w:r>
      <w:r w:rsidRPr="003B30E2">
        <w:rPr>
          <w:rFonts w:ascii="Times New Roman" w:hAnsi="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«4» (хорошо)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w:t>
      </w:r>
      <w:r w:rsidRPr="003B30E2">
        <w:rPr>
          <w:rFonts w:ascii="Times New Roman" w:hAnsi="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«3» (удовлетворительно)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w:t>
      </w:r>
      <w:r w:rsidRPr="003B30E2">
        <w:rPr>
          <w:rFonts w:ascii="Times New Roman" w:eastAsia="TimesNewRomanPSMT" w:hAnsi="Times New Roman"/>
          <w:bCs/>
          <w:sz w:val="28"/>
          <w:szCs w:val="28"/>
        </w:rPr>
        <w:lastRenderedPageBreak/>
        <w:t>оформлении отчета есть отклонения и несоответствия предъявляемым требованиям;</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w:t>
      </w:r>
      <w:r w:rsidRPr="003B30E2">
        <w:rPr>
          <w:rFonts w:ascii="Times New Roman" w:hAnsi="Times New Roman"/>
          <w:sz w:val="28"/>
          <w:szCs w:val="28"/>
        </w:rPr>
        <w:t xml:space="preserve"> во время защиты </w:t>
      </w:r>
      <w:proofErr w:type="gramStart"/>
      <w:r w:rsidRPr="003B30E2">
        <w:rPr>
          <w:rFonts w:ascii="Times New Roman" w:hAnsi="Times New Roman"/>
          <w:sz w:val="28"/>
          <w:szCs w:val="28"/>
        </w:rPr>
        <w:t>обучающийся</w:t>
      </w:r>
      <w:proofErr w:type="gramEnd"/>
      <w:r w:rsidRPr="003B30E2">
        <w:rPr>
          <w:rFonts w:ascii="Times New Roman" w:hAnsi="Times New Roman"/>
          <w:sz w:val="28"/>
          <w:szCs w:val="28"/>
        </w:rPr>
        <w:t xml:space="preserve"> правильно понимает сущность вопроса, но в ответе имеются отдельные пробелы в усвоении вопросов курса;</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«2» (неудовлетворительно)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3B30E2">
        <w:rPr>
          <w:rFonts w:ascii="Times New Roman" w:eastAsia="TimesNewRomanPSMT" w:hAnsi="Times New Roman"/>
          <w:bCs/>
          <w:sz w:val="28"/>
          <w:szCs w:val="28"/>
        </w:rPr>
        <w:t>обучающийся</w:t>
      </w:r>
      <w:proofErr w:type="gramEnd"/>
      <w:r w:rsidRPr="003B30E2">
        <w:rPr>
          <w:rFonts w:ascii="Times New Roman" w:eastAsia="TimesNewRomanPSMT" w:hAnsi="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В данном случае </w:t>
      </w:r>
      <w:proofErr w:type="gramStart"/>
      <w:r w:rsidRPr="003B30E2">
        <w:rPr>
          <w:rFonts w:ascii="Times New Roman" w:eastAsia="TimesNewRomanPSMT" w:hAnsi="Times New Roman"/>
          <w:bCs/>
          <w:sz w:val="28"/>
          <w:szCs w:val="28"/>
        </w:rPr>
        <w:t>обучающийся</w:t>
      </w:r>
      <w:proofErr w:type="gramEnd"/>
      <w:r w:rsidRPr="003B30E2">
        <w:rPr>
          <w:rFonts w:ascii="Times New Roman" w:eastAsia="TimesNewRomanPSMT" w:hAnsi="Times New Roman"/>
          <w:bCs/>
          <w:sz w:val="28"/>
          <w:szCs w:val="28"/>
        </w:rPr>
        <w:t xml:space="preserve"> не допускается к защите отчета. Работа должна быть исправлена с учетом недостатков.</w:t>
      </w:r>
    </w:p>
    <w:p w:rsidR="003B30E2" w:rsidRPr="003B30E2" w:rsidRDefault="003B30E2" w:rsidP="003B30E2">
      <w:pPr>
        <w:autoSpaceDE w:val="0"/>
        <w:autoSpaceDN w:val="0"/>
        <w:adjustRightInd w:val="0"/>
        <w:ind w:firstLine="567"/>
        <w:jc w:val="both"/>
        <w:rPr>
          <w:rFonts w:ascii="Times New Roman" w:hAnsi="Times New Roman"/>
          <w:sz w:val="28"/>
          <w:szCs w:val="28"/>
        </w:rPr>
      </w:pPr>
      <w:proofErr w:type="gramStart"/>
      <w:r w:rsidRPr="003B30E2">
        <w:rPr>
          <w:rFonts w:ascii="Times New Roman" w:eastAsia="TimesNewRomanPSMT" w:hAnsi="Times New Roman"/>
          <w:bCs/>
          <w:sz w:val="28"/>
          <w:szCs w:val="28"/>
        </w:rPr>
        <w:t>–</w:t>
      </w:r>
      <w:r w:rsidRPr="003B30E2">
        <w:rPr>
          <w:rFonts w:ascii="Times New Roman" w:hAnsi="Times New Roman"/>
          <w:sz w:val="28"/>
          <w:szCs w:val="28"/>
        </w:rPr>
        <w:t xml:space="preserve"> при защите отчета обучающийся не может ответить ни на один из поставленных вопросов.</w:t>
      </w:r>
      <w:proofErr w:type="gramEnd"/>
    </w:p>
    <w:p w:rsidR="006220F8" w:rsidRPr="003B30E2" w:rsidRDefault="003B30E2" w:rsidP="003B30E2">
      <w:pPr>
        <w:autoSpaceDE w:val="0"/>
        <w:autoSpaceDN w:val="0"/>
        <w:adjustRightInd w:val="0"/>
        <w:ind w:firstLine="567"/>
        <w:jc w:val="both"/>
        <w:rPr>
          <w:rFonts w:ascii="Times New Roman" w:hAnsi="Times New Roman"/>
          <w:b/>
          <w:bCs/>
          <w:sz w:val="28"/>
          <w:szCs w:val="28"/>
        </w:rPr>
      </w:pPr>
      <w:r w:rsidRPr="003B30E2">
        <w:rPr>
          <w:rFonts w:ascii="Times New Roman" w:hAnsi="Times New Roman"/>
          <w:sz w:val="28"/>
          <w:szCs w:val="28"/>
        </w:rPr>
        <w:t xml:space="preserve"> </w:t>
      </w:r>
      <w:r w:rsidRPr="003B30E2">
        <w:rPr>
          <w:rFonts w:ascii="Times New Roman" w:eastAsia="TimesNewRomanPSMT" w:hAnsi="Times New Roman"/>
          <w:bCs/>
          <w:sz w:val="28"/>
          <w:szCs w:val="28"/>
        </w:rPr>
        <w:t xml:space="preserve">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w:t>
      </w:r>
    </w:p>
    <w:p w:rsidR="006220F8" w:rsidRPr="00E43044" w:rsidRDefault="006220F8" w:rsidP="006220F8">
      <w:pPr>
        <w:tabs>
          <w:tab w:val="left" w:pos="0"/>
        </w:tabs>
        <w:spacing w:after="0" w:line="240" w:lineRule="auto"/>
        <w:jc w:val="center"/>
        <w:rPr>
          <w:rFonts w:ascii="Times New Roman" w:hAnsi="Times New Roman"/>
          <w:b/>
          <w:bCs/>
          <w:sz w:val="28"/>
          <w:szCs w:val="28"/>
        </w:rPr>
      </w:pPr>
    </w:p>
    <w:p w:rsidR="003B30E2" w:rsidRDefault="003B30E2">
      <w:pPr>
        <w:rPr>
          <w:rFonts w:ascii="Times New Roman" w:hAnsi="Times New Roman"/>
          <w:b/>
          <w:bCs/>
          <w:sz w:val="28"/>
          <w:szCs w:val="28"/>
        </w:rPr>
      </w:pPr>
      <w:r>
        <w:rPr>
          <w:rFonts w:ascii="Times New Roman" w:hAnsi="Times New Roman"/>
          <w:b/>
          <w:bCs/>
          <w:sz w:val="28"/>
          <w:szCs w:val="28"/>
        </w:rPr>
        <w:br w:type="page"/>
      </w:r>
    </w:p>
    <w:p w:rsidR="003B30E2" w:rsidRPr="00E43044" w:rsidRDefault="003B30E2" w:rsidP="003B30E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Перечень вопросов (задач)</w:t>
      </w:r>
    </w:p>
    <w:p w:rsidR="003B30E2" w:rsidRDefault="003B30E2" w:rsidP="003B30E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 xml:space="preserve">для промежуточной аттестации </w:t>
      </w:r>
      <w:r w:rsidRPr="00CA5489">
        <w:rPr>
          <w:rFonts w:ascii="Times New Roman" w:hAnsi="Times New Roman"/>
          <w:b/>
          <w:bCs/>
          <w:sz w:val="28"/>
          <w:szCs w:val="28"/>
        </w:rPr>
        <w:t>(</w:t>
      </w:r>
      <w:r w:rsidR="00CA5489" w:rsidRPr="00CA5489">
        <w:rPr>
          <w:rFonts w:ascii="Times New Roman" w:hAnsi="Times New Roman"/>
          <w:b/>
          <w:sz w:val="28"/>
        </w:rPr>
        <w:t>дифференцированный зачёт</w:t>
      </w:r>
      <w:r w:rsidRPr="00CA5489">
        <w:rPr>
          <w:rFonts w:ascii="Times New Roman" w:hAnsi="Times New Roman"/>
          <w:b/>
          <w:bCs/>
          <w:sz w:val="28"/>
          <w:szCs w:val="28"/>
        </w:rPr>
        <w:t>)</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лесных грузов.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Этапы развития железнодорожного транспорта в России.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руды черных металлов.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Мировая транспортная система.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нефти и нефтепродуктов.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Единая транспортная система, ее структура.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угля.</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Понятие о перевозках.</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Влияние экономико-географических особенностей на формирование транспортной системы.</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структурные подразделения в управлении железнодорожного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Факторы, влияющие на экологическую обстановку.</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показатели работы железнодорожного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Требования безопасности и бесперебойного движения на транспорте.</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Технические средства железных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Городской и пригородный транспорт: характеристика, транспортные сети городов.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Общая характеристика железнодорожной сети.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Трубопроводный транспорт: особенности, достоинства, недостатки.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Значение железнодорожного транспорта, как основного в транспортной системе страны.</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Линии электропередач</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качества пассажирских перевозок.</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Внутренний водный транспорт: особенности, достоинства, недостатки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пассажирских перевозок в зависимости от вида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Назначение и классификация транспортных терминалов.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грузовых перевозок.</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Назначение и классификация транспортных узлов.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Этапы реформирования железных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Смешанные перевозки «река-море».</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Воздушный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Развитие высокоскоростного движения на железнодорожном транспорте.</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lastRenderedPageBreak/>
        <w:t>Транссибирская магистраль.</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воздушного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Автомобильный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Транспортная политика и законодательство.</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подвижного состава автомобильного транспорта и автомобильных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Конкуренция и взаимодействие видов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автомобильного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Центр-Восток.</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Железнодорожно-автомобильные перевозки и их эффективность.</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Центр-Север</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Морской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Центр-Запад.</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морских судов.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Центр-Юг.</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морских портов.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пассажиропотоков.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морского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минеральных удобрений и химических грузов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Съемы размещения железнодорожных устройств в морских портах.</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proofErr w:type="spellStart"/>
      <w:r w:rsidRPr="003B30E2">
        <w:rPr>
          <w:rFonts w:ascii="Times New Roman" w:hAnsi="Times New Roman"/>
          <w:sz w:val="28"/>
          <w:szCs w:val="28"/>
        </w:rPr>
        <w:t>Нефте</w:t>
      </w:r>
      <w:proofErr w:type="spellEnd"/>
      <w:r w:rsidRPr="003B30E2">
        <w:rPr>
          <w:rFonts w:ascii="Times New Roman" w:hAnsi="Times New Roman"/>
          <w:sz w:val="28"/>
          <w:szCs w:val="28"/>
        </w:rPr>
        <w:t xml:space="preserve">-и </w:t>
      </w:r>
      <w:proofErr w:type="spellStart"/>
      <w:r w:rsidRPr="003B30E2">
        <w:rPr>
          <w:rFonts w:ascii="Times New Roman" w:hAnsi="Times New Roman"/>
          <w:sz w:val="28"/>
          <w:szCs w:val="28"/>
        </w:rPr>
        <w:t>нефепродуктопроводы</w:t>
      </w:r>
      <w:proofErr w:type="spellEnd"/>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транспорт: комплекс технических средств, классификация перевозок.</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Транспортные коридоры</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речных судов.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железнодорожный транспорт.</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Речные порты и пристани.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автомобильный транспорт.</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внутреннего водного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Специальные виды промышленного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Речные порты и пристани.</w:t>
      </w:r>
    </w:p>
    <w:p w:rsid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автомобильный транспорт.</w:t>
      </w:r>
    </w:p>
    <w:p w:rsidR="003B30E2" w:rsidRDefault="003B30E2" w:rsidP="003B30E2">
      <w:pPr>
        <w:tabs>
          <w:tab w:val="left" w:pos="567"/>
          <w:tab w:val="left" w:pos="851"/>
        </w:tabs>
        <w:spacing w:after="0"/>
        <w:jc w:val="both"/>
        <w:rPr>
          <w:rFonts w:ascii="Times New Roman" w:hAnsi="Times New Roman"/>
          <w:sz w:val="28"/>
          <w:szCs w:val="28"/>
          <w:lang w:val="en-US"/>
        </w:rPr>
      </w:pPr>
    </w:p>
    <w:p w:rsidR="003B30E2" w:rsidRDefault="003B30E2" w:rsidP="003B30E2">
      <w:pPr>
        <w:tabs>
          <w:tab w:val="left" w:pos="567"/>
          <w:tab w:val="left" w:pos="851"/>
        </w:tabs>
        <w:spacing w:after="0"/>
        <w:jc w:val="both"/>
        <w:rPr>
          <w:rFonts w:ascii="Times New Roman" w:hAnsi="Times New Roman"/>
          <w:sz w:val="28"/>
          <w:szCs w:val="28"/>
          <w:lang w:val="en-US"/>
        </w:rPr>
      </w:pPr>
    </w:p>
    <w:p w:rsidR="003B30E2" w:rsidRDefault="003B30E2" w:rsidP="003B30E2">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w:t>
      </w:r>
    </w:p>
    <w:p w:rsidR="003B30E2" w:rsidRDefault="003B30E2" w:rsidP="003B30E2">
      <w:pPr>
        <w:tabs>
          <w:tab w:val="left" w:pos="0"/>
        </w:tabs>
        <w:spacing w:after="0" w:line="240" w:lineRule="auto"/>
        <w:jc w:val="both"/>
        <w:rPr>
          <w:rFonts w:ascii="Times New Roman" w:hAnsi="Times New Roman"/>
          <w:sz w:val="28"/>
          <w:szCs w:val="28"/>
        </w:rPr>
      </w:pP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w:t>
      </w:r>
      <w:proofErr w:type="gramStart"/>
      <w:r>
        <w:rPr>
          <w:rFonts w:ascii="Times New Roman" w:hAnsi="Times New Roman"/>
          <w:sz w:val="28"/>
          <w:szCs w:val="28"/>
        </w:rPr>
        <w:t> </w:t>
      </w:r>
      <w:r w:rsidRPr="00164304">
        <w:rPr>
          <w:rFonts w:ascii="Times New Roman" w:hAnsi="Times New Roman"/>
          <w:sz w:val="28"/>
          <w:szCs w:val="28"/>
        </w:rPr>
        <w:t>И</w:t>
      </w:r>
      <w:proofErr w:type="gramEnd"/>
      <w:r w:rsidRPr="00164304">
        <w:rPr>
          <w:rFonts w:ascii="Times New Roman" w:hAnsi="Times New Roman"/>
          <w:sz w:val="28"/>
          <w:szCs w:val="28"/>
        </w:rPr>
        <w:t xml:space="preserve">спользовать современные средства поиска, анализа и интерпретации информации, и информационные технологии для выполнения </w:t>
      </w:r>
      <w:r w:rsidRPr="00164304">
        <w:rPr>
          <w:rFonts w:ascii="Times New Roman" w:hAnsi="Times New Roman"/>
          <w:sz w:val="28"/>
          <w:szCs w:val="28"/>
        </w:rPr>
        <w:lastRenderedPageBreak/>
        <w:t>задач профессиональной деятельности.</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3B30E2" w:rsidRPr="003B30E2" w:rsidRDefault="003B30E2" w:rsidP="003B30E2">
      <w:pPr>
        <w:tabs>
          <w:tab w:val="left" w:pos="567"/>
          <w:tab w:val="left" w:pos="851"/>
        </w:tabs>
        <w:spacing w:after="0"/>
        <w:jc w:val="both"/>
        <w:rPr>
          <w:rFonts w:ascii="Times New Roman" w:hAnsi="Times New Roman"/>
          <w:sz w:val="28"/>
          <w:szCs w:val="28"/>
        </w:rPr>
      </w:pPr>
    </w:p>
    <w:p w:rsidR="003B30E2" w:rsidRDefault="003B30E2" w:rsidP="003B30E2">
      <w:pPr>
        <w:tabs>
          <w:tab w:val="left" w:pos="567"/>
        </w:tabs>
        <w:jc w:val="both"/>
        <w:rPr>
          <w:rFonts w:ascii="Times New Roman" w:hAnsi="Times New Roman"/>
          <w:sz w:val="28"/>
          <w:szCs w:val="28"/>
        </w:rPr>
      </w:pPr>
    </w:p>
    <w:p w:rsidR="003B30E2" w:rsidRPr="003B30E2" w:rsidRDefault="003B30E2" w:rsidP="003B30E2">
      <w:pPr>
        <w:tabs>
          <w:tab w:val="left" w:pos="567"/>
        </w:tabs>
        <w:jc w:val="both"/>
        <w:rPr>
          <w:rFonts w:ascii="Times New Roman" w:hAnsi="Times New Roman"/>
          <w:sz w:val="28"/>
          <w:szCs w:val="28"/>
        </w:rPr>
      </w:pPr>
    </w:p>
    <w:p w:rsidR="003B30E2" w:rsidRPr="003B30E2" w:rsidRDefault="003B30E2" w:rsidP="003B30E2">
      <w:pPr>
        <w:tabs>
          <w:tab w:val="left" w:pos="0"/>
        </w:tabs>
        <w:spacing w:after="0" w:line="240" w:lineRule="auto"/>
        <w:jc w:val="center"/>
        <w:rPr>
          <w:rFonts w:ascii="Times New Roman" w:hAnsi="Times New Roman"/>
          <w:b/>
          <w:bCs/>
          <w:sz w:val="28"/>
          <w:szCs w:val="28"/>
        </w:rPr>
      </w:pPr>
    </w:p>
    <w:p w:rsidR="003B30E2" w:rsidRPr="003B30E2" w:rsidRDefault="003B30E2" w:rsidP="003B30E2">
      <w:pPr>
        <w:tabs>
          <w:tab w:val="left" w:pos="0"/>
        </w:tabs>
        <w:spacing w:after="0" w:line="240" w:lineRule="auto"/>
        <w:jc w:val="both"/>
        <w:rPr>
          <w:rFonts w:ascii="Times New Roman" w:hAnsi="Times New Roman"/>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240" w:lineRule="auto"/>
        <w:jc w:val="both"/>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B630F3" w:rsidRDefault="00B630F3"/>
    <w:sectPr w:rsidR="00B630F3" w:rsidSect="006220F8">
      <w:pgSz w:w="11906" w:h="16838"/>
      <w:pgMar w:top="1134" w:right="1701"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4A" w:rsidRDefault="0089044A" w:rsidP="00BD1EA8">
      <w:pPr>
        <w:spacing w:after="0" w:line="240" w:lineRule="auto"/>
      </w:pPr>
      <w:r>
        <w:separator/>
      </w:r>
    </w:p>
  </w:endnote>
  <w:endnote w:type="continuationSeparator" w:id="0">
    <w:p w:rsidR="0089044A" w:rsidRDefault="0089044A" w:rsidP="00B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4A" w:rsidRDefault="000C5EDC">
    <w:pPr>
      <w:pStyle w:val="a4"/>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89044A" w:rsidRDefault="00366E5B">
                <w:pPr>
                  <w:pStyle w:val="a4"/>
                  <w:spacing w:before="10"/>
                  <w:ind w:left="60"/>
                </w:pPr>
                <w:r>
                  <w:fldChar w:fldCharType="begin"/>
                </w:r>
                <w:r>
                  <w:instrText>PAGE</w:instrText>
                </w:r>
                <w:r>
                  <w:fldChar w:fldCharType="separate"/>
                </w:r>
                <w:r w:rsidR="000C5EDC">
                  <w:rPr>
                    <w:noProof/>
                  </w:rPr>
                  <w:t>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4A" w:rsidRDefault="0089044A" w:rsidP="00BD1EA8">
      <w:pPr>
        <w:spacing w:after="0" w:line="240" w:lineRule="auto"/>
      </w:pPr>
      <w:r>
        <w:separator/>
      </w:r>
    </w:p>
  </w:footnote>
  <w:footnote w:type="continuationSeparator" w:id="0">
    <w:p w:rsidR="0089044A" w:rsidRDefault="0089044A" w:rsidP="00BD1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C35FA"/>
    <w:multiLevelType w:val="multilevel"/>
    <w:tmpl w:val="C30C3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8B3951"/>
    <w:multiLevelType w:val="hybridMultilevel"/>
    <w:tmpl w:val="3752CF3C"/>
    <w:lvl w:ilvl="0" w:tplc="BFAC9AAE">
      <w:start w:val="1"/>
      <w:numFmt w:val="decimal"/>
      <w:lvlText w:val="%1."/>
      <w:lvlJc w:val="left"/>
      <w:pPr>
        <w:ind w:left="1084"/>
      </w:pPr>
      <w:rPr>
        <w:rFonts w:ascii="Calibri" w:eastAsia="Times New Roman" w:hAnsi="Calibri"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1">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6"/>
  </w:num>
  <w:num w:numId="5">
    <w:abstractNumId w:val="7"/>
  </w:num>
  <w:num w:numId="6">
    <w:abstractNumId w:val="5"/>
  </w:num>
  <w:num w:numId="7">
    <w:abstractNumId w:val="3"/>
  </w:num>
  <w:num w:numId="8">
    <w:abstractNumId w:val="12"/>
  </w:num>
  <w:num w:numId="9">
    <w:abstractNumId w:val="8"/>
  </w:num>
  <w:num w:numId="10">
    <w:abstractNumId w:val="11"/>
  </w:num>
  <w:num w:numId="11">
    <w:abstractNumId w:val="15"/>
  </w:num>
  <w:num w:numId="12">
    <w:abstractNumId w:val="14"/>
  </w:num>
  <w:num w:numId="13">
    <w:abstractNumId w:val="9"/>
  </w:num>
  <w:num w:numId="14">
    <w:abstractNumId w:val="4"/>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164304"/>
    <w:rsid w:val="000C5EDC"/>
    <w:rsid w:val="00164304"/>
    <w:rsid w:val="0019226E"/>
    <w:rsid w:val="001C5CF1"/>
    <w:rsid w:val="00226317"/>
    <w:rsid w:val="002A1C09"/>
    <w:rsid w:val="00366E5B"/>
    <w:rsid w:val="003B30E2"/>
    <w:rsid w:val="003B4AF7"/>
    <w:rsid w:val="00496620"/>
    <w:rsid w:val="006220F8"/>
    <w:rsid w:val="0063080B"/>
    <w:rsid w:val="006663C7"/>
    <w:rsid w:val="006B2089"/>
    <w:rsid w:val="007F44BF"/>
    <w:rsid w:val="0089044A"/>
    <w:rsid w:val="008D12AC"/>
    <w:rsid w:val="00A73435"/>
    <w:rsid w:val="00B630F3"/>
    <w:rsid w:val="00BD1EA8"/>
    <w:rsid w:val="00CA5489"/>
    <w:rsid w:val="00D97543"/>
    <w:rsid w:val="00DC4ADD"/>
    <w:rsid w:val="00DF7E85"/>
    <w:rsid w:val="00E36979"/>
    <w:rsid w:val="00EA5294"/>
    <w:rsid w:val="00EF5A4E"/>
    <w:rsid w:val="00F82018"/>
    <w:rsid w:val="00F9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0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304"/>
    <w:pPr>
      <w:ind w:left="720"/>
      <w:contextualSpacing/>
    </w:pPr>
  </w:style>
  <w:style w:type="paragraph" w:styleId="a4">
    <w:name w:val="Body Text"/>
    <w:basedOn w:val="a"/>
    <w:link w:val="a5"/>
    <w:uiPriority w:val="99"/>
    <w:rsid w:val="00164304"/>
    <w:pPr>
      <w:spacing w:after="0" w:line="240" w:lineRule="auto"/>
      <w:ind w:firstLine="720"/>
      <w:jc w:val="both"/>
    </w:pPr>
    <w:rPr>
      <w:rFonts w:ascii="Times New Roman" w:eastAsia="Batang" w:hAnsi="Times New Roman"/>
      <w:sz w:val="24"/>
      <w:szCs w:val="20"/>
      <w:lang w:eastAsia="ko-KR"/>
    </w:rPr>
  </w:style>
  <w:style w:type="character" w:customStyle="1" w:styleId="a5">
    <w:name w:val="Основной текст Знак"/>
    <w:basedOn w:val="a0"/>
    <w:link w:val="a4"/>
    <w:uiPriority w:val="99"/>
    <w:rsid w:val="00164304"/>
    <w:rPr>
      <w:rFonts w:ascii="Times New Roman" w:eastAsia="Batang" w:hAnsi="Times New Roman" w:cs="Times New Roman"/>
      <w:sz w:val="24"/>
      <w:szCs w:val="20"/>
      <w:lang w:eastAsia="ko-KR"/>
    </w:rPr>
  </w:style>
  <w:style w:type="paragraph" w:customStyle="1" w:styleId="Style24">
    <w:name w:val="Style24"/>
    <w:basedOn w:val="a"/>
    <w:uiPriority w:val="99"/>
    <w:rsid w:val="00164304"/>
    <w:pPr>
      <w:widowControl w:val="0"/>
      <w:autoSpaceDE w:val="0"/>
      <w:autoSpaceDN w:val="0"/>
      <w:adjustRightInd w:val="0"/>
      <w:spacing w:after="0" w:line="418" w:lineRule="exact"/>
    </w:pPr>
    <w:rPr>
      <w:rFonts w:ascii="Times New Roman" w:hAnsi="Times New Roman"/>
      <w:sz w:val="24"/>
      <w:szCs w:val="24"/>
      <w:lang w:eastAsia="ru-RU"/>
    </w:rPr>
  </w:style>
  <w:style w:type="character" w:customStyle="1" w:styleId="FontStyle51">
    <w:name w:val="Font Style51"/>
    <w:uiPriority w:val="99"/>
    <w:rsid w:val="0063080B"/>
    <w:rPr>
      <w:rFonts w:ascii="Times New Roman" w:hAnsi="Times New Roman" w:cs="Times New Roman" w:hint="default"/>
      <w:sz w:val="26"/>
      <w:szCs w:val="26"/>
    </w:rPr>
  </w:style>
  <w:style w:type="table" w:styleId="a6">
    <w:name w:val="Table Grid"/>
    <w:basedOn w:val="a1"/>
    <w:uiPriority w:val="59"/>
    <w:rsid w:val="0062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Основной текст7"/>
    <w:basedOn w:val="a"/>
    <w:rsid w:val="00F82018"/>
    <w:pPr>
      <w:widowControl w:val="0"/>
      <w:shd w:val="clear" w:color="auto" w:fill="FFFFFF"/>
      <w:spacing w:after="0" w:line="398" w:lineRule="exact"/>
      <w:ind w:hanging="740"/>
      <w:jc w:val="center"/>
    </w:pPr>
    <w:rPr>
      <w:rFonts w:ascii="Times New Roman" w:hAnsi="Times New Roman"/>
      <w:color w:val="000000"/>
      <w:spacing w:val="2"/>
      <w:lang w:eastAsia="ru-RU"/>
    </w:rPr>
  </w:style>
  <w:style w:type="paragraph" w:customStyle="1" w:styleId="TableParagraph">
    <w:name w:val="Table Paragraph"/>
    <w:basedOn w:val="a"/>
    <w:uiPriority w:val="1"/>
    <w:qFormat/>
    <w:rsid w:val="00496620"/>
    <w:pPr>
      <w:widowControl w:val="0"/>
      <w:spacing w:after="0" w:line="240" w:lineRule="auto"/>
    </w:pPr>
    <w:rPr>
      <w:rFonts w:asciiTheme="minorHAnsi" w:eastAsiaTheme="minorHAnsi" w:hAnsiTheme="minorHAnsi" w:cstheme="minorBidi"/>
      <w:lang w:val="en-US"/>
    </w:rPr>
  </w:style>
  <w:style w:type="character" w:customStyle="1" w:styleId="a7">
    <w:name w:val="Основной текст_"/>
    <w:basedOn w:val="a0"/>
    <w:link w:val="2"/>
    <w:rsid w:val="0089044A"/>
    <w:rPr>
      <w:rFonts w:ascii="Times New Roman" w:eastAsia="Times New Roman" w:hAnsi="Times New Roman" w:cs="Times New Roman"/>
      <w:spacing w:val="-1"/>
      <w:sz w:val="19"/>
      <w:szCs w:val="19"/>
      <w:shd w:val="clear" w:color="auto" w:fill="FFFFFF"/>
    </w:rPr>
  </w:style>
  <w:style w:type="character" w:customStyle="1" w:styleId="0pt">
    <w:name w:val="Основной текст + Курсив;Интервал 0 pt"/>
    <w:basedOn w:val="a7"/>
    <w:rsid w:val="0089044A"/>
    <w:rPr>
      <w:rFonts w:ascii="Times New Roman" w:eastAsia="Times New Roman" w:hAnsi="Times New Roman" w:cs="Times New Roman"/>
      <w:i/>
      <w:iCs/>
      <w:color w:val="000000"/>
      <w:spacing w:val="2"/>
      <w:w w:val="100"/>
      <w:position w:val="0"/>
      <w:sz w:val="19"/>
      <w:szCs w:val="19"/>
      <w:shd w:val="clear" w:color="auto" w:fill="FFFFFF"/>
      <w:lang w:val="ru-RU"/>
    </w:rPr>
  </w:style>
  <w:style w:type="character" w:customStyle="1" w:styleId="a8">
    <w:name w:val="Основной текст + Полужирный"/>
    <w:basedOn w:val="a7"/>
    <w:rsid w:val="0089044A"/>
    <w:rPr>
      <w:rFonts w:ascii="Times New Roman" w:eastAsia="Times New Roman" w:hAnsi="Times New Roman" w:cs="Times New Roman"/>
      <w:b/>
      <w:bCs/>
      <w:color w:val="000000"/>
      <w:spacing w:val="-1"/>
      <w:w w:val="100"/>
      <w:position w:val="0"/>
      <w:sz w:val="19"/>
      <w:szCs w:val="19"/>
      <w:shd w:val="clear" w:color="auto" w:fill="FFFFFF"/>
      <w:lang w:val="ru-RU"/>
    </w:rPr>
  </w:style>
  <w:style w:type="character" w:customStyle="1" w:styleId="6">
    <w:name w:val="Основной текст (6) + Не полужирный"/>
    <w:basedOn w:val="a0"/>
    <w:rsid w:val="0089044A"/>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2">
    <w:name w:val="Основной текст2"/>
    <w:basedOn w:val="a"/>
    <w:link w:val="a7"/>
    <w:rsid w:val="0089044A"/>
    <w:pPr>
      <w:widowControl w:val="0"/>
      <w:shd w:val="clear" w:color="auto" w:fill="FFFFFF"/>
      <w:spacing w:after="60" w:line="245" w:lineRule="exact"/>
      <w:jc w:val="both"/>
    </w:pPr>
    <w:rPr>
      <w:rFonts w:ascii="Times New Roman" w:hAnsi="Times New Roman"/>
      <w:spacing w:val="-1"/>
      <w:sz w:val="19"/>
      <w:szCs w:val="19"/>
    </w:rPr>
  </w:style>
  <w:style w:type="paragraph" w:styleId="a9">
    <w:name w:val="Balloon Text"/>
    <w:basedOn w:val="a"/>
    <w:link w:val="aa"/>
    <w:uiPriority w:val="99"/>
    <w:semiHidden/>
    <w:unhideWhenUsed/>
    <w:rsid w:val="008904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044A"/>
    <w:rPr>
      <w:rFonts w:ascii="Tahoma" w:eastAsia="Times New Roman" w:hAnsi="Tahoma" w:cs="Tahoma"/>
      <w:sz w:val="16"/>
      <w:szCs w:val="16"/>
    </w:rPr>
  </w:style>
  <w:style w:type="character" w:customStyle="1" w:styleId="60">
    <w:name w:val="Основной текст (6)_"/>
    <w:basedOn w:val="a0"/>
    <w:link w:val="61"/>
    <w:rsid w:val="0089044A"/>
    <w:rPr>
      <w:rFonts w:ascii="Times New Roman" w:eastAsia="Times New Roman" w:hAnsi="Times New Roman" w:cs="Times New Roman"/>
      <w:b/>
      <w:bCs/>
      <w:spacing w:val="-1"/>
      <w:sz w:val="19"/>
      <w:szCs w:val="19"/>
      <w:shd w:val="clear" w:color="auto" w:fill="FFFFFF"/>
    </w:rPr>
  </w:style>
  <w:style w:type="paragraph" w:customStyle="1" w:styleId="61">
    <w:name w:val="Основной текст (6)"/>
    <w:basedOn w:val="a"/>
    <w:link w:val="60"/>
    <w:rsid w:val="0089044A"/>
    <w:pPr>
      <w:widowControl w:val="0"/>
      <w:shd w:val="clear" w:color="auto" w:fill="FFFFFF"/>
      <w:spacing w:after="0" w:line="249" w:lineRule="exact"/>
      <w:jc w:val="center"/>
    </w:pPr>
    <w:rPr>
      <w:rFonts w:ascii="Times New Roman" w:hAnsi="Times New Roman"/>
      <w:b/>
      <w:bCs/>
      <w:spacing w:val="-1"/>
      <w:sz w:val="19"/>
      <w:szCs w:val="19"/>
    </w:rPr>
  </w:style>
  <w:style w:type="character" w:customStyle="1" w:styleId="75pt">
    <w:name w:val="Основной текст + 7;5 pt"/>
    <w:basedOn w:val="a7"/>
    <w:rsid w:val="0089044A"/>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rPr>
  </w:style>
  <w:style w:type="character" w:customStyle="1" w:styleId="62">
    <w:name w:val="Заголовок №6_"/>
    <w:basedOn w:val="a0"/>
    <w:link w:val="63"/>
    <w:rsid w:val="0089044A"/>
    <w:rPr>
      <w:rFonts w:ascii="Times New Roman" w:eastAsia="Times New Roman" w:hAnsi="Times New Roman" w:cs="Times New Roman"/>
      <w:b/>
      <w:bCs/>
      <w:i/>
      <w:iCs/>
      <w:spacing w:val="-2"/>
      <w:shd w:val="clear" w:color="auto" w:fill="FFFFFF"/>
    </w:rPr>
  </w:style>
  <w:style w:type="paragraph" w:customStyle="1" w:styleId="63">
    <w:name w:val="Заголовок №6"/>
    <w:basedOn w:val="a"/>
    <w:link w:val="62"/>
    <w:rsid w:val="0089044A"/>
    <w:pPr>
      <w:widowControl w:val="0"/>
      <w:shd w:val="clear" w:color="auto" w:fill="FFFFFF"/>
      <w:spacing w:before="180" w:after="120" w:line="0" w:lineRule="atLeast"/>
      <w:jc w:val="center"/>
      <w:outlineLvl w:val="5"/>
    </w:pPr>
    <w:rPr>
      <w:rFonts w:ascii="Times New Roman" w:hAnsi="Times New Roman"/>
      <w:b/>
      <w:bCs/>
      <w:i/>
      <w:iCs/>
      <w:spacing w:val="-2"/>
    </w:rPr>
  </w:style>
  <w:style w:type="character" w:customStyle="1" w:styleId="70">
    <w:name w:val="Заголовок №7_"/>
    <w:basedOn w:val="a0"/>
    <w:link w:val="71"/>
    <w:rsid w:val="0089044A"/>
    <w:rPr>
      <w:rFonts w:ascii="Times New Roman" w:eastAsia="Times New Roman" w:hAnsi="Times New Roman" w:cs="Times New Roman"/>
      <w:b/>
      <w:bCs/>
      <w:spacing w:val="-3"/>
      <w:shd w:val="clear" w:color="auto" w:fill="FFFFFF"/>
    </w:rPr>
  </w:style>
  <w:style w:type="paragraph" w:customStyle="1" w:styleId="71">
    <w:name w:val="Заголовок №7"/>
    <w:basedOn w:val="a"/>
    <w:link w:val="70"/>
    <w:rsid w:val="0089044A"/>
    <w:pPr>
      <w:widowControl w:val="0"/>
      <w:shd w:val="clear" w:color="auto" w:fill="FFFFFF"/>
      <w:spacing w:after="0" w:line="311" w:lineRule="exact"/>
      <w:jc w:val="center"/>
      <w:outlineLvl w:val="6"/>
    </w:pPr>
    <w:rPr>
      <w:rFonts w:ascii="Times New Roman" w:hAnsi="Times New Roman"/>
      <w:b/>
      <w:bCs/>
      <w:spacing w:val="-3"/>
    </w:rPr>
  </w:style>
  <w:style w:type="character" w:customStyle="1" w:styleId="ab">
    <w:name w:val="Подпись к таблице_"/>
    <w:basedOn w:val="a0"/>
    <w:link w:val="ac"/>
    <w:rsid w:val="00E36979"/>
    <w:rPr>
      <w:rFonts w:ascii="Times New Roman" w:eastAsia="Times New Roman" w:hAnsi="Times New Roman" w:cs="Times New Roman"/>
      <w:b/>
      <w:bCs/>
      <w:spacing w:val="-1"/>
      <w:sz w:val="16"/>
      <w:szCs w:val="16"/>
      <w:shd w:val="clear" w:color="auto" w:fill="FFFFFF"/>
    </w:rPr>
  </w:style>
  <w:style w:type="paragraph" w:customStyle="1" w:styleId="ac">
    <w:name w:val="Подпись к таблице"/>
    <w:basedOn w:val="a"/>
    <w:link w:val="ab"/>
    <w:rsid w:val="00E36979"/>
    <w:pPr>
      <w:widowControl w:val="0"/>
      <w:shd w:val="clear" w:color="auto" w:fill="FFFFFF"/>
      <w:spacing w:after="0" w:line="197" w:lineRule="exact"/>
      <w:jc w:val="center"/>
    </w:pPr>
    <w:rPr>
      <w:rFonts w:ascii="Times New Roman" w:hAnsi="Times New Roman"/>
      <w:b/>
      <w:bCs/>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6E3B6-4D1E-4731-9DF9-4FE830E6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50</Pages>
  <Words>7725</Words>
  <Characters>44035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Методист</cp:lastModifiedBy>
  <cp:revision>9</cp:revision>
  <cp:lastPrinted>2024-12-05T07:09:00Z</cp:lastPrinted>
  <dcterms:created xsi:type="dcterms:W3CDTF">2023-09-24T07:00:00Z</dcterms:created>
  <dcterms:modified xsi:type="dcterms:W3CDTF">2024-12-05T07:09:00Z</dcterms:modified>
</cp:coreProperties>
</file>