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16" w:rsidRPr="00326616" w:rsidRDefault="00326616" w:rsidP="00FE6272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326616" w:rsidRPr="00326616" w:rsidRDefault="00326616" w:rsidP="00FE6272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26616" w:rsidRPr="00326616" w:rsidRDefault="00326616" w:rsidP="00FE6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F70E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C5E88" w:rsidRPr="001C5E88" w:rsidRDefault="00326616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1C5E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70E4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1C5E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1C5E88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326616"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СОДЕРЖАНИЕ                                                            СТР</w:t>
      </w:r>
    </w:p>
    <w:p w:rsidR="00326616" w:rsidRPr="00326616" w:rsidRDefault="00326616" w:rsidP="00FE627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6616" w:rsidRPr="00326616" w:rsidTr="00326616">
        <w:trPr>
          <w:trHeight w:val="670"/>
        </w:trPr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26616" w:rsidRPr="00326616" w:rsidRDefault="00326616" w:rsidP="00FE6272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23.0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2.06  Техническая эксплуатация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26616" w:rsidRPr="00326616" w:rsidRDefault="00A96C3D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26616"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A96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общих компетенций ОК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2, ОК 4, 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5, ОК 0, ПК 2.1.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172"/>
      </w:tblGrid>
      <w:tr w:rsidR="00326616" w:rsidRPr="00326616" w:rsidTr="00326616">
        <w:tc>
          <w:tcPr>
            <w:tcW w:w="3201" w:type="dxa"/>
            <w:vMerge w:val="restart"/>
            <w:vAlign w:val="center"/>
          </w:tcPr>
          <w:p w:rsidR="00326616" w:rsidRPr="00FE6272" w:rsidRDefault="00326616" w:rsidP="00B70BAF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FE6272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</w:t>
            </w:r>
            <w:r w:rsidR="00B70B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4" w:type="dxa"/>
            <w:gridSpan w:val="2"/>
          </w:tcPr>
          <w:p w:rsidR="00326616" w:rsidRPr="00FE6272" w:rsidRDefault="00FE6272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="00326616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26616" w:rsidRPr="00326616" w:rsidTr="00326616">
        <w:tc>
          <w:tcPr>
            <w:tcW w:w="3201" w:type="dxa"/>
            <w:vMerge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CF610C" w:rsidRDefault="00326616" w:rsidP="00FE627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</w:rPr>
              <w:t>XXI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</w:t>
            </w:r>
            <w:r w:rsidRPr="00CF61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CF610C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D23778" w:rsidRDefault="00D23778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237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обучающимися российской гражданской идентичности;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26616" w:rsidRPr="00326616" w:rsidTr="00326616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2.1.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определения основных техникоэкономических показателей деятельности подразделения организации.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272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ставить </w:t>
            </w: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производственные задачи коллективу исполнителей;</w:t>
            </w:r>
          </w:p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докладывать о ходе выполнения производственной задачи; проверять качество выполняемых работ; - защищать свои права в соответствии с трудовым законодательством</w:t>
            </w:r>
          </w:p>
        </w:tc>
      </w:tr>
    </w:tbl>
    <w:p w:rsid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="00FE6272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15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326616" w:rsidRPr="00326616" w:rsidRDefault="009E33D1" w:rsidP="003A1F9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24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1F5090" w:rsidRPr="00990A63" w:rsidTr="005D75E3">
        <w:trPr>
          <w:trHeight w:val="567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1F5090" w:rsidRPr="008B71CE" w:rsidRDefault="001F5090" w:rsidP="005D75E3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1F5090" w:rsidRPr="00990A63" w:rsidTr="005D75E3">
        <w:trPr>
          <w:trHeight w:val="340"/>
        </w:trPr>
        <w:tc>
          <w:tcPr>
            <w:tcW w:w="9785" w:type="dxa"/>
            <w:gridSpan w:val="2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1F5090" w:rsidRPr="008B71CE" w:rsidRDefault="001F5090" w:rsidP="005D75E3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5D75E3">
        <w:trPr>
          <w:trHeight w:val="340"/>
        </w:trPr>
        <w:tc>
          <w:tcPr>
            <w:tcW w:w="8091" w:type="dxa"/>
          </w:tcPr>
          <w:p w:rsidR="001F5090" w:rsidRPr="00990A63" w:rsidRDefault="001F5090" w:rsidP="005D75E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1F5090" w:rsidRPr="00990A63" w:rsidRDefault="001F5090" w:rsidP="005D75E3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1F5090" w:rsidRPr="00990A63" w:rsidTr="005D75E3">
        <w:trPr>
          <w:trHeight w:val="525"/>
        </w:trPr>
        <w:tc>
          <w:tcPr>
            <w:tcW w:w="8091" w:type="dxa"/>
          </w:tcPr>
          <w:p w:rsidR="001F5090" w:rsidRPr="008B71CE" w:rsidRDefault="001F5090" w:rsidP="005D75E3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– 2 семестр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1F5090" w:rsidRPr="008B71CE" w:rsidRDefault="001F5090" w:rsidP="005D75E3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1F5090" w:rsidRPr="002D5999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</w:pPr>
      <w:bookmarkStart w:id="1" w:name="_bookmark4"/>
      <w:bookmarkEnd w:id="1"/>
    </w:p>
    <w:p w:rsidR="00CF610C" w:rsidRDefault="00CF610C" w:rsidP="00CF610C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  <w:sectPr w:rsidR="00CF610C">
          <w:footerReference w:type="default" r:id="rId8"/>
          <w:pgSz w:w="11910" w:h="16840"/>
          <w:pgMar w:top="1060" w:right="620" w:bottom="960" w:left="1460" w:header="0" w:footer="775" w:gutter="0"/>
          <w:cols w:space="720"/>
        </w:sectPr>
      </w:pP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«История»</w:t>
      </w: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358"/>
        <w:gridCol w:w="993"/>
        <w:gridCol w:w="3373"/>
      </w:tblGrid>
      <w:tr w:rsidR="008847D8" w:rsidRPr="008847D8" w:rsidTr="005D75E3">
        <w:trPr>
          <w:trHeight w:val="16"/>
        </w:trPr>
        <w:tc>
          <w:tcPr>
            <w:tcW w:w="2410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GoBack"/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8847D8" w:rsidRPr="008847D8" w:rsidTr="005D75E3">
        <w:trPr>
          <w:trHeight w:val="16"/>
        </w:trPr>
        <w:tc>
          <w:tcPr>
            <w:tcW w:w="15134" w:type="dxa"/>
            <w:gridSpan w:val="4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</w:t>
            </w:r>
            <w:r w:rsidR="005D7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 (36 часов – лк + 16 часов -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пз)</w:t>
            </w:r>
          </w:p>
        </w:tc>
      </w:tr>
      <w:tr w:rsidR="008847D8" w:rsidRPr="008847D8" w:rsidTr="005D75E3">
        <w:trPr>
          <w:trHeight w:val="161"/>
        </w:trPr>
        <w:tc>
          <w:tcPr>
            <w:tcW w:w="2410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D8" w:rsidRPr="008847D8" w:rsidTr="005D75E3">
        <w:trPr>
          <w:trHeight w:val="454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358" w:type="dxa"/>
          </w:tcPr>
          <w:p w:rsidR="008847D8" w:rsidRP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</w:tcPr>
          <w:p w:rsidR="005D75E3" w:rsidRP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264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2.3.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340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№2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847D8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3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rebuchet MS" w:hAnsi="Times New Roman" w:cs="Times New Roman"/>
                <w:b/>
              </w:rPr>
            </w:pPr>
            <w:r w:rsidRPr="008847D8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занятие№4</w:t>
            </w:r>
          </w:p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993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3" w:type="dxa"/>
          </w:tcPr>
          <w:p w:rsidR="000872E9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№5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350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28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5D75E3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993" w:type="dxa"/>
          </w:tcPr>
          <w:p w:rsidR="008847D8" w:rsidRPr="008847D8" w:rsidRDefault="005D75E3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№11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15134" w:type="dxa"/>
            <w:gridSpan w:val="4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</w:t>
            </w:r>
            <w:r w:rsidR="00DC0597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84ч=</w:t>
            </w: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54 часа – лк + 30 часов пз)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243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0872E9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0872E9" w:rsidRP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№16</w:t>
            </w:r>
            <w:r w:rsidR="000872E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№17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97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987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73" w:type="dxa"/>
          </w:tcPr>
          <w:p w:rsidR="00DC0597" w:rsidRPr="008847D8" w:rsidRDefault="00DC0597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012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№22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2410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872E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0872E9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5D75E3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2.3</w:t>
            </w:r>
          </w:p>
          <w:p w:rsidR="008847D8" w:rsidRPr="008847D8" w:rsidRDefault="005D75E3" w:rsidP="004A6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5D75E3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06;ПК2.1, ЛР 5,ЛР 8, ЛР 15, ЛР 17, ЛР 18, ЛР 24</w:t>
            </w:r>
          </w:p>
        </w:tc>
      </w:tr>
      <w:tr w:rsidR="008847D8" w:rsidRPr="008847D8" w:rsidTr="005D75E3">
        <w:trPr>
          <w:trHeight w:val="131"/>
        </w:trPr>
        <w:tc>
          <w:tcPr>
            <w:tcW w:w="10768" w:type="dxa"/>
            <w:gridSpan w:val="2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847D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  <w:r w:rsidR="00DC0597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-2ч</w:t>
            </w:r>
          </w:p>
        </w:tc>
        <w:tc>
          <w:tcPr>
            <w:tcW w:w="99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847D8" w:rsidRPr="008847D8" w:rsidTr="005D75E3">
        <w:trPr>
          <w:trHeight w:val="131"/>
        </w:trPr>
        <w:tc>
          <w:tcPr>
            <w:tcW w:w="10768" w:type="dxa"/>
            <w:gridSpan w:val="2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4A645F">
            <w:pPr>
              <w:widowControl w:val="0"/>
              <w:tabs>
                <w:tab w:val="left" w:pos="133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3373" w:type="dxa"/>
          </w:tcPr>
          <w:p w:rsidR="008847D8" w:rsidRPr="008847D8" w:rsidRDefault="008847D8" w:rsidP="004A6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bookmarkEnd w:id="2"/>
    </w:tbl>
    <w:p w:rsidR="008847D8" w:rsidRDefault="008847D8" w:rsidP="00CF610C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CF610C" w:rsidRDefault="00CF610C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CF610C" w:rsidRDefault="00CF610C" w:rsidP="00F70E4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F610C" w:rsidSect="00CF610C">
          <w:pgSz w:w="16840" w:h="11910" w:orient="landscape"/>
          <w:pgMar w:top="1457" w:right="1060" w:bottom="618" w:left="958" w:header="0" w:footer="777" w:gutter="0"/>
          <w:cols w:space="720"/>
        </w:sectPr>
      </w:pPr>
      <w:bookmarkStart w:id="3" w:name="3._условия_реализации_программы_ОБЩЕОБРА"/>
      <w:bookmarkStart w:id="4" w:name="_bookmark10"/>
      <w:bookmarkEnd w:id="3"/>
      <w:bookmarkEnd w:id="4"/>
    </w:p>
    <w:p w:rsidR="00F70E47" w:rsidRDefault="00F70E47" w:rsidP="00F70E4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10C" w:rsidRPr="00CA49CD" w:rsidRDefault="00CF610C" w:rsidP="00CF61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CF610C" w:rsidRPr="00CA49CD" w:rsidRDefault="00CF610C" w:rsidP="00CF61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F610C" w:rsidRPr="00CA49CD" w:rsidRDefault="00CF610C" w:rsidP="00CF61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 xml:space="preserve">учебном </w:t>
      </w: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к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>абинете «Истории»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Оборудование учебного кабинета: 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посадочные места по количеству обучающихся;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рабочее место преподавателя;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методические материалы по дисциплине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CF610C" w:rsidRPr="00CA49CD" w:rsidRDefault="00CF610C" w:rsidP="00CF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CF610C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u w:val="single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9" w:history="1">
              <w:r w:rsidRPr="00CA49CD">
                <w:rPr>
                  <w:rFonts w:ascii="Times New Roman" w:eastAsia="Trebuchet MS" w:hAnsi="Times New Roman" w:cs="Times New Roman"/>
                  <w:u w:val="single"/>
                </w:rPr>
                <w:t>https://urait.ru/bcode/516976</w:t>
              </w:r>
            </w:hyperlink>
          </w:p>
          <w:p w:rsidR="00DC0597" w:rsidRPr="00CA49CD" w:rsidRDefault="00DC0597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hyperlink r:id="rId12" w:history="1">
              <w:r w:rsidR="00DC0597" w:rsidRPr="002E1518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https://e.lanbook.com/book/334958</w:t>
              </w:r>
            </w:hyperlink>
          </w:p>
          <w:p w:rsidR="00DC0597" w:rsidRPr="00CA49CD" w:rsidRDefault="00DC0597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F610C" w:rsidRPr="00CA49CD" w:rsidRDefault="00CF610C" w:rsidP="00CF61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Default="00CF610C" w:rsidP="00CF610C">
            <w:pPr>
              <w:spacing w:after="0" w:line="240" w:lineRule="auto"/>
              <w:jc w:val="both"/>
              <w:rPr>
                <w:rFonts w:ascii="Times New Roman" w:eastAsia="Trebuchet MS" w:hAnsi="Times New Roman" w:cs="Trebuchet MS"/>
                <w:color w:val="333333"/>
                <w:sz w:val="24"/>
                <w:szCs w:val="24"/>
                <w:shd w:val="clear" w:color="auto" w:fill="FFFFFF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hyperlink r:id="rId13" w:history="1">
              <w:r w:rsidR="00DC0597" w:rsidRPr="002E1518">
                <w:rPr>
                  <w:rStyle w:val="af1"/>
                  <w:rFonts w:ascii="Times New Roman" w:eastAsia="Trebuchet MS" w:hAnsi="Times New Roman" w:cs="Trebuchet MS"/>
                  <w:sz w:val="24"/>
                  <w:szCs w:val="24"/>
                  <w:shd w:val="clear" w:color="auto" w:fill="FFFFFF"/>
                </w:rPr>
                <w:t>https://e.lanbook.com/book/334961</w:t>
              </w:r>
            </w:hyperlink>
          </w:p>
          <w:p w:rsidR="00DC0597" w:rsidRPr="00CA49CD" w:rsidRDefault="00DC0597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3 - 2023. - 143 с. - режим доступа: </w:t>
            </w:r>
            <w:hyperlink r:id="rId14" w:history="1">
              <w:r w:rsidR="00DC0597" w:rsidRPr="002E1518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https://e.lanbook.com/book/334973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DC0597" w:rsidRPr="00CA49CD" w:rsidRDefault="00DC0597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DC0597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</w:t>
            </w:r>
            <w:hyperlink r:id="rId15" w:history="1">
              <w:r w:rsidR="00DC0597" w:rsidRPr="002E1518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https://e.lanbook.com/book/334967</w:t>
              </w:r>
            </w:hyperlink>
          </w:p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CF610C" w:rsidRPr="00CA49CD" w:rsidRDefault="004A645F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6" w:tgtFrame="_blank" w:history="1">
              <w:r w:rsidR="00CF610C"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B25CC" w:rsidRPr="00CA49CD" w:rsidTr="00CB25CC">
        <w:trPr>
          <w:trHeight w:val="2175"/>
        </w:trPr>
        <w:tc>
          <w:tcPr>
            <w:tcW w:w="426" w:type="dxa"/>
            <w:shd w:val="clear" w:color="auto" w:fill="auto"/>
          </w:tcPr>
          <w:p w:rsidR="00CB25CC" w:rsidRPr="00A14E7D" w:rsidRDefault="00CB25CC" w:rsidP="00CB25C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B25CC" w:rsidRPr="00561FCD" w:rsidRDefault="00CB25CC" w:rsidP="00CB25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CB25CC" w:rsidRPr="00561FCD" w:rsidRDefault="00CB25CC" w:rsidP="00CB25C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CB25CC" w:rsidRPr="00DC0597" w:rsidRDefault="00CB25CC" w:rsidP="00CB25C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CB25CC" w:rsidRDefault="00CB25CC" w:rsidP="00CB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CF610C" w:rsidRPr="00CA49CD" w:rsidTr="00CF610C">
        <w:tc>
          <w:tcPr>
            <w:tcW w:w="298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7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F610C" w:rsidRPr="00CA49CD" w:rsidRDefault="00CF610C" w:rsidP="00CF610C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F610C" w:rsidRPr="00CA49CD" w:rsidTr="00CF610C">
        <w:tc>
          <w:tcPr>
            <w:tcW w:w="298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8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F610C" w:rsidRPr="00CA49CD" w:rsidRDefault="00CF610C" w:rsidP="00CF610C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rebuchet MS"/>
          <w:b/>
          <w:bCs/>
          <w:sz w:val="28"/>
          <w:szCs w:val="28"/>
        </w:rPr>
      </w:pP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sz w:val="24"/>
          <w:szCs w:val="24"/>
        </w:rPr>
        <w:t xml:space="preserve">3.2.3. Периодические издания:  </w:t>
      </w:r>
      <w:r w:rsidRPr="00CA49CD">
        <w:rPr>
          <w:rFonts w:ascii="Times New Roman" w:eastAsia="Trebuchet MS" w:hAnsi="Times New Roman" w:cs="Trebuchet MS"/>
          <w:sz w:val="24"/>
          <w:szCs w:val="24"/>
        </w:rPr>
        <w:t>не предусмотрены</w:t>
      </w: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bCs/>
          <w:sz w:val="24"/>
          <w:szCs w:val="24"/>
        </w:rPr>
      </w:pP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CA49CD"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  <w:t xml:space="preserve"> </w:t>
      </w:r>
      <w:r w:rsidRPr="00CA49CD"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  <w:t>не предусмотрена</w:t>
      </w:r>
    </w:p>
    <w:p w:rsidR="00CF610C" w:rsidRDefault="00CF610C" w:rsidP="00CF61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10C" w:rsidRPr="002D5999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F610C" w:rsidRPr="002D5999">
          <w:footerReference w:type="default" r:id="rId19"/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326616">
        <w:rPr>
          <w:rFonts w:ascii="Times New Roman" w:eastAsia="Trebuchet MS" w:hAnsi="Times New Roman" w:cs="Times New Roman"/>
          <w:b/>
          <w:w w:val="90"/>
          <w:sz w:val="28"/>
          <w:szCs w:val="28"/>
        </w:rPr>
        <w:t>4. КОНТРОЛЬ И ОЦЕНКА РЕЗУЛЬТАТОВ ОСВОЕНИЯ УЧЕБНОГО ПРЕДМЕТА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1C5E88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1C5E88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1C5E88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</w:t>
      </w:r>
      <w:r w:rsidR="001C5E88">
        <w:rPr>
          <w:rFonts w:ascii="Times New Roman" w:eastAsia="Trebuchet MS" w:hAnsi="Times New Roman" w:cs="Times New Roman"/>
          <w:w w:val="85"/>
          <w:sz w:val="28"/>
          <w:szCs w:val="28"/>
        </w:rPr>
        <w:t xml:space="preserve"> дифференцированного зачёта.</w:t>
      </w: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326616" w:rsidRPr="001C5E88" w:rsidTr="00326616">
        <w:trPr>
          <w:trHeight w:val="541"/>
        </w:trPr>
        <w:tc>
          <w:tcPr>
            <w:tcW w:w="3919" w:type="dxa"/>
          </w:tcPr>
          <w:p w:rsidR="00326616" w:rsidRPr="001C5E88" w:rsidRDefault="009E33D1" w:rsidP="00FE6272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Общие компетенции (ОК), личностные результаты (ЛР)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326616" w:rsidRPr="001C5E88" w:rsidRDefault="00326616" w:rsidP="00FE6272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1C5E88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326616" w:rsidRPr="001C5E88" w:rsidRDefault="00326616" w:rsidP="00FE6272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326616" w:rsidRPr="001C5E88" w:rsidTr="00326616">
        <w:trPr>
          <w:trHeight w:val="1518"/>
        </w:trPr>
        <w:tc>
          <w:tcPr>
            <w:tcW w:w="3919" w:type="dxa"/>
          </w:tcPr>
          <w:p w:rsidR="00F01B4C" w:rsidRPr="00F661C3" w:rsidRDefault="00B70BAF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F01B4C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01B4C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</w:p>
          <w:p w:rsidR="00F01B4C" w:rsidRPr="009E33D1" w:rsidRDefault="00F01B4C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различным контекстам</w:t>
            </w:r>
          </w:p>
          <w:p w:rsidR="00326616" w:rsidRPr="009E33D1" w:rsidRDefault="009E33D1" w:rsidP="00AB1791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ЛР 24 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1C5E88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1C5E88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326616" w:rsidRPr="001C5E88" w:rsidRDefault="00326616" w:rsidP="00FE6272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1C5E88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1C5E88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1C5E88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1C5E88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1C5E88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1C5E88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326616" w:rsidRPr="00AB1791" w:rsidRDefault="00B70BAF" w:rsidP="00AB17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AB17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E33D1" w:rsidRPr="009E33D1" w:rsidRDefault="00AB1791" w:rsidP="00AB1791">
            <w:pPr>
              <w:ind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857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:rsidR="009E33D1" w:rsidRPr="00F661C3" w:rsidRDefault="00AB179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17,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AB1791" w:rsidRPr="00AB1791" w:rsidRDefault="00B70BAF" w:rsidP="00AB17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AB1791">
              <w:rPr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E33D1" w:rsidRPr="009E33D1" w:rsidRDefault="009E33D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1C5E88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1C5E88">
        <w:trPr>
          <w:trHeight w:val="2735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Проявлять гражданско- патриотическую позицию, демонстрировать осознанное поведение на основе традиционных </w:t>
            </w:r>
            <w:r w:rsidR="00DC059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российских </w:t>
            </w:r>
            <w:r w:rsidR="004824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духовно-нравственных 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 xml:space="preserve">Р1,Тема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326616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1C5E88" w:rsidRPr="001C5E88" w:rsidTr="00326616">
        <w:trPr>
          <w:trHeight w:val="2735"/>
        </w:trPr>
        <w:tc>
          <w:tcPr>
            <w:tcW w:w="3919" w:type="dxa"/>
          </w:tcPr>
          <w:p w:rsidR="001C5E88" w:rsidRDefault="001C5E88" w:rsidP="00FE6272">
            <w:pPr>
              <w:ind w:left="107" w:right="3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ПК 2.1.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1C5E88" w:rsidP="001C5E88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Р.5, Тема 5.3. П-о/с</w:t>
            </w:r>
          </w:p>
          <w:p w:rsidR="001C5E88" w:rsidRPr="001C5E88" w:rsidRDefault="001C5E88" w:rsidP="00FE6272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1C5E88" w:rsidRPr="001C5E88" w:rsidRDefault="001C5E88" w:rsidP="00FE6272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326616" w:rsidRPr="00326616" w:rsidRDefault="00326616" w:rsidP="00FE627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326616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326616" w:rsidRPr="00326616">
      <w:footerReference w:type="default" r:id="rId20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E3" w:rsidRDefault="005D75E3">
      <w:pPr>
        <w:spacing w:after="0" w:line="240" w:lineRule="auto"/>
      </w:pPr>
      <w:r>
        <w:separator/>
      </w:r>
    </w:p>
  </w:endnote>
  <w:endnote w:type="continuationSeparator" w:id="0">
    <w:p w:rsidR="005D75E3" w:rsidRDefault="005D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E3" w:rsidRDefault="005D75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3163FE" wp14:editId="0BD5CB9D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5E3" w:rsidRDefault="005D75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45F">
                            <w:rPr>
                              <w:rFonts w:ascii="Times New Roman"/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163FE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3a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" filled="f" stroked="f">
              <v:textbox inset="0,0,0,0">
                <w:txbxContent>
                  <w:p w:rsidR="005D75E3" w:rsidRDefault="005D75E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45F">
                      <w:rPr>
                        <w:rFonts w:ascii="Times New Roman"/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E3" w:rsidRDefault="005D75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D83A7" wp14:editId="15E084F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5E3" w:rsidRDefault="005D75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45F">
                            <w:rPr>
                              <w:rFonts w:ascii="Times New Roman"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D83A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5D75E3" w:rsidRDefault="005D75E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45F">
                      <w:rPr>
                        <w:rFonts w:ascii="Times New Roman"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E3" w:rsidRDefault="005D75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6CF38" wp14:editId="18586A9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5E3" w:rsidRDefault="005D75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45F">
                            <w:rPr>
                              <w:rFonts w:ascii="Times New Roman"/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6CF3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5D75E3" w:rsidRDefault="005D75E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45F">
                      <w:rPr>
                        <w:rFonts w:ascii="Times New Roman"/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E3" w:rsidRDefault="005D75E3">
      <w:pPr>
        <w:spacing w:after="0" w:line="240" w:lineRule="auto"/>
      </w:pPr>
      <w:r>
        <w:separator/>
      </w:r>
    </w:p>
  </w:footnote>
  <w:footnote w:type="continuationSeparator" w:id="0">
    <w:p w:rsidR="005D75E3" w:rsidRDefault="005D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6"/>
    <w:rsid w:val="000872E9"/>
    <w:rsid w:val="001C5E88"/>
    <w:rsid w:val="001F5090"/>
    <w:rsid w:val="00326616"/>
    <w:rsid w:val="003A1F9E"/>
    <w:rsid w:val="004824E3"/>
    <w:rsid w:val="00496805"/>
    <w:rsid w:val="004A645F"/>
    <w:rsid w:val="004E6377"/>
    <w:rsid w:val="005A78CC"/>
    <w:rsid w:val="005D75E3"/>
    <w:rsid w:val="00784F65"/>
    <w:rsid w:val="008847D8"/>
    <w:rsid w:val="009D3B38"/>
    <w:rsid w:val="009E33D1"/>
    <w:rsid w:val="00A96C3D"/>
    <w:rsid w:val="00AB1791"/>
    <w:rsid w:val="00AE7D56"/>
    <w:rsid w:val="00B70BAF"/>
    <w:rsid w:val="00BE3271"/>
    <w:rsid w:val="00CB25CC"/>
    <w:rsid w:val="00CF610C"/>
    <w:rsid w:val="00D23778"/>
    <w:rsid w:val="00DC0597"/>
    <w:rsid w:val="00EA4020"/>
    <w:rsid w:val="00F01B4C"/>
    <w:rsid w:val="00F661C3"/>
    <w:rsid w:val="00F70E47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FA177-863E-4069-8C7F-615A7C4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334961" TargetMode="External"/><Relationship Id="rId18" Type="http://schemas.openxmlformats.org/officeDocument/2006/relationships/hyperlink" Target="https://urait.ru/bcode/4697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34958" TargetMode="External"/><Relationship Id="rId17" Type="http://schemas.openxmlformats.org/officeDocument/2006/relationships/hyperlink" Target="https://book.ru/book/9299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5276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34967" TargetMode="External"/><Relationship Id="rId10" Type="http://schemas.openxmlformats.org/officeDocument/2006/relationships/hyperlink" Target="https://urait.ru/bcode/51010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6976" TargetMode="External"/><Relationship Id="rId14" Type="http://schemas.openxmlformats.org/officeDocument/2006/relationships/hyperlink" Target="https://e.lanbook.com/book/3349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54E7-D61C-47CE-9CF7-C8C091A2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25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17</cp:revision>
  <cp:lastPrinted>2024-09-24T06:35:00Z</cp:lastPrinted>
  <dcterms:created xsi:type="dcterms:W3CDTF">2023-08-02T07:04:00Z</dcterms:created>
  <dcterms:modified xsi:type="dcterms:W3CDTF">2025-04-25T06:08:00Z</dcterms:modified>
</cp:coreProperties>
</file>